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30F6" w:rsidRDefault="006508A7" w:rsidP="00AE35E4">
      <w:pPr>
        <w:jc w:val="center"/>
        <w:rPr>
          <w:rFonts w:ascii="ＭＳ ゴシック" w:eastAsia="ＭＳ ゴシック" w:hAnsi="ＭＳ ゴシック"/>
          <w:b/>
          <w:sz w:val="26"/>
          <w:szCs w:val="26"/>
        </w:rPr>
      </w:pPr>
      <w:r w:rsidRPr="00744D9D">
        <w:rPr>
          <w:rFonts w:ascii="ＭＳ ゴシック" w:eastAsia="ＭＳ ゴシック" w:hAnsi="ＭＳ ゴシック" w:hint="eastAsia"/>
          <w:b/>
          <w:sz w:val="26"/>
          <w:szCs w:val="26"/>
        </w:rPr>
        <w:t>ひょうご</w:t>
      </w:r>
      <w:r w:rsidR="002730F6" w:rsidRPr="00744D9D">
        <w:rPr>
          <w:rFonts w:ascii="ＭＳ ゴシック" w:eastAsia="ＭＳ ゴシック" w:hAnsi="ＭＳ ゴシック" w:hint="eastAsia"/>
          <w:b/>
          <w:sz w:val="26"/>
          <w:szCs w:val="26"/>
        </w:rPr>
        <w:t>ユニバーサルツーリズム推進エリア計画書</w:t>
      </w:r>
    </w:p>
    <w:p w:rsidR="00CA5453" w:rsidRPr="005F022E" w:rsidRDefault="00CA5453" w:rsidP="00CA5453">
      <w:pPr>
        <w:jc w:val="center"/>
        <w:rPr>
          <w:rFonts w:ascii="ＭＳ ゴシック" w:eastAsia="ＭＳ ゴシック" w:hAnsi="ＭＳ ゴシック"/>
          <w:b/>
          <w:sz w:val="26"/>
          <w:szCs w:val="26"/>
        </w:rPr>
      </w:pPr>
      <w:bookmarkStart w:id="0" w:name="_GoBack"/>
      <w:r w:rsidRPr="005F022E">
        <w:rPr>
          <w:rFonts w:ascii="ＭＳ ゴシック" w:eastAsia="ＭＳ ゴシック" w:hAnsi="ＭＳ ゴシック" w:hint="eastAsia"/>
          <w:b/>
          <w:sz w:val="26"/>
          <w:szCs w:val="26"/>
        </w:rPr>
        <w:t>（ひょうごユニバーサルな観光地</w:t>
      </w:r>
      <w:r w:rsidR="00042D60" w:rsidRPr="005F022E">
        <w:rPr>
          <w:rFonts w:ascii="ＭＳ ゴシック" w:eastAsia="ＭＳ ゴシック" w:hAnsi="ＭＳ ゴシック" w:hint="eastAsia"/>
          <w:b/>
          <w:sz w:val="26"/>
          <w:szCs w:val="26"/>
        </w:rPr>
        <w:t>づくり</w:t>
      </w:r>
      <w:r w:rsidRPr="005F022E">
        <w:rPr>
          <w:rFonts w:ascii="ＭＳ ゴシック" w:eastAsia="ＭＳ ゴシック" w:hAnsi="ＭＳ ゴシック" w:hint="eastAsia"/>
          <w:b/>
          <w:sz w:val="26"/>
          <w:szCs w:val="26"/>
        </w:rPr>
        <w:t>計画書）</w:t>
      </w:r>
    </w:p>
    <w:bookmarkEnd w:id="0"/>
    <w:p w:rsidR="002730F6" w:rsidRDefault="002730F6"/>
    <w:p w:rsidR="00AE35E4" w:rsidRDefault="00AE35E4"/>
    <w:p w:rsidR="002730F6" w:rsidRPr="006508A7" w:rsidRDefault="002730F6">
      <w:pPr>
        <w:rPr>
          <w:rFonts w:ascii="ＭＳ ゴシック" w:eastAsia="ＭＳ ゴシック" w:hAnsi="ＭＳ ゴシック"/>
        </w:rPr>
      </w:pPr>
      <w:r w:rsidRPr="006508A7">
        <w:rPr>
          <w:rFonts w:ascii="ＭＳ ゴシック" w:eastAsia="ＭＳ ゴシック" w:hAnsi="ＭＳ ゴシック" w:hint="eastAsia"/>
        </w:rPr>
        <w:t>１　エリアの名称</w:t>
      </w:r>
    </w:p>
    <w:p w:rsidR="00AE35E4" w:rsidRDefault="00AE35E4"/>
    <w:p w:rsidR="002730F6" w:rsidRDefault="002730F6"/>
    <w:p w:rsidR="002730F6" w:rsidRPr="006508A7" w:rsidRDefault="002730F6">
      <w:pPr>
        <w:rPr>
          <w:rFonts w:ascii="ＭＳ ゴシック" w:eastAsia="ＭＳ ゴシック" w:hAnsi="ＭＳ ゴシック"/>
        </w:rPr>
      </w:pPr>
      <w:r w:rsidRPr="006508A7">
        <w:rPr>
          <w:rFonts w:ascii="ＭＳ ゴシック" w:eastAsia="ＭＳ ゴシック" w:hAnsi="ＭＳ ゴシック" w:hint="eastAsia"/>
        </w:rPr>
        <w:t>２　エリアの区域・範囲</w:t>
      </w:r>
      <w:r w:rsidR="00AD0302">
        <w:rPr>
          <w:rFonts w:ascii="ＭＳ ゴシック" w:eastAsia="ＭＳ ゴシック" w:hAnsi="ＭＳ ゴシック" w:hint="eastAsia"/>
        </w:rPr>
        <w:t>（図面も添付）</w:t>
      </w:r>
    </w:p>
    <w:p w:rsidR="00F603D7" w:rsidRDefault="00F603D7"/>
    <w:p w:rsidR="005A4D86" w:rsidRDefault="005A4D86"/>
    <w:p w:rsidR="005A4D86" w:rsidRDefault="005A4D86"/>
    <w:p w:rsidR="00AE35E4" w:rsidRDefault="00AE35E4"/>
    <w:p w:rsidR="00F603D7" w:rsidRPr="006508A7" w:rsidRDefault="00F603D7">
      <w:pPr>
        <w:rPr>
          <w:rFonts w:ascii="ＭＳ ゴシック" w:eastAsia="ＭＳ ゴシック" w:hAnsi="ＭＳ ゴシック"/>
        </w:rPr>
      </w:pPr>
      <w:r w:rsidRPr="006508A7">
        <w:rPr>
          <w:rFonts w:ascii="ＭＳ ゴシック" w:eastAsia="ＭＳ ゴシック" w:hAnsi="ＭＳ ゴシック" w:hint="eastAsia"/>
        </w:rPr>
        <w:t>３　協議会の構成団体</w:t>
      </w:r>
    </w:p>
    <w:p w:rsidR="003A5A73" w:rsidRDefault="003A5A73" w:rsidP="003A5A73">
      <w:pPr>
        <w:spacing w:line="160" w:lineRule="exact"/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5244"/>
        <w:gridCol w:w="3395"/>
      </w:tblGrid>
      <w:tr w:rsidR="00F603D7" w:rsidRPr="006508A7" w:rsidTr="003A5A73">
        <w:tc>
          <w:tcPr>
            <w:tcW w:w="5244" w:type="dxa"/>
            <w:shd w:val="pct12" w:color="auto" w:fill="auto"/>
            <w:vAlign w:val="center"/>
          </w:tcPr>
          <w:p w:rsidR="00F603D7" w:rsidRPr="006508A7" w:rsidRDefault="00F603D7" w:rsidP="00F603D7">
            <w:pPr>
              <w:jc w:val="center"/>
              <w:rPr>
                <w:rFonts w:ascii="ＭＳ ゴシック" w:eastAsia="ＭＳ ゴシック" w:hAnsi="ＭＳ ゴシック"/>
              </w:rPr>
            </w:pPr>
            <w:r w:rsidRPr="006508A7">
              <w:rPr>
                <w:rFonts w:ascii="ＭＳ ゴシック" w:eastAsia="ＭＳ ゴシック" w:hAnsi="ＭＳ ゴシック" w:hint="eastAsia"/>
              </w:rPr>
              <w:t>構成団体名</w:t>
            </w:r>
          </w:p>
        </w:tc>
        <w:tc>
          <w:tcPr>
            <w:tcW w:w="3395" w:type="dxa"/>
            <w:shd w:val="pct12" w:color="auto" w:fill="auto"/>
            <w:vAlign w:val="center"/>
          </w:tcPr>
          <w:p w:rsidR="00F603D7" w:rsidRPr="006508A7" w:rsidRDefault="00F603D7" w:rsidP="00F603D7">
            <w:pPr>
              <w:jc w:val="center"/>
              <w:rPr>
                <w:rFonts w:ascii="ＭＳ ゴシック" w:eastAsia="ＭＳ ゴシック" w:hAnsi="ＭＳ ゴシック"/>
              </w:rPr>
            </w:pPr>
            <w:r w:rsidRPr="006508A7">
              <w:rPr>
                <w:rFonts w:ascii="ＭＳ ゴシック" w:eastAsia="ＭＳ ゴシック" w:hAnsi="ＭＳ ゴシック" w:hint="eastAsia"/>
              </w:rPr>
              <w:t>代表者の職氏名</w:t>
            </w:r>
          </w:p>
        </w:tc>
      </w:tr>
      <w:tr w:rsidR="00F603D7" w:rsidTr="005A4D86">
        <w:trPr>
          <w:trHeight w:val="473"/>
        </w:trPr>
        <w:tc>
          <w:tcPr>
            <w:tcW w:w="5244" w:type="dxa"/>
            <w:vAlign w:val="center"/>
          </w:tcPr>
          <w:p w:rsidR="00F603D7" w:rsidRDefault="00F603D7"/>
        </w:tc>
        <w:tc>
          <w:tcPr>
            <w:tcW w:w="3395" w:type="dxa"/>
            <w:vAlign w:val="center"/>
          </w:tcPr>
          <w:p w:rsidR="00F603D7" w:rsidRDefault="00F603D7"/>
        </w:tc>
      </w:tr>
      <w:tr w:rsidR="00F603D7" w:rsidTr="005A4D86">
        <w:trPr>
          <w:trHeight w:val="473"/>
        </w:trPr>
        <w:tc>
          <w:tcPr>
            <w:tcW w:w="5244" w:type="dxa"/>
            <w:vAlign w:val="center"/>
          </w:tcPr>
          <w:p w:rsidR="00F603D7" w:rsidRDefault="00F603D7"/>
        </w:tc>
        <w:tc>
          <w:tcPr>
            <w:tcW w:w="3395" w:type="dxa"/>
            <w:vAlign w:val="center"/>
          </w:tcPr>
          <w:p w:rsidR="00F603D7" w:rsidRDefault="00F603D7"/>
        </w:tc>
      </w:tr>
      <w:tr w:rsidR="00F603D7" w:rsidTr="005A4D86">
        <w:trPr>
          <w:trHeight w:val="473"/>
        </w:trPr>
        <w:tc>
          <w:tcPr>
            <w:tcW w:w="5244" w:type="dxa"/>
            <w:vAlign w:val="center"/>
          </w:tcPr>
          <w:p w:rsidR="00F603D7" w:rsidRDefault="00F603D7"/>
        </w:tc>
        <w:tc>
          <w:tcPr>
            <w:tcW w:w="3395" w:type="dxa"/>
            <w:vAlign w:val="center"/>
          </w:tcPr>
          <w:p w:rsidR="00F603D7" w:rsidRDefault="00F603D7"/>
        </w:tc>
      </w:tr>
      <w:tr w:rsidR="00F603D7" w:rsidTr="005A4D86">
        <w:trPr>
          <w:trHeight w:val="473"/>
        </w:trPr>
        <w:tc>
          <w:tcPr>
            <w:tcW w:w="5244" w:type="dxa"/>
            <w:vAlign w:val="center"/>
          </w:tcPr>
          <w:p w:rsidR="00F603D7" w:rsidRDefault="00F603D7"/>
        </w:tc>
        <w:tc>
          <w:tcPr>
            <w:tcW w:w="3395" w:type="dxa"/>
            <w:vAlign w:val="center"/>
          </w:tcPr>
          <w:p w:rsidR="00F603D7" w:rsidRDefault="00F603D7"/>
        </w:tc>
      </w:tr>
      <w:tr w:rsidR="00F603D7" w:rsidTr="005A4D86">
        <w:trPr>
          <w:trHeight w:val="473"/>
        </w:trPr>
        <w:tc>
          <w:tcPr>
            <w:tcW w:w="5244" w:type="dxa"/>
            <w:vAlign w:val="center"/>
          </w:tcPr>
          <w:p w:rsidR="00F603D7" w:rsidRDefault="00F603D7"/>
        </w:tc>
        <w:tc>
          <w:tcPr>
            <w:tcW w:w="3395" w:type="dxa"/>
            <w:vAlign w:val="center"/>
          </w:tcPr>
          <w:p w:rsidR="00F603D7" w:rsidRDefault="00F603D7"/>
        </w:tc>
      </w:tr>
      <w:tr w:rsidR="00F603D7" w:rsidTr="005A4D86">
        <w:trPr>
          <w:trHeight w:val="473"/>
        </w:trPr>
        <w:tc>
          <w:tcPr>
            <w:tcW w:w="5244" w:type="dxa"/>
            <w:vAlign w:val="center"/>
          </w:tcPr>
          <w:p w:rsidR="00F603D7" w:rsidRDefault="00F603D7"/>
        </w:tc>
        <w:tc>
          <w:tcPr>
            <w:tcW w:w="3395" w:type="dxa"/>
            <w:vAlign w:val="center"/>
          </w:tcPr>
          <w:p w:rsidR="00F603D7" w:rsidRDefault="00F603D7"/>
        </w:tc>
      </w:tr>
      <w:tr w:rsidR="00F603D7" w:rsidTr="005A4D86">
        <w:trPr>
          <w:trHeight w:val="473"/>
        </w:trPr>
        <w:tc>
          <w:tcPr>
            <w:tcW w:w="5244" w:type="dxa"/>
            <w:vAlign w:val="center"/>
          </w:tcPr>
          <w:p w:rsidR="00F603D7" w:rsidRDefault="00F603D7"/>
        </w:tc>
        <w:tc>
          <w:tcPr>
            <w:tcW w:w="3395" w:type="dxa"/>
            <w:vAlign w:val="center"/>
          </w:tcPr>
          <w:p w:rsidR="00F603D7" w:rsidRDefault="00F603D7"/>
        </w:tc>
      </w:tr>
    </w:tbl>
    <w:p w:rsidR="00F603D7" w:rsidRDefault="00F603D7"/>
    <w:p w:rsidR="00F603D7" w:rsidRPr="006508A7" w:rsidRDefault="00F603D7">
      <w:pPr>
        <w:rPr>
          <w:rFonts w:ascii="ＭＳ ゴシック" w:eastAsia="ＭＳ ゴシック" w:hAnsi="ＭＳ ゴシック"/>
        </w:rPr>
      </w:pPr>
      <w:r w:rsidRPr="006508A7">
        <w:rPr>
          <w:rFonts w:ascii="ＭＳ ゴシック" w:eastAsia="ＭＳ ゴシック" w:hAnsi="ＭＳ ゴシック" w:hint="eastAsia"/>
        </w:rPr>
        <w:t>４</w:t>
      </w:r>
      <w:r w:rsidR="002730F6" w:rsidRPr="006508A7">
        <w:rPr>
          <w:rFonts w:ascii="ＭＳ ゴシック" w:eastAsia="ＭＳ ゴシック" w:hAnsi="ＭＳ ゴシック" w:hint="eastAsia"/>
        </w:rPr>
        <w:t xml:space="preserve">　</w:t>
      </w:r>
      <w:r w:rsidR="00611BC9" w:rsidRPr="006508A7">
        <w:rPr>
          <w:rFonts w:ascii="ＭＳ ゴシック" w:eastAsia="ＭＳ ゴシック" w:hAnsi="ＭＳ ゴシック" w:hint="eastAsia"/>
        </w:rPr>
        <w:t>エリア計画</w:t>
      </w:r>
      <w:r w:rsidR="002730F6" w:rsidRPr="006508A7">
        <w:rPr>
          <w:rFonts w:ascii="ＭＳ ゴシック" w:eastAsia="ＭＳ ゴシック" w:hAnsi="ＭＳ ゴシック" w:hint="eastAsia"/>
        </w:rPr>
        <w:t>の概要</w:t>
      </w:r>
    </w:p>
    <w:p w:rsidR="00F603D7" w:rsidRDefault="00F603D7" w:rsidP="003A5A73">
      <w:pPr>
        <w:spacing w:line="160" w:lineRule="exact"/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3A5A73" w:rsidTr="005A4D86">
        <w:trPr>
          <w:trHeight w:val="4258"/>
        </w:trPr>
        <w:tc>
          <w:tcPr>
            <w:tcW w:w="8639" w:type="dxa"/>
          </w:tcPr>
          <w:p w:rsidR="003A5A73" w:rsidRDefault="003A5A73" w:rsidP="003A5A73"/>
          <w:p w:rsidR="003A5A73" w:rsidRDefault="003A5A73" w:rsidP="003A5A73"/>
          <w:p w:rsidR="003A5A73" w:rsidRDefault="003A5A73" w:rsidP="003A5A73"/>
          <w:p w:rsidR="003A5A73" w:rsidRDefault="003A5A73" w:rsidP="003A5A73"/>
          <w:p w:rsidR="003A5A73" w:rsidRDefault="003A5A73" w:rsidP="003A5A73"/>
          <w:p w:rsidR="003A5A73" w:rsidRDefault="003A5A73" w:rsidP="003A5A73"/>
          <w:p w:rsidR="003A5A73" w:rsidRDefault="003A5A73" w:rsidP="003A5A73"/>
          <w:p w:rsidR="005A4D86" w:rsidRDefault="005A4D86" w:rsidP="003A5A73"/>
        </w:tc>
      </w:tr>
    </w:tbl>
    <w:p w:rsidR="003A5A73" w:rsidRDefault="003A5A73" w:rsidP="003A5A73"/>
    <w:p w:rsidR="00611BC9" w:rsidRPr="006508A7" w:rsidRDefault="00F603D7">
      <w:pPr>
        <w:rPr>
          <w:rFonts w:ascii="ＭＳ ゴシック" w:eastAsia="ＭＳ ゴシック" w:hAnsi="ＭＳ ゴシック"/>
        </w:rPr>
      </w:pPr>
      <w:r w:rsidRPr="006508A7">
        <w:rPr>
          <w:rFonts w:ascii="ＭＳ ゴシック" w:eastAsia="ＭＳ ゴシック" w:hAnsi="ＭＳ ゴシック" w:hint="eastAsia"/>
        </w:rPr>
        <w:lastRenderedPageBreak/>
        <w:t>５</w:t>
      </w:r>
      <w:r w:rsidR="00611BC9" w:rsidRPr="006508A7">
        <w:rPr>
          <w:rFonts w:ascii="ＭＳ ゴシック" w:eastAsia="ＭＳ ゴシック" w:hAnsi="ＭＳ ゴシック" w:hint="eastAsia"/>
        </w:rPr>
        <w:t xml:space="preserve">　エリア計画</w:t>
      </w:r>
    </w:p>
    <w:p w:rsidR="003A5A73" w:rsidRPr="006508A7" w:rsidRDefault="003A5A73" w:rsidP="003A5A73">
      <w:pPr>
        <w:rPr>
          <w:rFonts w:ascii="ＭＳ ゴシック" w:eastAsia="ＭＳ ゴシック" w:hAnsi="ＭＳ ゴシック"/>
        </w:rPr>
      </w:pPr>
      <w:r w:rsidRPr="006508A7">
        <w:rPr>
          <w:rFonts w:ascii="ＭＳ ゴシック" w:eastAsia="ＭＳ ゴシック" w:hAnsi="ＭＳ ゴシック" w:hint="eastAsia"/>
        </w:rPr>
        <w:t>（１）ユニバーサルツーリズムの推進に向けたこれまでの取組</w:t>
      </w:r>
    </w:p>
    <w:p w:rsidR="005A4D86" w:rsidRDefault="005A4D86" w:rsidP="005A4D86">
      <w:pPr>
        <w:spacing w:line="160" w:lineRule="exact"/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5A4D86" w:rsidTr="005A4D86">
        <w:trPr>
          <w:trHeight w:val="2379"/>
        </w:trPr>
        <w:tc>
          <w:tcPr>
            <w:tcW w:w="8639" w:type="dxa"/>
          </w:tcPr>
          <w:p w:rsidR="005A4D86" w:rsidRDefault="005A4D86" w:rsidP="00DC5ACC"/>
          <w:p w:rsidR="005A4D86" w:rsidRDefault="005A4D86" w:rsidP="00DC5ACC"/>
          <w:p w:rsidR="005A4D86" w:rsidRDefault="005A4D86" w:rsidP="00DC5ACC"/>
          <w:p w:rsidR="005A4D86" w:rsidRDefault="005A4D86" w:rsidP="00DC5ACC"/>
          <w:p w:rsidR="005A4D86" w:rsidRDefault="005A4D86" w:rsidP="00DC5ACC"/>
          <w:p w:rsidR="005A4D86" w:rsidRDefault="005A4D86" w:rsidP="00DC5ACC"/>
          <w:p w:rsidR="005A4D86" w:rsidRDefault="005A4D86" w:rsidP="00DC5ACC"/>
        </w:tc>
      </w:tr>
    </w:tbl>
    <w:p w:rsidR="005A4D86" w:rsidRDefault="005A4D86" w:rsidP="005A4D86"/>
    <w:p w:rsidR="002730F6" w:rsidRPr="006508A7" w:rsidRDefault="00611BC9">
      <w:pPr>
        <w:rPr>
          <w:rFonts w:ascii="ＭＳ ゴシック" w:eastAsia="ＭＳ ゴシック" w:hAnsi="ＭＳ ゴシック"/>
        </w:rPr>
      </w:pPr>
      <w:r w:rsidRPr="006508A7">
        <w:rPr>
          <w:rFonts w:ascii="ＭＳ ゴシック" w:eastAsia="ＭＳ ゴシック" w:hAnsi="ＭＳ ゴシック" w:hint="eastAsia"/>
        </w:rPr>
        <w:t>（２）ユニバーサルツーリズムの推進における</w:t>
      </w:r>
      <w:r w:rsidR="002730F6" w:rsidRPr="006508A7">
        <w:rPr>
          <w:rFonts w:ascii="ＭＳ ゴシック" w:eastAsia="ＭＳ ゴシック" w:hAnsi="ＭＳ ゴシック" w:hint="eastAsia"/>
        </w:rPr>
        <w:t>課題</w:t>
      </w:r>
    </w:p>
    <w:p w:rsidR="005A4D86" w:rsidRDefault="005A4D86" w:rsidP="005A4D86">
      <w:pPr>
        <w:spacing w:line="160" w:lineRule="exact"/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5A4D86" w:rsidTr="005A4D86">
        <w:trPr>
          <w:trHeight w:val="2559"/>
        </w:trPr>
        <w:tc>
          <w:tcPr>
            <w:tcW w:w="8639" w:type="dxa"/>
          </w:tcPr>
          <w:p w:rsidR="005A4D86" w:rsidRDefault="005A4D86" w:rsidP="00DC5ACC"/>
          <w:p w:rsidR="005A4D86" w:rsidRDefault="005A4D86" w:rsidP="00DC5ACC"/>
          <w:p w:rsidR="005A4D86" w:rsidRDefault="005A4D86" w:rsidP="00DC5ACC"/>
          <w:p w:rsidR="005A4D86" w:rsidRDefault="005A4D86" w:rsidP="00DC5ACC"/>
          <w:p w:rsidR="005A4D86" w:rsidRDefault="005A4D86" w:rsidP="00DC5ACC"/>
          <w:p w:rsidR="005A4D86" w:rsidRDefault="005A4D86" w:rsidP="00DC5ACC"/>
          <w:p w:rsidR="005A4D86" w:rsidRDefault="005A4D86" w:rsidP="00DC5ACC"/>
        </w:tc>
      </w:tr>
    </w:tbl>
    <w:p w:rsidR="005A4D86" w:rsidRDefault="005A4D86" w:rsidP="005A4D86"/>
    <w:p w:rsidR="00611BC9" w:rsidRPr="006508A7" w:rsidRDefault="00611BC9">
      <w:pPr>
        <w:rPr>
          <w:rFonts w:ascii="ＭＳ ゴシック" w:eastAsia="ＭＳ ゴシック" w:hAnsi="ＭＳ ゴシック"/>
        </w:rPr>
      </w:pPr>
      <w:r w:rsidRPr="006508A7">
        <w:rPr>
          <w:rFonts w:ascii="ＭＳ ゴシック" w:eastAsia="ＭＳ ゴシック" w:hAnsi="ＭＳ ゴシック" w:hint="eastAsia"/>
        </w:rPr>
        <w:t>（３）</w:t>
      </w:r>
      <w:r w:rsidR="002730F6" w:rsidRPr="006508A7">
        <w:rPr>
          <w:rFonts w:ascii="ＭＳ ゴシック" w:eastAsia="ＭＳ ゴシック" w:hAnsi="ＭＳ ゴシック" w:hint="eastAsia"/>
        </w:rPr>
        <w:t>課題解決の方向性</w:t>
      </w:r>
    </w:p>
    <w:p w:rsidR="005A4D86" w:rsidRDefault="005A4D86" w:rsidP="005A4D86">
      <w:pPr>
        <w:spacing w:line="160" w:lineRule="exact"/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5A4D86" w:rsidTr="005A4D86">
        <w:trPr>
          <w:trHeight w:val="2613"/>
        </w:trPr>
        <w:tc>
          <w:tcPr>
            <w:tcW w:w="8639" w:type="dxa"/>
          </w:tcPr>
          <w:p w:rsidR="005A4D86" w:rsidRDefault="005A4D86" w:rsidP="00DC5ACC"/>
          <w:p w:rsidR="005A4D86" w:rsidRDefault="005A4D86" w:rsidP="00DC5ACC"/>
          <w:p w:rsidR="005A4D86" w:rsidRDefault="005A4D86" w:rsidP="00DC5ACC"/>
          <w:p w:rsidR="005A4D86" w:rsidRDefault="005A4D86" w:rsidP="00DC5ACC"/>
          <w:p w:rsidR="005A4D86" w:rsidRDefault="005A4D86" w:rsidP="00DC5ACC"/>
          <w:p w:rsidR="005A4D86" w:rsidRDefault="005A4D86" w:rsidP="00DC5ACC"/>
          <w:p w:rsidR="005A4D86" w:rsidRDefault="005A4D86" w:rsidP="00DC5ACC"/>
        </w:tc>
      </w:tr>
    </w:tbl>
    <w:p w:rsidR="005A4D86" w:rsidRDefault="005A4D86" w:rsidP="005A4D86"/>
    <w:p w:rsidR="005A4D86" w:rsidRPr="006B081D" w:rsidRDefault="005A4D86" w:rsidP="005A4D86">
      <w:pPr>
        <w:rPr>
          <w:rFonts w:ascii="ＭＳ ゴシック" w:eastAsia="ＭＳ ゴシック" w:hAnsi="ＭＳ ゴシック"/>
        </w:rPr>
      </w:pPr>
      <w:r w:rsidRPr="006B081D">
        <w:rPr>
          <w:rFonts w:ascii="ＭＳ ゴシック" w:eastAsia="ＭＳ ゴシック" w:hAnsi="ＭＳ ゴシック" w:hint="eastAsia"/>
        </w:rPr>
        <w:t>（４）目標（目指す姿）</w:t>
      </w:r>
    </w:p>
    <w:p w:rsidR="005A4D86" w:rsidRPr="006B081D" w:rsidRDefault="005A4D86" w:rsidP="005A4D86">
      <w:pPr>
        <w:spacing w:line="160" w:lineRule="exact"/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6B081D" w:rsidRPr="006B081D" w:rsidTr="005A4D86">
        <w:trPr>
          <w:trHeight w:val="2536"/>
        </w:trPr>
        <w:tc>
          <w:tcPr>
            <w:tcW w:w="8639" w:type="dxa"/>
          </w:tcPr>
          <w:p w:rsidR="005A4D86" w:rsidRPr="006B081D" w:rsidRDefault="005A4D86" w:rsidP="00DC5ACC"/>
          <w:p w:rsidR="005A4D86" w:rsidRPr="006B081D" w:rsidRDefault="005A4D86" w:rsidP="00DC5ACC"/>
          <w:p w:rsidR="005A4D86" w:rsidRPr="006B081D" w:rsidRDefault="005A4D86" w:rsidP="00DC5ACC"/>
          <w:p w:rsidR="005A4D86" w:rsidRPr="006B081D" w:rsidRDefault="005A4D86" w:rsidP="00DC5ACC"/>
          <w:p w:rsidR="005A4D86" w:rsidRPr="006B081D" w:rsidRDefault="005A4D86" w:rsidP="00DC5ACC"/>
          <w:p w:rsidR="005A4D86" w:rsidRPr="006B081D" w:rsidRDefault="005A4D86" w:rsidP="00DC5ACC"/>
          <w:p w:rsidR="005A4D86" w:rsidRPr="006B081D" w:rsidRDefault="005A4D86" w:rsidP="00DC5ACC"/>
        </w:tc>
      </w:tr>
    </w:tbl>
    <w:p w:rsidR="005A4D86" w:rsidRPr="006B081D" w:rsidRDefault="00E956D4" w:rsidP="005A4D86">
      <w:r w:rsidRPr="006B081D">
        <w:rPr>
          <w:rFonts w:hint="eastAsia"/>
        </w:rPr>
        <w:t xml:space="preserve">　　※</w:t>
      </w:r>
      <w:r w:rsidR="00EE31A9" w:rsidRPr="006B081D">
        <w:rPr>
          <w:rFonts w:hint="eastAsia"/>
        </w:rPr>
        <w:t>できるだけ数値目標を示す</w:t>
      </w:r>
      <w:r w:rsidRPr="006B081D">
        <w:rPr>
          <w:rFonts w:hint="eastAsia"/>
        </w:rPr>
        <w:t>こと</w:t>
      </w:r>
      <w:r w:rsidR="00196B1F" w:rsidRPr="006B081D">
        <w:rPr>
          <w:rFonts w:hint="eastAsia"/>
        </w:rPr>
        <w:t>が望ましい。</w:t>
      </w:r>
    </w:p>
    <w:p w:rsidR="00611BC9" w:rsidRPr="006508A7" w:rsidRDefault="00611BC9">
      <w:pPr>
        <w:rPr>
          <w:rFonts w:ascii="ＭＳ ゴシック" w:eastAsia="ＭＳ ゴシック" w:hAnsi="ＭＳ ゴシック"/>
        </w:rPr>
      </w:pPr>
      <w:r w:rsidRPr="006508A7">
        <w:rPr>
          <w:rFonts w:ascii="ＭＳ ゴシック" w:eastAsia="ＭＳ ゴシック" w:hAnsi="ＭＳ ゴシック" w:hint="eastAsia"/>
        </w:rPr>
        <w:lastRenderedPageBreak/>
        <w:t>（</w:t>
      </w:r>
      <w:r w:rsidR="00196B1F">
        <w:rPr>
          <w:rFonts w:ascii="ＭＳ ゴシック" w:eastAsia="ＭＳ ゴシック" w:hAnsi="ＭＳ ゴシック" w:hint="eastAsia"/>
        </w:rPr>
        <w:t>５</w:t>
      </w:r>
      <w:r w:rsidRPr="006508A7">
        <w:rPr>
          <w:rFonts w:ascii="ＭＳ ゴシック" w:eastAsia="ＭＳ ゴシック" w:hAnsi="ＭＳ ゴシック" w:hint="eastAsia"/>
        </w:rPr>
        <w:t>）取組</w:t>
      </w:r>
      <w:r w:rsidR="0040075A" w:rsidRPr="006508A7">
        <w:rPr>
          <w:rFonts w:ascii="ＭＳ ゴシック" w:eastAsia="ＭＳ ゴシック" w:hAnsi="ＭＳ ゴシック" w:hint="eastAsia"/>
        </w:rPr>
        <w:t>計画</w:t>
      </w:r>
    </w:p>
    <w:p w:rsidR="00D21293" w:rsidRPr="006508A7" w:rsidRDefault="00D21293" w:rsidP="00AE35E4">
      <w:pPr>
        <w:ind w:firstLineChars="100" w:firstLine="240"/>
        <w:rPr>
          <w:rFonts w:ascii="ＭＳ ゴシック" w:eastAsia="ＭＳ ゴシック" w:hAnsi="ＭＳ ゴシック"/>
        </w:rPr>
      </w:pPr>
      <w:r w:rsidRPr="006508A7">
        <w:rPr>
          <w:rFonts w:ascii="ＭＳ ゴシック" w:eastAsia="ＭＳ ゴシック" w:hAnsi="ＭＳ ゴシック" w:hint="eastAsia"/>
        </w:rPr>
        <w:t>①取組内容</w:t>
      </w:r>
    </w:p>
    <w:p w:rsidR="00AE35E4" w:rsidRDefault="00AE35E4" w:rsidP="003A5A73">
      <w:pPr>
        <w:spacing w:line="160" w:lineRule="exact"/>
        <w:ind w:firstLineChars="100" w:firstLine="240"/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7080"/>
      </w:tblGrid>
      <w:tr w:rsidR="003A5A73" w:rsidRPr="006508A7" w:rsidTr="003A5A73">
        <w:tc>
          <w:tcPr>
            <w:tcW w:w="1559" w:type="dxa"/>
            <w:shd w:val="pct12" w:color="auto" w:fill="auto"/>
            <w:vAlign w:val="center"/>
          </w:tcPr>
          <w:p w:rsidR="003A5A73" w:rsidRPr="006508A7" w:rsidRDefault="003A5A73" w:rsidP="003A5A73">
            <w:pPr>
              <w:jc w:val="center"/>
              <w:rPr>
                <w:rFonts w:ascii="ＭＳ ゴシック" w:eastAsia="ＭＳ ゴシック" w:hAnsi="ＭＳ ゴシック"/>
              </w:rPr>
            </w:pPr>
            <w:r w:rsidRPr="006508A7">
              <w:rPr>
                <w:rFonts w:ascii="ＭＳ ゴシック" w:eastAsia="ＭＳ ゴシック" w:hAnsi="ＭＳ ゴシック" w:hint="eastAsia"/>
              </w:rPr>
              <w:t>年度</w:t>
            </w:r>
          </w:p>
        </w:tc>
        <w:tc>
          <w:tcPr>
            <w:tcW w:w="7080" w:type="dxa"/>
            <w:shd w:val="pct12" w:color="auto" w:fill="auto"/>
            <w:vAlign w:val="center"/>
          </w:tcPr>
          <w:p w:rsidR="003A5A73" w:rsidRPr="006508A7" w:rsidRDefault="003A5A73" w:rsidP="003A5A73">
            <w:pPr>
              <w:jc w:val="center"/>
              <w:rPr>
                <w:rFonts w:ascii="ＭＳ ゴシック" w:eastAsia="ＭＳ ゴシック" w:hAnsi="ＭＳ ゴシック"/>
              </w:rPr>
            </w:pPr>
            <w:r w:rsidRPr="006508A7">
              <w:rPr>
                <w:rFonts w:ascii="ＭＳ ゴシック" w:eastAsia="ＭＳ ゴシック" w:hAnsi="ＭＳ ゴシック" w:hint="eastAsia"/>
              </w:rPr>
              <w:t>取組内容</w:t>
            </w:r>
          </w:p>
        </w:tc>
      </w:tr>
      <w:tr w:rsidR="003A5A73" w:rsidTr="00A90ABE">
        <w:trPr>
          <w:trHeight w:val="6313"/>
        </w:trPr>
        <w:tc>
          <w:tcPr>
            <w:tcW w:w="1559" w:type="dxa"/>
            <w:vAlign w:val="center"/>
          </w:tcPr>
          <w:p w:rsidR="003A5A73" w:rsidRDefault="003A5A73" w:rsidP="00893A1B">
            <w:pPr>
              <w:jc w:val="center"/>
            </w:pPr>
            <w:r>
              <w:rPr>
                <w:rFonts w:hint="eastAsia"/>
              </w:rPr>
              <w:t>令和６年度</w:t>
            </w:r>
          </w:p>
        </w:tc>
        <w:tc>
          <w:tcPr>
            <w:tcW w:w="7080" w:type="dxa"/>
          </w:tcPr>
          <w:p w:rsidR="00AD0302" w:rsidRDefault="00AD0302" w:rsidP="00AE35E4"/>
        </w:tc>
      </w:tr>
      <w:tr w:rsidR="003A5A73" w:rsidTr="00A90ABE">
        <w:trPr>
          <w:trHeight w:val="6313"/>
        </w:trPr>
        <w:tc>
          <w:tcPr>
            <w:tcW w:w="1559" w:type="dxa"/>
            <w:vAlign w:val="center"/>
          </w:tcPr>
          <w:p w:rsidR="003A5A73" w:rsidRDefault="003A5A73" w:rsidP="00893A1B">
            <w:pPr>
              <w:jc w:val="center"/>
            </w:pPr>
            <w:r>
              <w:rPr>
                <w:rFonts w:hint="eastAsia"/>
              </w:rPr>
              <w:t>令和７年度</w:t>
            </w:r>
          </w:p>
        </w:tc>
        <w:tc>
          <w:tcPr>
            <w:tcW w:w="7080" w:type="dxa"/>
          </w:tcPr>
          <w:p w:rsidR="003A5A73" w:rsidRDefault="003A5A73" w:rsidP="00AE35E4"/>
        </w:tc>
      </w:tr>
    </w:tbl>
    <w:p w:rsidR="003A5A73" w:rsidRPr="006B081D" w:rsidRDefault="00E956D4" w:rsidP="00AE35E4">
      <w:pPr>
        <w:ind w:firstLineChars="100" w:firstLine="240"/>
      </w:pPr>
      <w:r w:rsidRPr="006B081D">
        <w:rPr>
          <w:rFonts w:hint="eastAsia"/>
        </w:rPr>
        <w:t xml:space="preserve">　※取組内容は別紙の添付でも可</w:t>
      </w:r>
    </w:p>
    <w:p w:rsidR="003A5A73" w:rsidRPr="006508A7" w:rsidRDefault="00744D9D" w:rsidP="005E3E32">
      <w:pPr>
        <w:ind w:firstLineChars="100" w:firstLine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②</w:t>
      </w:r>
      <w:r w:rsidR="00D21293" w:rsidRPr="006508A7">
        <w:rPr>
          <w:rFonts w:ascii="ＭＳ ゴシック" w:eastAsia="ＭＳ ゴシック" w:hAnsi="ＭＳ ゴシック" w:hint="eastAsia"/>
        </w:rPr>
        <w:t>取組に係る事業費</w:t>
      </w:r>
    </w:p>
    <w:p w:rsidR="005E3E32" w:rsidRPr="005E3E32" w:rsidRDefault="005E3E32" w:rsidP="005E3E32">
      <w:pPr>
        <w:spacing w:line="160" w:lineRule="exact"/>
        <w:ind w:firstLineChars="100" w:firstLine="240"/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2360"/>
        <w:gridCol w:w="2360"/>
        <w:gridCol w:w="2360"/>
      </w:tblGrid>
      <w:tr w:rsidR="005E3E32" w:rsidRPr="006508A7" w:rsidTr="00AD0302">
        <w:tc>
          <w:tcPr>
            <w:tcW w:w="1559" w:type="dxa"/>
            <w:shd w:val="pct15" w:color="auto" w:fill="auto"/>
            <w:vAlign w:val="center"/>
          </w:tcPr>
          <w:p w:rsidR="005E3E32" w:rsidRPr="006508A7" w:rsidRDefault="005E3E32" w:rsidP="005E3E32">
            <w:pPr>
              <w:jc w:val="center"/>
              <w:rPr>
                <w:rFonts w:ascii="ＭＳ ゴシック" w:eastAsia="ＭＳ ゴシック" w:hAnsi="ＭＳ ゴシック"/>
              </w:rPr>
            </w:pPr>
            <w:r w:rsidRPr="006508A7">
              <w:rPr>
                <w:rFonts w:ascii="ＭＳ ゴシック" w:eastAsia="ＭＳ ゴシック" w:hAnsi="ＭＳ ゴシック" w:hint="eastAsia"/>
              </w:rPr>
              <w:t>年度</w:t>
            </w:r>
          </w:p>
        </w:tc>
        <w:tc>
          <w:tcPr>
            <w:tcW w:w="2360" w:type="dxa"/>
            <w:shd w:val="pct15" w:color="auto" w:fill="auto"/>
            <w:vAlign w:val="center"/>
          </w:tcPr>
          <w:p w:rsidR="005E3E32" w:rsidRPr="006508A7" w:rsidRDefault="005E3E32" w:rsidP="005E3E32">
            <w:pPr>
              <w:jc w:val="center"/>
              <w:rPr>
                <w:rFonts w:ascii="ＭＳ ゴシック" w:eastAsia="ＭＳ ゴシック" w:hAnsi="ＭＳ ゴシック"/>
              </w:rPr>
            </w:pPr>
            <w:r w:rsidRPr="006508A7">
              <w:rPr>
                <w:rFonts w:ascii="ＭＳ ゴシック" w:eastAsia="ＭＳ ゴシック" w:hAnsi="ＭＳ ゴシック" w:hint="eastAsia"/>
              </w:rPr>
              <w:t>事業費</w:t>
            </w:r>
          </w:p>
        </w:tc>
        <w:tc>
          <w:tcPr>
            <w:tcW w:w="2360" w:type="dxa"/>
            <w:shd w:val="pct15" w:color="auto" w:fill="auto"/>
            <w:vAlign w:val="center"/>
          </w:tcPr>
          <w:p w:rsidR="005E3E32" w:rsidRPr="006508A7" w:rsidRDefault="005E3E32" w:rsidP="005E3E32">
            <w:pPr>
              <w:jc w:val="center"/>
              <w:rPr>
                <w:rFonts w:ascii="ＭＳ ゴシック" w:eastAsia="ＭＳ ゴシック" w:hAnsi="ＭＳ ゴシック"/>
              </w:rPr>
            </w:pPr>
            <w:r w:rsidRPr="006508A7">
              <w:rPr>
                <w:rFonts w:ascii="ＭＳ ゴシック" w:eastAsia="ＭＳ ゴシック" w:hAnsi="ＭＳ ゴシック" w:hint="eastAsia"/>
              </w:rPr>
              <w:t>うち県補助金</w:t>
            </w:r>
          </w:p>
        </w:tc>
        <w:tc>
          <w:tcPr>
            <w:tcW w:w="2360" w:type="dxa"/>
            <w:shd w:val="pct15" w:color="auto" w:fill="auto"/>
            <w:vAlign w:val="center"/>
          </w:tcPr>
          <w:p w:rsidR="005E3E32" w:rsidRPr="006508A7" w:rsidRDefault="005E3E32" w:rsidP="005E3E32">
            <w:pPr>
              <w:jc w:val="center"/>
              <w:rPr>
                <w:rFonts w:ascii="ＭＳ ゴシック" w:eastAsia="ＭＳ ゴシック" w:hAnsi="ＭＳ ゴシック"/>
              </w:rPr>
            </w:pPr>
            <w:r w:rsidRPr="006508A7">
              <w:rPr>
                <w:rFonts w:ascii="ＭＳ ゴシック" w:eastAsia="ＭＳ ゴシック" w:hAnsi="ＭＳ ゴシック" w:hint="eastAsia"/>
              </w:rPr>
              <w:t>うち自己</w:t>
            </w:r>
            <w:r w:rsidR="00AD0302">
              <w:rPr>
                <w:rFonts w:ascii="ＭＳ ゴシック" w:eastAsia="ＭＳ ゴシック" w:hAnsi="ＭＳ ゴシック" w:hint="eastAsia"/>
              </w:rPr>
              <w:t>資金</w:t>
            </w:r>
          </w:p>
        </w:tc>
      </w:tr>
      <w:tr w:rsidR="005E3E32" w:rsidTr="00AD0302">
        <w:trPr>
          <w:trHeight w:val="497"/>
        </w:trPr>
        <w:tc>
          <w:tcPr>
            <w:tcW w:w="1559" w:type="dxa"/>
            <w:vAlign w:val="center"/>
          </w:tcPr>
          <w:p w:rsidR="005E3E32" w:rsidRDefault="005E3E32" w:rsidP="005E3E32">
            <w:pPr>
              <w:jc w:val="center"/>
            </w:pPr>
            <w:r>
              <w:rPr>
                <w:rFonts w:hint="eastAsia"/>
              </w:rPr>
              <w:t>令和６年度</w:t>
            </w:r>
          </w:p>
        </w:tc>
        <w:tc>
          <w:tcPr>
            <w:tcW w:w="2360" w:type="dxa"/>
            <w:vAlign w:val="center"/>
          </w:tcPr>
          <w:p w:rsidR="005E3E32" w:rsidRDefault="005E3E32" w:rsidP="005E3E3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360" w:type="dxa"/>
            <w:vAlign w:val="center"/>
          </w:tcPr>
          <w:p w:rsidR="005E3E32" w:rsidRDefault="005E3E32" w:rsidP="005E3E3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360" w:type="dxa"/>
            <w:vAlign w:val="center"/>
          </w:tcPr>
          <w:p w:rsidR="005E3E32" w:rsidRDefault="005E3E32" w:rsidP="005E3E3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E3E32" w:rsidTr="00AD0302">
        <w:trPr>
          <w:trHeight w:val="497"/>
        </w:trPr>
        <w:tc>
          <w:tcPr>
            <w:tcW w:w="1559" w:type="dxa"/>
            <w:vAlign w:val="center"/>
          </w:tcPr>
          <w:p w:rsidR="005E3E32" w:rsidRDefault="005E3E32" w:rsidP="005E3E32">
            <w:pPr>
              <w:jc w:val="center"/>
            </w:pPr>
            <w:r>
              <w:rPr>
                <w:rFonts w:hint="eastAsia"/>
              </w:rPr>
              <w:t>令和７年度</w:t>
            </w:r>
          </w:p>
        </w:tc>
        <w:tc>
          <w:tcPr>
            <w:tcW w:w="2360" w:type="dxa"/>
            <w:vAlign w:val="center"/>
          </w:tcPr>
          <w:p w:rsidR="005E3E32" w:rsidRDefault="005E3E32" w:rsidP="005E3E3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360" w:type="dxa"/>
            <w:vAlign w:val="center"/>
          </w:tcPr>
          <w:p w:rsidR="005E3E32" w:rsidRDefault="005E3E32" w:rsidP="005E3E3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360" w:type="dxa"/>
            <w:vAlign w:val="center"/>
          </w:tcPr>
          <w:p w:rsidR="005E3E32" w:rsidRDefault="005E3E32" w:rsidP="005E3E3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E3E32" w:rsidTr="00AD0302">
        <w:trPr>
          <w:trHeight w:val="497"/>
        </w:trPr>
        <w:tc>
          <w:tcPr>
            <w:tcW w:w="1559" w:type="dxa"/>
            <w:vAlign w:val="center"/>
          </w:tcPr>
          <w:p w:rsidR="005E3E32" w:rsidRDefault="005E3E32" w:rsidP="005E3E32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360" w:type="dxa"/>
            <w:vAlign w:val="center"/>
          </w:tcPr>
          <w:p w:rsidR="005E3E32" w:rsidRDefault="005E3E32" w:rsidP="005E3E3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360" w:type="dxa"/>
            <w:vAlign w:val="center"/>
          </w:tcPr>
          <w:p w:rsidR="005E3E32" w:rsidRDefault="005E3E32" w:rsidP="005E3E3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360" w:type="dxa"/>
            <w:vAlign w:val="center"/>
          </w:tcPr>
          <w:p w:rsidR="005E3E32" w:rsidRDefault="005E3E32" w:rsidP="005E3E3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6508A7" w:rsidRPr="00AD0302" w:rsidRDefault="00AD0302" w:rsidP="00AE35E4">
      <w:pPr>
        <w:ind w:firstLineChars="100" w:firstLine="240"/>
        <w:rPr>
          <w:rFonts w:hAnsi="ＭＳ 明朝"/>
        </w:rPr>
      </w:pPr>
      <w:r w:rsidRPr="00AD0302">
        <w:rPr>
          <w:rFonts w:hAnsi="ＭＳ 明朝" w:hint="eastAsia"/>
        </w:rPr>
        <w:t xml:space="preserve">　※金額は様式第３号と一致していること</w:t>
      </w:r>
    </w:p>
    <w:p w:rsidR="00AD0302" w:rsidRDefault="00AD0302" w:rsidP="00AE35E4">
      <w:pPr>
        <w:ind w:firstLineChars="100" w:firstLine="240"/>
        <w:rPr>
          <w:rFonts w:ascii="ＭＳ ゴシック" w:eastAsia="ＭＳ ゴシック" w:hAnsi="ＭＳ ゴシック"/>
        </w:rPr>
      </w:pPr>
    </w:p>
    <w:p w:rsidR="00611BC9" w:rsidRPr="006508A7" w:rsidRDefault="00744D9D" w:rsidP="00AE35E4">
      <w:pPr>
        <w:ind w:firstLineChars="100" w:firstLine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③</w:t>
      </w:r>
      <w:r w:rsidR="00F603D7" w:rsidRPr="006508A7">
        <w:rPr>
          <w:rFonts w:ascii="ＭＳ ゴシック" w:eastAsia="ＭＳ ゴシック" w:hAnsi="ＭＳ ゴシック" w:hint="eastAsia"/>
        </w:rPr>
        <w:t>各</w:t>
      </w:r>
      <w:r w:rsidR="00D21293" w:rsidRPr="006508A7">
        <w:rPr>
          <w:rFonts w:ascii="ＭＳ ゴシック" w:eastAsia="ＭＳ ゴシック" w:hAnsi="ＭＳ ゴシック" w:hint="eastAsia"/>
        </w:rPr>
        <w:t>構成団体</w:t>
      </w:r>
      <w:r w:rsidR="00F603D7" w:rsidRPr="006508A7">
        <w:rPr>
          <w:rFonts w:ascii="ＭＳ ゴシック" w:eastAsia="ＭＳ ゴシック" w:hAnsi="ＭＳ ゴシック" w:hint="eastAsia"/>
        </w:rPr>
        <w:t>の</w:t>
      </w:r>
      <w:r w:rsidR="00D21293" w:rsidRPr="006508A7">
        <w:rPr>
          <w:rFonts w:ascii="ＭＳ ゴシック" w:eastAsia="ＭＳ ゴシック" w:hAnsi="ＭＳ ゴシック" w:hint="eastAsia"/>
        </w:rPr>
        <w:t>役割</w:t>
      </w:r>
    </w:p>
    <w:p w:rsidR="00A90ABE" w:rsidRDefault="00A90ABE" w:rsidP="00A90ABE">
      <w:pPr>
        <w:spacing w:line="160" w:lineRule="exact"/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4110"/>
        <w:gridCol w:w="4529"/>
      </w:tblGrid>
      <w:tr w:rsidR="00A90ABE" w:rsidRPr="006508A7" w:rsidTr="00A90ABE">
        <w:tc>
          <w:tcPr>
            <w:tcW w:w="4110" w:type="dxa"/>
            <w:shd w:val="pct12" w:color="auto" w:fill="auto"/>
            <w:vAlign w:val="center"/>
          </w:tcPr>
          <w:p w:rsidR="00A90ABE" w:rsidRPr="006508A7" w:rsidRDefault="00A90ABE" w:rsidP="00DC5ACC">
            <w:pPr>
              <w:jc w:val="center"/>
              <w:rPr>
                <w:rFonts w:ascii="ＭＳ ゴシック" w:eastAsia="ＭＳ ゴシック" w:hAnsi="ＭＳ ゴシック"/>
              </w:rPr>
            </w:pPr>
            <w:r w:rsidRPr="006508A7">
              <w:rPr>
                <w:rFonts w:ascii="ＭＳ ゴシック" w:eastAsia="ＭＳ ゴシック" w:hAnsi="ＭＳ ゴシック" w:hint="eastAsia"/>
              </w:rPr>
              <w:t>構成団体名</w:t>
            </w:r>
          </w:p>
        </w:tc>
        <w:tc>
          <w:tcPr>
            <w:tcW w:w="4529" w:type="dxa"/>
            <w:shd w:val="pct12" w:color="auto" w:fill="auto"/>
            <w:vAlign w:val="center"/>
          </w:tcPr>
          <w:p w:rsidR="00A90ABE" w:rsidRPr="006508A7" w:rsidRDefault="00A90ABE" w:rsidP="00DC5AC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役割</w:t>
            </w:r>
          </w:p>
        </w:tc>
      </w:tr>
      <w:tr w:rsidR="00A90ABE" w:rsidTr="00A90ABE">
        <w:trPr>
          <w:trHeight w:val="473"/>
        </w:trPr>
        <w:tc>
          <w:tcPr>
            <w:tcW w:w="4110" w:type="dxa"/>
            <w:vAlign w:val="center"/>
          </w:tcPr>
          <w:p w:rsidR="00A90ABE" w:rsidRDefault="00A90ABE" w:rsidP="00DC5ACC"/>
        </w:tc>
        <w:tc>
          <w:tcPr>
            <w:tcW w:w="4529" w:type="dxa"/>
            <w:vAlign w:val="center"/>
          </w:tcPr>
          <w:p w:rsidR="00A90ABE" w:rsidRDefault="00A90ABE" w:rsidP="00DC5ACC"/>
        </w:tc>
      </w:tr>
      <w:tr w:rsidR="00A90ABE" w:rsidTr="00A90ABE">
        <w:trPr>
          <w:trHeight w:val="473"/>
        </w:trPr>
        <w:tc>
          <w:tcPr>
            <w:tcW w:w="4110" w:type="dxa"/>
            <w:vAlign w:val="center"/>
          </w:tcPr>
          <w:p w:rsidR="00A90ABE" w:rsidRDefault="00A90ABE" w:rsidP="00DC5ACC"/>
        </w:tc>
        <w:tc>
          <w:tcPr>
            <w:tcW w:w="4529" w:type="dxa"/>
            <w:vAlign w:val="center"/>
          </w:tcPr>
          <w:p w:rsidR="00A90ABE" w:rsidRDefault="00A90ABE" w:rsidP="00DC5ACC"/>
        </w:tc>
      </w:tr>
      <w:tr w:rsidR="00A90ABE" w:rsidTr="00A90ABE">
        <w:trPr>
          <w:trHeight w:val="473"/>
        </w:trPr>
        <w:tc>
          <w:tcPr>
            <w:tcW w:w="4110" w:type="dxa"/>
            <w:vAlign w:val="center"/>
          </w:tcPr>
          <w:p w:rsidR="00A90ABE" w:rsidRDefault="00A90ABE" w:rsidP="00DC5ACC"/>
        </w:tc>
        <w:tc>
          <w:tcPr>
            <w:tcW w:w="4529" w:type="dxa"/>
            <w:vAlign w:val="center"/>
          </w:tcPr>
          <w:p w:rsidR="00A90ABE" w:rsidRDefault="00A90ABE" w:rsidP="00DC5ACC"/>
        </w:tc>
      </w:tr>
      <w:tr w:rsidR="00A90ABE" w:rsidTr="00A90ABE">
        <w:trPr>
          <w:trHeight w:val="473"/>
        </w:trPr>
        <w:tc>
          <w:tcPr>
            <w:tcW w:w="4110" w:type="dxa"/>
            <w:vAlign w:val="center"/>
          </w:tcPr>
          <w:p w:rsidR="00A90ABE" w:rsidRDefault="00A90ABE" w:rsidP="00DC5ACC"/>
        </w:tc>
        <w:tc>
          <w:tcPr>
            <w:tcW w:w="4529" w:type="dxa"/>
            <w:vAlign w:val="center"/>
          </w:tcPr>
          <w:p w:rsidR="00A90ABE" w:rsidRDefault="00A90ABE" w:rsidP="00DC5ACC"/>
        </w:tc>
      </w:tr>
      <w:tr w:rsidR="00A90ABE" w:rsidTr="00A90ABE">
        <w:trPr>
          <w:trHeight w:val="473"/>
        </w:trPr>
        <w:tc>
          <w:tcPr>
            <w:tcW w:w="4110" w:type="dxa"/>
            <w:vAlign w:val="center"/>
          </w:tcPr>
          <w:p w:rsidR="00A90ABE" w:rsidRDefault="00A90ABE" w:rsidP="00DC5ACC"/>
        </w:tc>
        <w:tc>
          <w:tcPr>
            <w:tcW w:w="4529" w:type="dxa"/>
            <w:vAlign w:val="center"/>
          </w:tcPr>
          <w:p w:rsidR="00A90ABE" w:rsidRDefault="00A90ABE" w:rsidP="00DC5ACC"/>
        </w:tc>
      </w:tr>
      <w:tr w:rsidR="00A90ABE" w:rsidTr="00A90ABE">
        <w:trPr>
          <w:trHeight w:val="473"/>
        </w:trPr>
        <w:tc>
          <w:tcPr>
            <w:tcW w:w="4110" w:type="dxa"/>
            <w:vAlign w:val="center"/>
          </w:tcPr>
          <w:p w:rsidR="00A90ABE" w:rsidRDefault="00A90ABE" w:rsidP="00DC5ACC"/>
        </w:tc>
        <w:tc>
          <w:tcPr>
            <w:tcW w:w="4529" w:type="dxa"/>
            <w:vAlign w:val="center"/>
          </w:tcPr>
          <w:p w:rsidR="00A90ABE" w:rsidRDefault="00A90ABE" w:rsidP="00DC5ACC"/>
        </w:tc>
      </w:tr>
      <w:tr w:rsidR="00A90ABE" w:rsidTr="00A90ABE">
        <w:trPr>
          <w:trHeight w:val="473"/>
        </w:trPr>
        <w:tc>
          <w:tcPr>
            <w:tcW w:w="4110" w:type="dxa"/>
            <w:vAlign w:val="center"/>
          </w:tcPr>
          <w:p w:rsidR="00A90ABE" w:rsidRDefault="00A90ABE" w:rsidP="00DC5ACC"/>
        </w:tc>
        <w:tc>
          <w:tcPr>
            <w:tcW w:w="4529" w:type="dxa"/>
            <w:vAlign w:val="center"/>
          </w:tcPr>
          <w:p w:rsidR="00A90ABE" w:rsidRDefault="00A90ABE" w:rsidP="00DC5ACC"/>
        </w:tc>
      </w:tr>
    </w:tbl>
    <w:p w:rsidR="00A90ABE" w:rsidRDefault="00A90ABE" w:rsidP="00A90ABE"/>
    <w:p w:rsidR="006508A7" w:rsidRPr="006508A7" w:rsidRDefault="00744D9D" w:rsidP="006508A7">
      <w:pPr>
        <w:ind w:firstLineChars="100" w:firstLine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④</w:t>
      </w:r>
      <w:r w:rsidR="006508A7" w:rsidRPr="006508A7">
        <w:rPr>
          <w:rFonts w:ascii="ＭＳ ゴシック" w:eastAsia="ＭＳ ゴシック" w:hAnsi="ＭＳ ゴシック" w:hint="eastAsia"/>
        </w:rPr>
        <w:t>取組のアピールポイント（先進性、地域性、自立性等）</w:t>
      </w:r>
    </w:p>
    <w:p w:rsidR="006508A7" w:rsidRPr="003A5A73" w:rsidRDefault="006508A7" w:rsidP="006508A7">
      <w:pPr>
        <w:spacing w:line="160" w:lineRule="exact"/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6508A7" w:rsidTr="00DC5ACC">
        <w:tc>
          <w:tcPr>
            <w:tcW w:w="8639" w:type="dxa"/>
          </w:tcPr>
          <w:p w:rsidR="006508A7" w:rsidRPr="003A5A73" w:rsidRDefault="006508A7" w:rsidP="00DC5ACC"/>
          <w:p w:rsidR="006508A7" w:rsidRDefault="006508A7" w:rsidP="00DC5ACC"/>
          <w:p w:rsidR="006508A7" w:rsidRDefault="006508A7" w:rsidP="00DC5ACC"/>
          <w:p w:rsidR="006508A7" w:rsidRDefault="006508A7" w:rsidP="00DC5ACC"/>
          <w:p w:rsidR="006508A7" w:rsidRDefault="006508A7" w:rsidP="00DC5ACC"/>
          <w:p w:rsidR="006508A7" w:rsidRDefault="006508A7" w:rsidP="00DC5ACC"/>
        </w:tc>
      </w:tr>
    </w:tbl>
    <w:p w:rsidR="006508A7" w:rsidRPr="006508A7" w:rsidRDefault="006508A7" w:rsidP="005E3E32"/>
    <w:p w:rsidR="00F603D7" w:rsidRPr="006508A7" w:rsidRDefault="00744D9D" w:rsidP="00744D9D">
      <w:pPr>
        <w:ind w:leftChars="100" w:left="480" w:hangingChars="100" w:hanging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⑤ひょうごユニバーサルなお宿、ひょうごユニバーサルツーリズムコンシェルジュ等との連携</w:t>
      </w:r>
    </w:p>
    <w:p w:rsidR="005E3E32" w:rsidRPr="003A5A73" w:rsidRDefault="005E3E32" w:rsidP="005E3E32">
      <w:pPr>
        <w:spacing w:line="160" w:lineRule="exact"/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5E3E32" w:rsidTr="00DC5ACC">
        <w:tc>
          <w:tcPr>
            <w:tcW w:w="8639" w:type="dxa"/>
          </w:tcPr>
          <w:p w:rsidR="005E3E32" w:rsidRPr="003A5A73" w:rsidRDefault="005E3E32" w:rsidP="00DC5ACC"/>
          <w:p w:rsidR="005E3E32" w:rsidRDefault="005E3E32" w:rsidP="00DC5ACC"/>
          <w:p w:rsidR="005E3E32" w:rsidRDefault="005E3E32" w:rsidP="00DC5ACC"/>
          <w:p w:rsidR="005E3E32" w:rsidRDefault="005E3E32" w:rsidP="00DC5ACC"/>
          <w:p w:rsidR="005E3E32" w:rsidRDefault="005E3E32" w:rsidP="00DC5ACC"/>
          <w:p w:rsidR="005E3E32" w:rsidRDefault="005E3E32" w:rsidP="00DC5ACC"/>
        </w:tc>
      </w:tr>
    </w:tbl>
    <w:p w:rsidR="00AD0302" w:rsidRPr="006508A7" w:rsidRDefault="00AD0302" w:rsidP="00744D9D"/>
    <w:p w:rsidR="00744D9D" w:rsidRPr="006B081D" w:rsidRDefault="00744D9D" w:rsidP="00744D9D">
      <w:pPr>
        <w:ind w:firstLineChars="100" w:firstLine="240"/>
        <w:rPr>
          <w:rFonts w:ascii="ＭＳ ゴシック" w:eastAsia="ＭＳ ゴシック" w:hAnsi="ＭＳ ゴシック"/>
        </w:rPr>
      </w:pPr>
      <w:r w:rsidRPr="006B081D">
        <w:rPr>
          <w:rFonts w:ascii="ＭＳ ゴシック" w:eastAsia="ＭＳ ゴシック" w:hAnsi="ＭＳ ゴシック" w:hint="eastAsia"/>
        </w:rPr>
        <w:lastRenderedPageBreak/>
        <w:t>⑥</w:t>
      </w:r>
      <w:r w:rsidR="00FB09BC" w:rsidRPr="006B081D">
        <w:rPr>
          <w:rFonts w:ascii="ＭＳ ゴシック" w:eastAsia="ＭＳ ゴシック" w:hAnsi="ＭＳ ゴシック" w:hint="eastAsia"/>
        </w:rPr>
        <w:t>エリア形成に向けて自己資金や他の補助金等で行う</w:t>
      </w:r>
      <w:r w:rsidRPr="006B081D">
        <w:rPr>
          <w:rFonts w:ascii="ＭＳ ゴシック" w:eastAsia="ＭＳ ゴシック" w:hAnsi="ＭＳ ゴシック" w:hint="eastAsia"/>
        </w:rPr>
        <w:t>その他</w:t>
      </w:r>
      <w:r w:rsidR="00FB09BC" w:rsidRPr="006B081D">
        <w:rPr>
          <w:rFonts w:ascii="ＭＳ ゴシック" w:eastAsia="ＭＳ ゴシック" w:hAnsi="ＭＳ ゴシック" w:hint="eastAsia"/>
        </w:rPr>
        <w:t>の取組</w:t>
      </w:r>
      <w:r w:rsidRPr="006B081D">
        <w:rPr>
          <w:rFonts w:ascii="ＭＳ ゴシック" w:eastAsia="ＭＳ ゴシック" w:hAnsi="ＭＳ ゴシック" w:hint="eastAsia"/>
        </w:rPr>
        <w:t>（あれば記載）</w:t>
      </w:r>
    </w:p>
    <w:p w:rsidR="00744D9D" w:rsidRPr="003A5A73" w:rsidRDefault="00744D9D" w:rsidP="00744D9D">
      <w:pPr>
        <w:spacing w:line="160" w:lineRule="exact"/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744D9D" w:rsidTr="00DC5ACC">
        <w:tc>
          <w:tcPr>
            <w:tcW w:w="8639" w:type="dxa"/>
          </w:tcPr>
          <w:p w:rsidR="00744D9D" w:rsidRPr="003A5A73" w:rsidRDefault="00744D9D" w:rsidP="00DC5ACC"/>
          <w:p w:rsidR="00744D9D" w:rsidRDefault="00744D9D" w:rsidP="00DC5ACC"/>
          <w:p w:rsidR="00744D9D" w:rsidRDefault="00744D9D" w:rsidP="00DC5ACC"/>
          <w:p w:rsidR="00744D9D" w:rsidRDefault="00744D9D" w:rsidP="00DC5ACC"/>
          <w:p w:rsidR="00744D9D" w:rsidRDefault="00744D9D" w:rsidP="00DC5ACC"/>
        </w:tc>
      </w:tr>
    </w:tbl>
    <w:p w:rsidR="00744D9D" w:rsidRDefault="00744D9D" w:rsidP="00744D9D"/>
    <w:p w:rsidR="005E3E32" w:rsidRPr="006508A7" w:rsidRDefault="00611BC9" w:rsidP="00611BC9">
      <w:pPr>
        <w:rPr>
          <w:rFonts w:ascii="ＭＳ ゴシック" w:eastAsia="ＭＳ ゴシック" w:hAnsi="ＭＳ ゴシック"/>
        </w:rPr>
      </w:pPr>
      <w:r w:rsidRPr="006508A7">
        <w:rPr>
          <w:rFonts w:ascii="ＭＳ ゴシック" w:eastAsia="ＭＳ ゴシック" w:hAnsi="ＭＳ ゴシック" w:hint="eastAsia"/>
        </w:rPr>
        <w:t>（</w:t>
      </w:r>
      <w:r w:rsidR="00196B1F">
        <w:rPr>
          <w:rFonts w:ascii="ＭＳ ゴシック" w:eastAsia="ＭＳ ゴシック" w:hAnsi="ＭＳ ゴシック" w:hint="eastAsia"/>
        </w:rPr>
        <w:t>６</w:t>
      </w:r>
      <w:r w:rsidRPr="006508A7">
        <w:rPr>
          <w:rFonts w:ascii="ＭＳ ゴシック" w:eastAsia="ＭＳ ゴシック" w:hAnsi="ＭＳ ゴシック" w:hint="eastAsia"/>
        </w:rPr>
        <w:t>）期待される効果</w:t>
      </w:r>
    </w:p>
    <w:p w:rsidR="00D21293" w:rsidRPr="006508A7" w:rsidRDefault="00D21293" w:rsidP="005E3E32">
      <w:pPr>
        <w:ind w:firstLineChars="100" w:firstLine="240"/>
        <w:rPr>
          <w:rFonts w:ascii="ＭＳ ゴシック" w:eastAsia="ＭＳ ゴシック" w:hAnsi="ＭＳ ゴシック"/>
        </w:rPr>
      </w:pPr>
      <w:r w:rsidRPr="006508A7">
        <w:rPr>
          <w:rFonts w:ascii="ＭＳ ゴシック" w:eastAsia="ＭＳ ゴシック" w:hAnsi="ＭＳ ゴシック" w:hint="eastAsia"/>
        </w:rPr>
        <w:t>①エリア</w:t>
      </w:r>
      <w:r w:rsidR="006508A7">
        <w:rPr>
          <w:rFonts w:ascii="ＭＳ ゴシック" w:eastAsia="ＭＳ ゴシック" w:hAnsi="ＭＳ ゴシック" w:hint="eastAsia"/>
        </w:rPr>
        <w:t>における</w:t>
      </w:r>
      <w:r w:rsidRPr="006508A7">
        <w:rPr>
          <w:rFonts w:ascii="ＭＳ ゴシック" w:eastAsia="ＭＳ ゴシック" w:hAnsi="ＭＳ ゴシック" w:hint="eastAsia"/>
        </w:rPr>
        <w:t>効果</w:t>
      </w:r>
    </w:p>
    <w:p w:rsidR="005E3E32" w:rsidRPr="003A5A73" w:rsidRDefault="005E3E32" w:rsidP="005E3E32">
      <w:pPr>
        <w:spacing w:line="160" w:lineRule="exact"/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5E3E32" w:rsidTr="00E956D4">
        <w:trPr>
          <w:trHeight w:val="2940"/>
        </w:trPr>
        <w:tc>
          <w:tcPr>
            <w:tcW w:w="8639" w:type="dxa"/>
          </w:tcPr>
          <w:p w:rsidR="005E3E32" w:rsidRPr="003A5A73" w:rsidRDefault="005E3E32" w:rsidP="00DC5ACC"/>
          <w:p w:rsidR="005E3E32" w:rsidRDefault="005E3E32" w:rsidP="00DC5ACC"/>
          <w:p w:rsidR="005E3E32" w:rsidRDefault="005E3E32" w:rsidP="00DC5ACC"/>
          <w:p w:rsidR="005E3E32" w:rsidRDefault="005E3E32" w:rsidP="00DC5ACC"/>
          <w:p w:rsidR="005E3E32" w:rsidRDefault="005E3E32" w:rsidP="00DC5ACC"/>
          <w:p w:rsidR="005E3E32" w:rsidRDefault="005E3E32" w:rsidP="00DC5ACC"/>
        </w:tc>
      </w:tr>
    </w:tbl>
    <w:p w:rsidR="005E3E32" w:rsidRDefault="005E3E32" w:rsidP="005E3E32"/>
    <w:p w:rsidR="00D21293" w:rsidRPr="006508A7" w:rsidRDefault="00D21293" w:rsidP="005E3E32">
      <w:pPr>
        <w:ind w:firstLineChars="100" w:firstLine="240"/>
        <w:rPr>
          <w:rFonts w:ascii="ＭＳ ゴシック" w:eastAsia="ＭＳ ゴシック" w:hAnsi="ＭＳ ゴシック"/>
        </w:rPr>
      </w:pPr>
      <w:r w:rsidRPr="006508A7">
        <w:rPr>
          <w:rFonts w:ascii="ＭＳ ゴシック" w:eastAsia="ＭＳ ゴシック" w:hAnsi="ＭＳ ゴシック" w:hint="eastAsia"/>
        </w:rPr>
        <w:t>②全県（他地域）への波及効果</w:t>
      </w:r>
    </w:p>
    <w:p w:rsidR="005E3E32" w:rsidRPr="003A5A73" w:rsidRDefault="005E3E32" w:rsidP="005E3E32">
      <w:pPr>
        <w:spacing w:line="160" w:lineRule="exact"/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5E3E32" w:rsidTr="00A90ABE">
        <w:trPr>
          <w:trHeight w:val="2779"/>
        </w:trPr>
        <w:tc>
          <w:tcPr>
            <w:tcW w:w="8639" w:type="dxa"/>
          </w:tcPr>
          <w:p w:rsidR="005E3E32" w:rsidRPr="003A5A73" w:rsidRDefault="005E3E32" w:rsidP="00DC5ACC"/>
          <w:p w:rsidR="005E3E32" w:rsidRDefault="005E3E32" w:rsidP="00DC5ACC"/>
          <w:p w:rsidR="005E3E32" w:rsidRDefault="005E3E32" w:rsidP="00DC5ACC"/>
          <w:p w:rsidR="005E3E32" w:rsidRDefault="005E3E32" w:rsidP="00DC5ACC"/>
          <w:p w:rsidR="005E3E32" w:rsidRDefault="005E3E32" w:rsidP="00DC5ACC"/>
          <w:p w:rsidR="005E3E32" w:rsidRDefault="005E3E32" w:rsidP="00DC5ACC"/>
        </w:tc>
      </w:tr>
    </w:tbl>
    <w:p w:rsidR="005E3E32" w:rsidRDefault="005E3E32" w:rsidP="005E3E32"/>
    <w:p w:rsidR="002730F6" w:rsidRPr="006508A7" w:rsidRDefault="00611BC9">
      <w:pPr>
        <w:rPr>
          <w:rFonts w:ascii="ＭＳ ゴシック" w:eastAsia="ＭＳ ゴシック" w:hAnsi="ＭＳ ゴシック"/>
        </w:rPr>
      </w:pPr>
      <w:r w:rsidRPr="006508A7">
        <w:rPr>
          <w:rFonts w:ascii="ＭＳ ゴシック" w:eastAsia="ＭＳ ゴシック" w:hAnsi="ＭＳ ゴシック" w:hint="eastAsia"/>
        </w:rPr>
        <w:t>（</w:t>
      </w:r>
      <w:r w:rsidR="00196B1F">
        <w:rPr>
          <w:rFonts w:ascii="ＭＳ ゴシック" w:eastAsia="ＭＳ ゴシック" w:hAnsi="ＭＳ ゴシック" w:hint="eastAsia"/>
        </w:rPr>
        <w:t>７</w:t>
      </w:r>
      <w:r w:rsidRPr="006508A7">
        <w:rPr>
          <w:rFonts w:ascii="ＭＳ ゴシック" w:eastAsia="ＭＳ ゴシック" w:hAnsi="ＭＳ ゴシック" w:hint="eastAsia"/>
        </w:rPr>
        <w:t>）今後の展開（</w:t>
      </w:r>
      <w:r w:rsidR="002730F6" w:rsidRPr="006508A7">
        <w:rPr>
          <w:rFonts w:ascii="ＭＳ ゴシック" w:eastAsia="ＭＳ ゴシック" w:hAnsi="ＭＳ ゴシック" w:hint="eastAsia"/>
        </w:rPr>
        <w:t>取組の継続性、地域の持続可能性に向けた考え方</w:t>
      </w:r>
      <w:r w:rsidR="00AD0302">
        <w:rPr>
          <w:rFonts w:ascii="ＭＳ ゴシック" w:eastAsia="ＭＳ ゴシック" w:hAnsi="ＭＳ ゴシック" w:hint="eastAsia"/>
        </w:rPr>
        <w:t>等</w:t>
      </w:r>
      <w:r w:rsidRPr="006508A7">
        <w:rPr>
          <w:rFonts w:ascii="ＭＳ ゴシック" w:eastAsia="ＭＳ ゴシック" w:hAnsi="ＭＳ ゴシック" w:hint="eastAsia"/>
        </w:rPr>
        <w:t>）</w:t>
      </w:r>
    </w:p>
    <w:p w:rsidR="005E3E32" w:rsidRPr="003A5A73" w:rsidRDefault="005E3E32" w:rsidP="005E3E32">
      <w:pPr>
        <w:spacing w:line="160" w:lineRule="exact"/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5E3E32" w:rsidTr="00E956D4">
        <w:trPr>
          <w:trHeight w:val="2793"/>
        </w:trPr>
        <w:tc>
          <w:tcPr>
            <w:tcW w:w="8639" w:type="dxa"/>
          </w:tcPr>
          <w:p w:rsidR="005E3E32" w:rsidRDefault="005E3E32" w:rsidP="00DC5ACC"/>
          <w:p w:rsidR="006508A7" w:rsidRDefault="006508A7" w:rsidP="00DC5ACC"/>
          <w:p w:rsidR="006508A7" w:rsidRDefault="006508A7" w:rsidP="00DC5ACC"/>
          <w:p w:rsidR="006508A7" w:rsidRDefault="006508A7" w:rsidP="00DC5ACC"/>
          <w:p w:rsidR="006508A7" w:rsidRDefault="006508A7" w:rsidP="00DC5ACC"/>
          <w:p w:rsidR="006508A7" w:rsidRDefault="006508A7" w:rsidP="00DC5ACC"/>
        </w:tc>
      </w:tr>
    </w:tbl>
    <w:p w:rsidR="00AD0302" w:rsidRDefault="00AD0302" w:rsidP="005E3E32"/>
    <w:sectPr w:rsidR="00AD0302" w:rsidSect="00AE35E4">
      <w:headerReference w:type="default" r:id="rId6"/>
      <w:footerReference w:type="default" r:id="rId7"/>
      <w:pgSz w:w="11906" w:h="16838" w:code="9"/>
      <w:pgMar w:top="1418" w:right="1418" w:bottom="1134" w:left="1418" w:header="680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35E4" w:rsidRDefault="00AE35E4" w:rsidP="00AE35E4">
      <w:r>
        <w:separator/>
      </w:r>
    </w:p>
  </w:endnote>
  <w:endnote w:type="continuationSeparator" w:id="0">
    <w:p w:rsidR="00AE35E4" w:rsidRDefault="00AE35E4" w:rsidP="00AE3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7210425"/>
      <w:docPartObj>
        <w:docPartGallery w:val="Page Numbers (Bottom of Page)"/>
        <w:docPartUnique/>
      </w:docPartObj>
    </w:sdtPr>
    <w:sdtEndPr/>
    <w:sdtContent>
      <w:p w:rsidR="00AE35E4" w:rsidRDefault="00AE35E4" w:rsidP="00AE35E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35E4" w:rsidRDefault="00AE35E4" w:rsidP="00AE35E4">
      <w:r>
        <w:separator/>
      </w:r>
    </w:p>
  </w:footnote>
  <w:footnote w:type="continuationSeparator" w:id="0">
    <w:p w:rsidR="00AE35E4" w:rsidRDefault="00AE35E4" w:rsidP="00AE3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35E4" w:rsidRDefault="00AE35E4">
    <w:pPr>
      <w:pStyle w:val="a4"/>
    </w:pPr>
    <w:r>
      <w:rPr>
        <w:rFonts w:hint="eastAsia"/>
      </w:rPr>
      <w:t>（様式第２号）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0F6"/>
    <w:rsid w:val="00042D60"/>
    <w:rsid w:val="00187EC9"/>
    <w:rsid w:val="00196B1F"/>
    <w:rsid w:val="002730F6"/>
    <w:rsid w:val="003A5A73"/>
    <w:rsid w:val="0040075A"/>
    <w:rsid w:val="005A4D86"/>
    <w:rsid w:val="005E3E32"/>
    <w:rsid w:val="005F022E"/>
    <w:rsid w:val="00611BC9"/>
    <w:rsid w:val="006508A7"/>
    <w:rsid w:val="006B081D"/>
    <w:rsid w:val="00744D9D"/>
    <w:rsid w:val="00893A1B"/>
    <w:rsid w:val="00A90ABE"/>
    <w:rsid w:val="00AB2E40"/>
    <w:rsid w:val="00AD0302"/>
    <w:rsid w:val="00AE35E4"/>
    <w:rsid w:val="00CA5453"/>
    <w:rsid w:val="00CF7CBF"/>
    <w:rsid w:val="00D21293"/>
    <w:rsid w:val="00E823C9"/>
    <w:rsid w:val="00E956D4"/>
    <w:rsid w:val="00EE31A9"/>
    <w:rsid w:val="00F603D7"/>
    <w:rsid w:val="00FB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A81A6C-1116-4D11-9DB3-0DAA3496C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30F6"/>
    <w:pPr>
      <w:widowControl w:val="0"/>
      <w:jc w:val="both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0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35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35E4"/>
    <w:rPr>
      <w:rFonts w:ascii="ＭＳ 明朝"/>
    </w:rPr>
  </w:style>
  <w:style w:type="paragraph" w:styleId="a6">
    <w:name w:val="footer"/>
    <w:basedOn w:val="a"/>
    <w:link w:val="a7"/>
    <w:uiPriority w:val="99"/>
    <w:unhideWhenUsed/>
    <w:rsid w:val="00AE35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35E4"/>
    <w:rPr>
      <w:rFonts w:ascii="ＭＳ 明朝"/>
    </w:rPr>
  </w:style>
  <w:style w:type="paragraph" w:styleId="a8">
    <w:name w:val="Balloon Text"/>
    <w:basedOn w:val="a"/>
    <w:link w:val="a9"/>
    <w:uiPriority w:val="99"/>
    <w:semiHidden/>
    <w:unhideWhenUsed/>
    <w:rsid w:val="00744D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4D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福山　直樹</dc:creator>
  <cp:keywords/>
  <dc:description/>
  <cp:lastModifiedBy>福山　直樹</cp:lastModifiedBy>
  <cp:revision>2</cp:revision>
  <cp:lastPrinted>2024-04-30T10:45:00Z</cp:lastPrinted>
  <dcterms:created xsi:type="dcterms:W3CDTF">2024-05-20T11:08:00Z</dcterms:created>
  <dcterms:modified xsi:type="dcterms:W3CDTF">2024-05-20T11:08:00Z</dcterms:modified>
</cp:coreProperties>
</file>