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34F4" w14:textId="77777777" w:rsidR="003064E4" w:rsidRDefault="00EA611B">
      <w:r>
        <w:rPr>
          <w:rFonts w:hint="eastAsia"/>
        </w:rPr>
        <w:t>（様式１）</w:t>
      </w:r>
    </w:p>
    <w:p w14:paraId="7CC96E19" w14:textId="77777777" w:rsidR="00EA611B" w:rsidRDefault="00EA611B" w:rsidP="00A1383A">
      <w:pPr>
        <w:jc w:val="right"/>
      </w:pPr>
      <w:r>
        <w:rPr>
          <w:rFonts w:hint="eastAsia"/>
        </w:rPr>
        <w:t>令和　　年　　月　　日</w:t>
      </w:r>
    </w:p>
    <w:p w14:paraId="56919FC7" w14:textId="77777777" w:rsidR="00EA611B" w:rsidRPr="00EA611B" w:rsidRDefault="00EA611B" w:rsidP="00EA611B">
      <w:pPr>
        <w:jc w:val="center"/>
        <w:rPr>
          <w:sz w:val="36"/>
          <w:szCs w:val="36"/>
        </w:rPr>
      </w:pPr>
      <w:r w:rsidRPr="00EA611B">
        <w:rPr>
          <w:rFonts w:hint="eastAsia"/>
          <w:sz w:val="36"/>
          <w:szCs w:val="36"/>
        </w:rPr>
        <w:t>企画提案申込書</w:t>
      </w:r>
    </w:p>
    <w:p w14:paraId="2BAB884F" w14:textId="77777777" w:rsidR="00EA611B" w:rsidRDefault="00EA611B">
      <w:r w:rsidRPr="00EA611B">
        <w:rPr>
          <w:rFonts w:hint="eastAsia"/>
        </w:rPr>
        <w:t>兵庫県知事　齋　藤　元　彦　様</w:t>
      </w:r>
    </w:p>
    <w:tbl>
      <w:tblPr>
        <w:tblStyle w:val="a3"/>
        <w:tblW w:w="0" w:type="auto"/>
        <w:tblInd w:w="53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3078"/>
      </w:tblGrid>
      <w:tr w:rsidR="00EA611B" w:rsidRPr="00EA611B" w14:paraId="24883B78" w14:textId="77777777" w:rsidTr="00EA611B">
        <w:tc>
          <w:tcPr>
            <w:tcW w:w="1276" w:type="dxa"/>
          </w:tcPr>
          <w:p w14:paraId="6E991191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078" w:type="dxa"/>
          </w:tcPr>
          <w:p w14:paraId="0143E3D6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1EC842D1" w14:textId="77777777" w:rsidTr="00EA611B">
        <w:tc>
          <w:tcPr>
            <w:tcW w:w="1276" w:type="dxa"/>
          </w:tcPr>
          <w:p w14:paraId="195E435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3078" w:type="dxa"/>
          </w:tcPr>
          <w:p w14:paraId="5049157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4AA4D65D" w14:textId="77777777" w:rsidTr="00EA611B">
        <w:tc>
          <w:tcPr>
            <w:tcW w:w="1276" w:type="dxa"/>
          </w:tcPr>
          <w:p w14:paraId="03B814E9" w14:textId="6354D6F6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代表職</w:t>
            </w:r>
            <w:r w:rsidR="00E36C8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078" w:type="dxa"/>
          </w:tcPr>
          <w:p w14:paraId="4806DEF9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57EA0D82" w14:textId="77777777" w:rsidTr="00EA611B">
        <w:tc>
          <w:tcPr>
            <w:tcW w:w="1276" w:type="dxa"/>
          </w:tcPr>
          <w:p w14:paraId="30C09ACF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3078" w:type="dxa"/>
          </w:tcPr>
          <w:p w14:paraId="67FFB5B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1835EC2E" w14:textId="77777777" w:rsidTr="00EA611B">
        <w:tc>
          <w:tcPr>
            <w:tcW w:w="1276" w:type="dxa"/>
            <w:tcBorders>
              <w:bottom w:val="single" w:sz="4" w:space="0" w:color="auto"/>
            </w:tcBorders>
          </w:tcPr>
          <w:p w14:paraId="491515A2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電子メール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48EBC6C9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7B26E69" w14:textId="77777777" w:rsidR="00EA611B" w:rsidRDefault="00EA611B"/>
    <w:p w14:paraId="434299D8" w14:textId="2F9415BF" w:rsidR="00EA611B" w:rsidRPr="006432A2" w:rsidRDefault="00326D16">
      <w:pPr>
        <w:rPr>
          <w:rFonts w:ascii="ＭＳ 明朝" w:hAnsi="ＭＳ 明朝"/>
          <w:szCs w:val="24"/>
        </w:rPr>
      </w:pPr>
      <w:r w:rsidRPr="006432A2">
        <w:rPr>
          <w:rFonts w:ascii="ＭＳ 明朝" w:hAnsi="ＭＳ 明朝" w:hint="eastAsia"/>
          <w:szCs w:val="24"/>
        </w:rPr>
        <w:t>令和</w:t>
      </w:r>
      <w:r w:rsidR="00A10E5B" w:rsidRPr="006432A2">
        <w:rPr>
          <w:rFonts w:ascii="ＭＳ 明朝" w:hAnsi="ＭＳ 明朝" w:hint="eastAsia"/>
          <w:szCs w:val="24"/>
        </w:rPr>
        <w:t>８</w:t>
      </w:r>
      <w:r w:rsidRPr="006432A2">
        <w:rPr>
          <w:rFonts w:ascii="ＭＳ 明朝" w:hAnsi="ＭＳ 明朝" w:hint="eastAsia"/>
          <w:szCs w:val="24"/>
        </w:rPr>
        <w:t>年度</w:t>
      </w:r>
      <w:r w:rsidR="00A10E5B" w:rsidRPr="006432A2">
        <w:rPr>
          <w:rFonts w:ascii="ＭＳ 明朝" w:hAnsi="ＭＳ 明朝" w:hint="eastAsia"/>
          <w:szCs w:val="24"/>
        </w:rPr>
        <w:t>就職氷河期世代や就業意欲のある若者等への就労促進事業</w:t>
      </w:r>
      <w:r w:rsidR="00EA611B" w:rsidRPr="006432A2">
        <w:rPr>
          <w:rFonts w:ascii="ＭＳ 明朝" w:hAnsi="ＭＳ 明朝" w:hint="eastAsia"/>
          <w:szCs w:val="24"/>
        </w:rPr>
        <w:t>運営業務について、下記のとおり、関係書類を添付して応募します。</w:t>
      </w:r>
    </w:p>
    <w:p w14:paraId="6D14DC4A" w14:textId="77777777" w:rsidR="00EA611B" w:rsidRPr="00FD7051" w:rsidRDefault="00EA611B"/>
    <w:p w14:paraId="54540781" w14:textId="1683EB60" w:rsidR="00EA611B" w:rsidRDefault="00B52406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EA611B">
        <w:rPr>
          <w:rFonts w:hint="eastAsia"/>
        </w:rPr>
        <w:t>応募者の概要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6055"/>
      </w:tblGrid>
      <w:tr w:rsidR="00EA611B" w14:paraId="507FCAC6" w14:textId="77777777" w:rsidTr="00A1383A"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6B0CD2F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事務所等の所在地</w:t>
            </w:r>
          </w:p>
        </w:tc>
        <w:tc>
          <w:tcPr>
            <w:tcW w:w="6055" w:type="dxa"/>
          </w:tcPr>
          <w:p w14:paraId="37BC5E70" w14:textId="77777777" w:rsidR="00EA611B" w:rsidRDefault="00EA611B"/>
        </w:tc>
      </w:tr>
      <w:tr w:rsidR="00A1383A" w14:paraId="058E92FD" w14:textId="77777777" w:rsidTr="00A138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2F0D6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298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055" w:type="dxa"/>
            <w:tcBorders>
              <w:left w:val="single" w:sz="4" w:space="0" w:color="auto"/>
            </w:tcBorders>
          </w:tcPr>
          <w:p w14:paraId="3B8C0452" w14:textId="77777777" w:rsidR="00A1383A" w:rsidRDefault="00A1383A"/>
        </w:tc>
      </w:tr>
      <w:tr w:rsidR="00A1383A" w14:paraId="4A6BB743" w14:textId="77777777" w:rsidTr="00A138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9952E" w14:textId="77777777" w:rsidR="00A1383A" w:rsidRDefault="00A1383A" w:rsidP="00A1383A">
            <w:pPr>
              <w:ind w:firstLineChars="200" w:firstLine="48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CD211" w14:textId="77777777" w:rsidR="00A1383A" w:rsidRDefault="00A1383A" w:rsidP="00A1383A">
            <w:pPr>
              <w:ind w:firstLineChars="200" w:firstLine="48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55" w:type="dxa"/>
          </w:tcPr>
          <w:p w14:paraId="11A38D2D" w14:textId="77777777" w:rsidR="00A1383A" w:rsidRDefault="00A1383A"/>
        </w:tc>
      </w:tr>
      <w:tr w:rsidR="00EA611B" w14:paraId="3B216B62" w14:textId="77777777" w:rsidTr="00A1383A">
        <w:tc>
          <w:tcPr>
            <w:tcW w:w="3260" w:type="dxa"/>
            <w:gridSpan w:val="2"/>
            <w:vAlign w:val="center"/>
          </w:tcPr>
          <w:p w14:paraId="21625CDC" w14:textId="77777777" w:rsidR="00EA611B" w:rsidRDefault="00EA611B" w:rsidP="00A1383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055" w:type="dxa"/>
          </w:tcPr>
          <w:p w14:paraId="55911D64" w14:textId="77777777" w:rsidR="00EA611B" w:rsidRDefault="00EA611B"/>
        </w:tc>
      </w:tr>
      <w:tr w:rsidR="00EA611B" w14:paraId="1E35C07E" w14:textId="77777777" w:rsidTr="00A1383A">
        <w:tc>
          <w:tcPr>
            <w:tcW w:w="3260" w:type="dxa"/>
            <w:gridSpan w:val="2"/>
            <w:vAlign w:val="center"/>
          </w:tcPr>
          <w:p w14:paraId="0C215137" w14:textId="77777777" w:rsidR="00EA611B" w:rsidRDefault="00EA611B" w:rsidP="00A1383A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055" w:type="dxa"/>
          </w:tcPr>
          <w:p w14:paraId="753570D0" w14:textId="77777777" w:rsidR="00EA611B" w:rsidRDefault="00EA611B"/>
        </w:tc>
      </w:tr>
      <w:tr w:rsidR="00A1383A" w14:paraId="113C0684" w14:textId="77777777" w:rsidTr="00A1383A">
        <w:trPr>
          <w:trHeight w:val="696"/>
        </w:trPr>
        <w:tc>
          <w:tcPr>
            <w:tcW w:w="3260" w:type="dxa"/>
            <w:gridSpan w:val="2"/>
            <w:vAlign w:val="center"/>
          </w:tcPr>
          <w:p w14:paraId="0F266F07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055" w:type="dxa"/>
          </w:tcPr>
          <w:p w14:paraId="507E1D6F" w14:textId="77777777" w:rsidR="00A1383A" w:rsidRDefault="00A1383A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EA611B" w14:paraId="055DC913" w14:textId="77777777" w:rsidTr="00A1383A">
        <w:trPr>
          <w:trHeight w:val="360"/>
        </w:trPr>
        <w:tc>
          <w:tcPr>
            <w:tcW w:w="3260" w:type="dxa"/>
            <w:gridSpan w:val="2"/>
            <w:vMerge w:val="restart"/>
            <w:vAlign w:val="center"/>
          </w:tcPr>
          <w:p w14:paraId="46D2AB9A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従業員数（職員数）</w:t>
            </w:r>
          </w:p>
        </w:tc>
        <w:tc>
          <w:tcPr>
            <w:tcW w:w="6055" w:type="dxa"/>
          </w:tcPr>
          <w:p w14:paraId="1B0E0EE3" w14:textId="77777777" w:rsidR="00EA611B" w:rsidRDefault="00EA611B">
            <w:r w:rsidRPr="00EA611B">
              <w:t>従業員（職員）数</w:t>
            </w:r>
            <w:r w:rsidRPr="00EA611B">
              <w:t xml:space="preserve">   </w:t>
            </w:r>
            <w:r w:rsidR="00A1383A">
              <w:rPr>
                <w:rFonts w:hint="eastAsia"/>
              </w:rPr>
              <w:t xml:space="preserve">　　　　　　　　　　　　　人</w:t>
            </w:r>
          </w:p>
        </w:tc>
      </w:tr>
      <w:tr w:rsidR="00EA611B" w14:paraId="6D292C20" w14:textId="77777777" w:rsidTr="00A1383A">
        <w:trPr>
          <w:trHeight w:val="360"/>
        </w:trPr>
        <w:tc>
          <w:tcPr>
            <w:tcW w:w="3260" w:type="dxa"/>
            <w:gridSpan w:val="2"/>
            <w:vMerge/>
            <w:vAlign w:val="center"/>
          </w:tcPr>
          <w:p w14:paraId="79F790A0" w14:textId="77777777" w:rsidR="00EA611B" w:rsidRPr="00EA611B" w:rsidRDefault="00EA611B" w:rsidP="00A1383A">
            <w:pPr>
              <w:jc w:val="center"/>
            </w:pPr>
          </w:p>
        </w:tc>
        <w:tc>
          <w:tcPr>
            <w:tcW w:w="6055" w:type="dxa"/>
          </w:tcPr>
          <w:p w14:paraId="29744935" w14:textId="77777777" w:rsidR="00EA611B" w:rsidRDefault="00EA611B">
            <w:r w:rsidRPr="00EA611B">
              <w:t xml:space="preserve">うち常時雇用する従業員（職員）数　</w:t>
            </w:r>
            <w:r w:rsidR="00A1383A">
              <w:rPr>
                <w:rFonts w:hint="eastAsia"/>
              </w:rPr>
              <w:t xml:space="preserve">　　　　　</w:t>
            </w:r>
            <w:r w:rsidR="00A1383A">
              <w:rPr>
                <w:rFonts w:hint="eastAsia"/>
              </w:rPr>
              <w:t xml:space="preserve"> </w:t>
            </w:r>
            <w:r w:rsidR="00A1383A">
              <w:rPr>
                <w:rFonts w:hint="eastAsia"/>
              </w:rPr>
              <w:t>人</w:t>
            </w:r>
          </w:p>
        </w:tc>
      </w:tr>
      <w:tr w:rsidR="00EA611B" w14:paraId="3345EA7C" w14:textId="77777777" w:rsidTr="00A1383A">
        <w:tc>
          <w:tcPr>
            <w:tcW w:w="3260" w:type="dxa"/>
            <w:gridSpan w:val="2"/>
            <w:vAlign w:val="center"/>
          </w:tcPr>
          <w:p w14:paraId="5F8EB877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業種または事業分野</w:t>
            </w:r>
          </w:p>
        </w:tc>
        <w:tc>
          <w:tcPr>
            <w:tcW w:w="6055" w:type="dxa"/>
          </w:tcPr>
          <w:p w14:paraId="01479C5A" w14:textId="77777777" w:rsidR="00EA611B" w:rsidRDefault="00EA611B"/>
        </w:tc>
      </w:tr>
      <w:tr w:rsidR="00EA611B" w14:paraId="6A79FB56" w14:textId="77777777" w:rsidTr="00A1383A">
        <w:tc>
          <w:tcPr>
            <w:tcW w:w="3260" w:type="dxa"/>
            <w:gridSpan w:val="2"/>
            <w:vAlign w:val="center"/>
          </w:tcPr>
          <w:p w14:paraId="1C415CF5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主</w:t>
            </w:r>
            <w:r w:rsidRPr="00EA611B">
              <w:t xml:space="preserve"> </w:t>
            </w:r>
            <w:r w:rsidRPr="00EA611B">
              <w:t>な</w:t>
            </w:r>
            <w:r w:rsidRPr="00EA611B">
              <w:t xml:space="preserve"> </w:t>
            </w:r>
            <w:r w:rsidRPr="00EA611B">
              <w:t>事</w:t>
            </w:r>
            <w:r w:rsidRPr="00EA611B">
              <w:t xml:space="preserve"> </w:t>
            </w:r>
            <w:r w:rsidRPr="00EA611B">
              <w:t>業</w:t>
            </w:r>
            <w:r w:rsidRPr="00EA611B">
              <w:t xml:space="preserve"> </w:t>
            </w:r>
            <w:r w:rsidRPr="00EA611B">
              <w:t>内</w:t>
            </w:r>
            <w:r w:rsidRPr="00EA611B">
              <w:t xml:space="preserve"> </w:t>
            </w:r>
            <w:r w:rsidRPr="00EA611B">
              <w:t>容</w:t>
            </w:r>
          </w:p>
        </w:tc>
        <w:tc>
          <w:tcPr>
            <w:tcW w:w="6055" w:type="dxa"/>
          </w:tcPr>
          <w:p w14:paraId="1297F40B" w14:textId="77777777" w:rsidR="00EA611B" w:rsidRDefault="00EA611B"/>
        </w:tc>
      </w:tr>
    </w:tbl>
    <w:p w14:paraId="64ABF050" w14:textId="77777777" w:rsidR="00EA611B" w:rsidRDefault="00A1383A">
      <w:r w:rsidRPr="00A1383A">
        <w:rPr>
          <w:rFonts w:hint="eastAsia"/>
        </w:rPr>
        <w:t>※最新の内容で記入して下さい。</w:t>
      </w:r>
    </w:p>
    <w:p w14:paraId="332F1BF5" w14:textId="61E5BCBE" w:rsidR="00A1383A" w:rsidRDefault="00A1383A">
      <w:r w:rsidRPr="00A1383A">
        <w:rPr>
          <w:rFonts w:hint="eastAsia"/>
        </w:rPr>
        <w:t>２</w:t>
      </w:r>
      <w:r w:rsidR="00B52406">
        <w:rPr>
          <w:rFonts w:hint="eastAsia"/>
        </w:rPr>
        <w:t xml:space="preserve"> </w:t>
      </w:r>
      <w:r w:rsidRPr="00A1383A">
        <w:rPr>
          <w:rFonts w:hint="eastAsia"/>
        </w:rPr>
        <w:t>応募する事業の概要</w:t>
      </w:r>
    </w:p>
    <w:p w14:paraId="31505940" w14:textId="77777777" w:rsidR="00A1383A" w:rsidRDefault="00A1383A">
      <w:r w:rsidRPr="00A1383A">
        <w:rPr>
          <w:rFonts w:hint="eastAsia"/>
        </w:rPr>
        <w:t xml:space="preserve">　　・事業計画書（様式２）</w:t>
      </w:r>
    </w:p>
    <w:p w14:paraId="727CBE85" w14:textId="77777777" w:rsidR="00B10DBA" w:rsidRDefault="00B10DBA" w:rsidP="00B10DBA">
      <w:r>
        <w:rPr>
          <w:rFonts w:hint="eastAsia"/>
        </w:rPr>
        <w:lastRenderedPageBreak/>
        <w:t>（様式２）</w:t>
      </w:r>
    </w:p>
    <w:p w14:paraId="36A5DF17" w14:textId="77777777" w:rsidR="00A1383A" w:rsidRDefault="00A1383A" w:rsidP="00A1383A">
      <w:pPr>
        <w:jc w:val="center"/>
        <w:rPr>
          <w:sz w:val="36"/>
          <w:szCs w:val="36"/>
        </w:rPr>
      </w:pPr>
      <w:r w:rsidRPr="00A1383A">
        <w:rPr>
          <w:rFonts w:hint="eastAsia"/>
          <w:sz w:val="36"/>
          <w:szCs w:val="36"/>
        </w:rPr>
        <w:t>事業計画書</w:t>
      </w:r>
    </w:p>
    <w:p w14:paraId="146C490E" w14:textId="77777777" w:rsidR="00A1383A" w:rsidRPr="009855DC" w:rsidRDefault="00A1383A" w:rsidP="00A1383A">
      <w:pPr>
        <w:jc w:val="center"/>
        <w:rPr>
          <w:sz w:val="21"/>
          <w:szCs w:val="36"/>
        </w:rPr>
      </w:pPr>
      <w:r w:rsidRPr="009855DC">
        <w:rPr>
          <w:rFonts w:hint="eastAsia"/>
          <w:sz w:val="21"/>
          <w:szCs w:val="36"/>
        </w:rPr>
        <w:t>審査の対象となりますので、できるだけ具体的にわかりやすく記入してください。</w:t>
      </w:r>
    </w:p>
    <w:p w14:paraId="1316BA1A" w14:textId="43BAC941" w:rsidR="009855DC" w:rsidRDefault="009855DC" w:rsidP="00676B8E">
      <w:pPr>
        <w:jc w:val="center"/>
        <w:rPr>
          <w:sz w:val="21"/>
          <w:szCs w:val="36"/>
        </w:rPr>
      </w:pPr>
      <w:r w:rsidRPr="009855DC">
        <w:rPr>
          <w:rFonts w:hint="eastAsia"/>
          <w:sz w:val="21"/>
          <w:szCs w:val="36"/>
        </w:rPr>
        <w:t>提案に必要な範囲で</w:t>
      </w:r>
      <w:r>
        <w:rPr>
          <w:rFonts w:hint="eastAsia"/>
          <w:sz w:val="21"/>
          <w:szCs w:val="36"/>
        </w:rPr>
        <w:t>、</w:t>
      </w:r>
      <w:r w:rsidRPr="009855DC">
        <w:rPr>
          <w:rFonts w:hint="eastAsia"/>
          <w:sz w:val="21"/>
          <w:szCs w:val="36"/>
        </w:rPr>
        <w:t>適宜</w:t>
      </w:r>
      <w:r>
        <w:rPr>
          <w:rFonts w:hint="eastAsia"/>
          <w:sz w:val="21"/>
          <w:szCs w:val="36"/>
        </w:rPr>
        <w:t>、</w:t>
      </w:r>
      <w:r w:rsidRPr="009855DC">
        <w:rPr>
          <w:rFonts w:hint="eastAsia"/>
          <w:sz w:val="21"/>
          <w:szCs w:val="36"/>
        </w:rPr>
        <w:t>行やページを増やしていただいても結構です。</w:t>
      </w:r>
    </w:p>
    <w:p w14:paraId="61E6926F" w14:textId="77777777" w:rsidR="005461E8" w:rsidRDefault="005461E8" w:rsidP="00676B8E">
      <w:pPr>
        <w:jc w:val="center"/>
        <w:rPr>
          <w:sz w:val="21"/>
          <w:szCs w:val="36"/>
        </w:rPr>
      </w:pPr>
    </w:p>
    <w:p w14:paraId="55A25D5E" w14:textId="77777777" w:rsidR="003065A9" w:rsidRPr="00676B8E" w:rsidRDefault="003065A9" w:rsidP="00676B8E">
      <w:pPr>
        <w:jc w:val="center"/>
        <w:rPr>
          <w:sz w:val="21"/>
          <w:szCs w:val="36"/>
        </w:rPr>
      </w:pPr>
    </w:p>
    <w:p w14:paraId="69EE26F3" w14:textId="4A25940F" w:rsidR="00A1383A" w:rsidRPr="00676B8E" w:rsidRDefault="00A1383A" w:rsidP="00676B8E">
      <w:pPr>
        <w:spacing w:before="120" w:line="320" w:lineRule="exact"/>
        <w:rPr>
          <w:rFonts w:ascii="ＭＳ 明朝" w:hAnsi="ＭＳ 明朝" w:cs="ＭＳ ゴシック"/>
          <w:szCs w:val="21"/>
          <w:lang w:val="ja-JP"/>
        </w:rPr>
      </w:pPr>
      <w:r>
        <w:rPr>
          <w:rFonts w:hint="eastAsia"/>
          <w:szCs w:val="36"/>
        </w:rPr>
        <w:t xml:space="preserve">１　</w:t>
      </w:r>
      <w:r w:rsidR="00CD7F56">
        <w:rPr>
          <w:rFonts w:ascii="ＭＳ 明朝" w:hAnsi="ＭＳ 明朝" w:cs="ＭＳ ゴシック" w:hint="eastAsia"/>
          <w:szCs w:val="21"/>
          <w:lang w:val="ja-JP"/>
        </w:rPr>
        <w:t>事業の遂行能力と業務執行体制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9E151D" w:rsidRPr="00676B8E" w14:paraId="1C0ED205" w14:textId="77777777" w:rsidTr="00043098">
        <w:tc>
          <w:tcPr>
            <w:tcW w:w="1555" w:type="dxa"/>
          </w:tcPr>
          <w:p w14:paraId="62E0C76A" w14:textId="76C84421" w:rsidR="009E151D" w:rsidRPr="00676B8E" w:rsidRDefault="009E151D" w:rsidP="00C127DF">
            <w:pPr>
              <w:spacing w:before="120" w:line="320" w:lineRule="exact"/>
              <w:ind w:left="360" w:hangingChars="150" w:hanging="360"/>
              <w:rPr>
                <w:rFonts w:ascii="ＭＳ 明朝" w:hAnsi="ＭＳ 明朝" w:cs="ＭＳ ゴシック"/>
                <w:szCs w:val="21"/>
              </w:rPr>
            </w:pPr>
            <w:r w:rsidRPr="00676B8E">
              <w:rPr>
                <w:rFonts w:ascii="ＭＳ 明朝" w:hAnsi="ＭＳ 明朝" w:cs="ＭＳ ゴシック" w:hint="eastAsia"/>
                <w:szCs w:val="21"/>
              </w:rPr>
              <w:t>(1)</w:t>
            </w:r>
            <w:r w:rsidR="003065A9">
              <w:rPr>
                <w:rFonts w:ascii="ＭＳ 明朝" w:hAnsi="ＭＳ 明朝" w:cs="ＭＳ ゴシック" w:hint="eastAsia"/>
                <w:szCs w:val="21"/>
              </w:rPr>
              <w:t>業務執行体制</w:t>
            </w:r>
          </w:p>
        </w:tc>
        <w:tc>
          <w:tcPr>
            <w:tcW w:w="8181" w:type="dxa"/>
          </w:tcPr>
          <w:p w14:paraId="67448753" w14:textId="77777777" w:rsidR="003065A9" w:rsidRDefault="003065A9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確実に遂行できる組織体制と運営基盤となっているか。</w:t>
            </w:r>
          </w:p>
          <w:p w14:paraId="0AEF702C" w14:textId="15012065" w:rsidR="00CD7F56" w:rsidRPr="00CD7F56" w:rsidRDefault="003065A9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具体的な年間スケジュール、過去の実績等</w:t>
            </w:r>
          </w:p>
          <w:p w14:paraId="6F4EC29D" w14:textId="77777777" w:rsidR="009E151D" w:rsidRPr="003065A9" w:rsidRDefault="009E151D" w:rsidP="00CD7F56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2878B54F" w14:textId="77777777" w:rsidR="00CD7F56" w:rsidRDefault="00CD7F56" w:rsidP="00CD7F56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2CA438BC" w14:textId="77777777" w:rsidR="00CD7F56" w:rsidRDefault="00CD7F56" w:rsidP="00CD7F56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0D9B5B6B" w14:textId="77777777" w:rsidR="00CD7F56" w:rsidRPr="00676B8E" w:rsidRDefault="00CD7F56" w:rsidP="00CD7F56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1A328FF4" w14:textId="77777777" w:rsidR="00A1383A" w:rsidRPr="009E151D" w:rsidRDefault="00A1383A">
      <w:pPr>
        <w:rPr>
          <w:sz w:val="16"/>
          <w:szCs w:val="16"/>
        </w:rPr>
      </w:pPr>
    </w:p>
    <w:p w14:paraId="06151037" w14:textId="0010D0F6" w:rsidR="00CD7F56" w:rsidRPr="00676B8E" w:rsidRDefault="00A1383A" w:rsidP="00676B8E">
      <w:pPr>
        <w:spacing w:before="120" w:line="320" w:lineRule="exact"/>
        <w:rPr>
          <w:rFonts w:ascii="ＭＳ 明朝" w:hAnsi="ＭＳ 明朝" w:cs="ＭＳ ゴシック"/>
          <w:szCs w:val="21"/>
          <w:lang w:val="ja-JP"/>
        </w:rPr>
      </w:pPr>
      <w:r>
        <w:rPr>
          <w:rFonts w:hint="eastAsia"/>
        </w:rPr>
        <w:t xml:space="preserve">２　</w:t>
      </w:r>
      <w:r w:rsidR="00CD7F56">
        <w:rPr>
          <w:rFonts w:ascii="ＭＳ 明朝" w:hAnsi="ＭＳ 明朝" w:cs="ＭＳ ゴシック" w:hint="eastAsia"/>
          <w:szCs w:val="21"/>
          <w:lang w:val="ja-JP"/>
        </w:rPr>
        <w:t>サイト設計・情報発信力（SNS、ポータルサイト部分）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9E151D" w:rsidRPr="00676B8E" w14:paraId="17A2336A" w14:textId="77777777" w:rsidTr="00043098">
        <w:tc>
          <w:tcPr>
            <w:tcW w:w="1555" w:type="dxa"/>
          </w:tcPr>
          <w:p w14:paraId="7ADAD673" w14:textId="5F99F687" w:rsidR="003065A9" w:rsidRPr="003065A9" w:rsidRDefault="003065A9" w:rsidP="003065A9">
            <w:pPr>
              <w:pStyle w:val="a8"/>
              <w:numPr>
                <w:ilvl w:val="0"/>
                <w:numId w:val="1"/>
              </w:numPr>
              <w:spacing w:before="120" w:line="320" w:lineRule="exact"/>
              <w:ind w:leftChars="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サイト設計・情報発信力</w:t>
            </w:r>
          </w:p>
        </w:tc>
        <w:tc>
          <w:tcPr>
            <w:tcW w:w="8181" w:type="dxa"/>
          </w:tcPr>
          <w:p w14:paraId="27AB441F" w14:textId="5C9CA0F5" w:rsidR="003065A9" w:rsidRDefault="003065A9" w:rsidP="003065A9">
            <w:pPr>
              <w:spacing w:before="120" w:line="320" w:lineRule="exact"/>
              <w:rPr>
                <w:rFonts w:ascii="ＭＳ 明朝" w:hAnsi="ＭＳ 明朝"/>
                <w:sz w:val="21"/>
                <w:szCs w:val="21"/>
              </w:rPr>
            </w:pPr>
            <w:r w:rsidRPr="003065A9">
              <w:rPr>
                <w:rFonts w:ascii="ＭＳ 明朝" w:hAnsi="ＭＳ 明朝"/>
                <w:sz w:val="21"/>
                <w:szCs w:val="21"/>
              </w:rPr>
              <w:t>ターゲットに適した操作性・デザイン性</w:t>
            </w:r>
            <w:r>
              <w:rPr>
                <w:rFonts w:ascii="ＭＳ 明朝" w:hAnsi="ＭＳ 明朝" w:hint="eastAsia"/>
                <w:sz w:val="21"/>
                <w:szCs w:val="21"/>
              </w:rPr>
              <w:t>であるか。効果的な手法での情報発信計画</w:t>
            </w:r>
          </w:p>
          <w:p w14:paraId="12B6287A" w14:textId="0D806305" w:rsidR="003065A9" w:rsidRPr="003065A9" w:rsidRDefault="003065A9" w:rsidP="003065A9">
            <w:pPr>
              <w:spacing w:before="120" w:line="32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となっているか。</w:t>
            </w:r>
          </w:p>
          <w:p w14:paraId="2148702C" w14:textId="63BDA92C" w:rsidR="00FD7051" w:rsidRPr="003065A9" w:rsidRDefault="00FD7051" w:rsidP="00C2716F">
            <w:pPr>
              <w:spacing w:before="120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4A52E86" w14:textId="77777777" w:rsidR="003065A9" w:rsidRPr="00FD7051" w:rsidRDefault="003065A9" w:rsidP="00C2716F">
            <w:pPr>
              <w:spacing w:before="120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63F70C5D" w14:textId="77777777" w:rsidR="009E151D" w:rsidRPr="00676B8E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9E151D" w:rsidRPr="00676B8E" w14:paraId="3723AD20" w14:textId="77777777" w:rsidTr="00043098">
        <w:tc>
          <w:tcPr>
            <w:tcW w:w="1555" w:type="dxa"/>
          </w:tcPr>
          <w:p w14:paraId="28DE99C1" w14:textId="77777777" w:rsidR="003065A9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 w:rsidRPr="00676B8E">
              <w:rPr>
                <w:rFonts w:ascii="ＭＳ 明朝" w:hAnsi="ＭＳ 明朝" w:cs="ＭＳ ゴシック" w:hint="eastAsia"/>
                <w:szCs w:val="21"/>
              </w:rPr>
              <w:t>(2)</w:t>
            </w:r>
            <w:r w:rsidR="003065A9">
              <w:rPr>
                <w:rFonts w:ascii="ＭＳ 明朝" w:hAnsi="ＭＳ 明朝" w:cs="ＭＳ ゴシック" w:hint="eastAsia"/>
                <w:szCs w:val="21"/>
              </w:rPr>
              <w:t>広報計画</w:t>
            </w:r>
          </w:p>
          <w:p w14:paraId="449B2500" w14:textId="74E8FA7E" w:rsidR="009E151D" w:rsidRPr="00676B8E" w:rsidRDefault="003065A9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 w:rsidRPr="00676B8E">
              <w:rPr>
                <w:rFonts w:ascii="ＭＳ 明朝" w:hAnsi="ＭＳ 明朝" w:cs="ＭＳ ゴシック"/>
                <w:szCs w:val="21"/>
              </w:rPr>
              <w:t xml:space="preserve"> </w:t>
            </w:r>
          </w:p>
        </w:tc>
        <w:tc>
          <w:tcPr>
            <w:tcW w:w="8181" w:type="dxa"/>
          </w:tcPr>
          <w:p w14:paraId="5B769D08" w14:textId="1B65D271" w:rsidR="009E151D" w:rsidRPr="003065A9" w:rsidRDefault="003065A9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3065A9">
              <w:rPr>
                <w:rFonts w:ascii="ＭＳ 明朝" w:hAnsi="ＭＳ 明朝" w:cs="ＭＳ ゴシック" w:hint="eastAsia"/>
                <w:sz w:val="21"/>
                <w:szCs w:val="21"/>
              </w:rPr>
              <w:t>使用する広報媒体、規模、広報のイメージ、スケジュール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等</w:t>
            </w:r>
          </w:p>
          <w:p w14:paraId="5A803D2C" w14:textId="77777777" w:rsidR="009E151D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3757B7E0" w14:textId="77777777" w:rsidR="00D02293" w:rsidRDefault="00D02293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43FAF087" w14:textId="77777777" w:rsidR="005461E8" w:rsidRDefault="005461E8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3C44D171" w14:textId="77777777" w:rsidR="00712A06" w:rsidRPr="00676B8E" w:rsidRDefault="00712A06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7730C73B" w14:textId="77777777" w:rsidR="00A57B3B" w:rsidRPr="009E151D" w:rsidRDefault="00A57B3B">
      <w:pPr>
        <w:rPr>
          <w:sz w:val="16"/>
          <w:szCs w:val="16"/>
        </w:rPr>
      </w:pPr>
    </w:p>
    <w:p w14:paraId="25581A78" w14:textId="3886EF32" w:rsidR="00A57B3B" w:rsidRPr="00676B8E" w:rsidRDefault="00A57B3B" w:rsidP="00676B8E">
      <w:pPr>
        <w:spacing w:before="120" w:line="320" w:lineRule="exact"/>
        <w:rPr>
          <w:rFonts w:ascii="ＭＳ 明朝" w:hAnsi="ＭＳ 明朝" w:cs="ＭＳ ゴシック"/>
          <w:szCs w:val="21"/>
          <w:lang w:val="ja-JP"/>
        </w:rPr>
      </w:pPr>
      <w:r>
        <w:rPr>
          <w:rFonts w:hint="eastAsia"/>
        </w:rPr>
        <w:t xml:space="preserve">３　</w:t>
      </w:r>
      <w:r w:rsidR="00CD7F56">
        <w:rPr>
          <w:rFonts w:ascii="ＭＳ 明朝" w:hAnsi="ＭＳ 明朝" w:cs="ＭＳ ゴシック" w:hint="eastAsia"/>
          <w:szCs w:val="21"/>
          <w:lang w:val="ja-JP"/>
        </w:rPr>
        <w:t>就労支援体制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9E151D" w:rsidRPr="00676B8E" w14:paraId="04B4DD2F" w14:textId="77777777" w:rsidTr="00043098">
        <w:tc>
          <w:tcPr>
            <w:tcW w:w="1555" w:type="dxa"/>
          </w:tcPr>
          <w:p w14:paraId="6101448F" w14:textId="08B0077B" w:rsidR="009E151D" w:rsidRPr="005461E8" w:rsidRDefault="005461E8" w:rsidP="005461E8">
            <w:pPr>
              <w:pStyle w:val="a8"/>
              <w:numPr>
                <w:ilvl w:val="0"/>
                <w:numId w:val="2"/>
              </w:numPr>
              <w:spacing w:before="120" w:line="320" w:lineRule="exact"/>
              <w:ind w:leftChars="0"/>
              <w:rPr>
                <w:rFonts w:ascii="ＭＳ 明朝" w:hAnsi="ＭＳ 明朝" w:cs="ＭＳ ゴシック"/>
                <w:szCs w:val="21"/>
              </w:rPr>
            </w:pPr>
            <w:r w:rsidRPr="005461E8">
              <w:rPr>
                <w:rFonts w:ascii="ＭＳ 明朝" w:hAnsi="ＭＳ 明朝" w:cs="ＭＳ ゴシック" w:hint="eastAsia"/>
                <w:szCs w:val="21"/>
              </w:rPr>
              <w:t>個別相談</w:t>
            </w:r>
          </w:p>
          <w:p w14:paraId="34E6DF29" w14:textId="794F1E1B" w:rsidR="005461E8" w:rsidRPr="005461E8" w:rsidRDefault="005461E8" w:rsidP="00C127DF">
            <w:pPr>
              <w:spacing w:before="120" w:line="320" w:lineRule="exact"/>
              <w:ind w:firstLineChars="150" w:firstLine="36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の実施</w:t>
            </w:r>
          </w:p>
        </w:tc>
        <w:tc>
          <w:tcPr>
            <w:tcW w:w="8181" w:type="dxa"/>
          </w:tcPr>
          <w:p w14:paraId="11A17EC9" w14:textId="0CEA3EF7" w:rsidR="009E151D" w:rsidRDefault="00CD7F56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個別相談が効果的な方法で計画されており、目標人数が見込める内容となっているか。</w:t>
            </w:r>
          </w:p>
          <w:p w14:paraId="3582CEF5" w14:textId="77777777" w:rsidR="005461E8" w:rsidRPr="00FD7051" w:rsidRDefault="005461E8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7B899CFD" w14:textId="77777777" w:rsidR="009E151D" w:rsidRPr="00FD7051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69588A0C" w14:textId="77777777" w:rsidR="005461E8" w:rsidRPr="00676B8E" w:rsidRDefault="005461E8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9E151D" w:rsidRPr="00676B8E" w14:paraId="6431790E" w14:textId="77777777" w:rsidTr="00043098">
        <w:tc>
          <w:tcPr>
            <w:tcW w:w="1555" w:type="dxa"/>
          </w:tcPr>
          <w:p w14:paraId="421FBAEF" w14:textId="77777777" w:rsidR="00AD190B" w:rsidRDefault="005461E8" w:rsidP="00C127DF">
            <w:pPr>
              <w:pStyle w:val="a8"/>
              <w:numPr>
                <w:ilvl w:val="0"/>
                <w:numId w:val="2"/>
              </w:numPr>
              <w:spacing w:before="120" w:line="320" w:lineRule="exact"/>
              <w:ind w:leftChars="0"/>
              <w:rPr>
                <w:rFonts w:ascii="ＭＳ 明朝" w:hAnsi="ＭＳ 明朝" w:cs="ＭＳ ゴシック"/>
                <w:szCs w:val="21"/>
              </w:rPr>
            </w:pPr>
            <w:r w:rsidRPr="00C127DF">
              <w:rPr>
                <w:rFonts w:ascii="ＭＳ 明朝" w:hAnsi="ＭＳ 明朝" w:cs="ＭＳ ゴシック" w:hint="eastAsia"/>
                <w:szCs w:val="21"/>
              </w:rPr>
              <w:lastRenderedPageBreak/>
              <w:t>就職相談（マッチ</w:t>
            </w:r>
            <w:r w:rsidR="00C127DF" w:rsidRPr="00C127DF">
              <w:rPr>
                <w:rFonts w:ascii="ＭＳ 明朝" w:hAnsi="ＭＳ 明朝" w:cs="ＭＳ ゴシック" w:hint="eastAsia"/>
                <w:szCs w:val="21"/>
              </w:rPr>
              <w:t xml:space="preserve">  </w:t>
            </w:r>
            <w:r w:rsidRPr="00C127DF">
              <w:rPr>
                <w:rFonts w:ascii="ＭＳ 明朝" w:hAnsi="ＭＳ 明朝" w:cs="ＭＳ ゴシック" w:hint="eastAsia"/>
                <w:szCs w:val="21"/>
              </w:rPr>
              <w:t>ング）</w:t>
            </w:r>
          </w:p>
          <w:p w14:paraId="2995F9FD" w14:textId="07CC427F" w:rsidR="009E151D" w:rsidRPr="00C127DF" w:rsidRDefault="005461E8" w:rsidP="00AD190B">
            <w:pPr>
              <w:pStyle w:val="a8"/>
              <w:spacing w:before="120" w:line="320" w:lineRule="exact"/>
              <w:ind w:leftChars="0" w:left="360" w:firstLineChars="50" w:firstLine="120"/>
              <w:rPr>
                <w:rFonts w:ascii="ＭＳ 明朝" w:hAnsi="ＭＳ 明朝" w:cs="ＭＳ ゴシック"/>
                <w:szCs w:val="21"/>
              </w:rPr>
            </w:pPr>
            <w:r w:rsidRPr="00C127DF">
              <w:rPr>
                <w:rFonts w:ascii="ＭＳ 明朝" w:hAnsi="ＭＳ 明朝" w:cs="ＭＳ ゴシック" w:hint="eastAsia"/>
                <w:szCs w:val="21"/>
              </w:rPr>
              <w:t>の実施</w:t>
            </w:r>
            <w:r w:rsidRPr="00C127DF">
              <w:rPr>
                <w:rFonts w:ascii="ＭＳ 明朝" w:hAnsi="ＭＳ 明朝" w:cs="ＭＳ ゴシック"/>
                <w:szCs w:val="21"/>
              </w:rPr>
              <w:t xml:space="preserve"> </w:t>
            </w:r>
          </w:p>
        </w:tc>
        <w:tc>
          <w:tcPr>
            <w:tcW w:w="8181" w:type="dxa"/>
          </w:tcPr>
          <w:p w14:paraId="7F91C66B" w14:textId="77777777" w:rsidR="005461E8" w:rsidRDefault="00CD7F56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712A06">
              <w:rPr>
                <w:rFonts w:ascii="ＭＳ 明朝" w:hAnsi="ＭＳ 明朝" w:cs="ＭＳ ゴシック" w:hint="eastAsia"/>
                <w:sz w:val="21"/>
                <w:szCs w:val="21"/>
              </w:rPr>
              <w:t>求職者の適性を的確に把握し、効果的なマッチングを</w:t>
            </w:r>
            <w:r w:rsidR="0066456E">
              <w:rPr>
                <w:rFonts w:ascii="ＭＳ 明朝" w:hAnsi="ＭＳ 明朝" w:cs="ＭＳ ゴシック" w:hint="eastAsia"/>
                <w:sz w:val="21"/>
                <w:szCs w:val="21"/>
              </w:rPr>
              <w:t>行えるか</w:t>
            </w:r>
            <w:r w:rsidRPr="00712A06">
              <w:rPr>
                <w:rFonts w:ascii="ＭＳ 明朝" w:hAnsi="ＭＳ 明朝" w:cs="ＭＳ ゴシック" w:hint="eastAsia"/>
                <w:sz w:val="21"/>
                <w:szCs w:val="21"/>
              </w:rPr>
              <w:t>。</w:t>
            </w:r>
          </w:p>
          <w:p w14:paraId="6CA422B1" w14:textId="77777777" w:rsidR="005461E8" w:rsidRDefault="005461E8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県等</w:t>
            </w:r>
            <w:r w:rsidR="00712A06">
              <w:rPr>
                <w:rFonts w:ascii="ＭＳ 明朝" w:hAnsi="ＭＳ 明朝" w:cs="ＭＳ ゴシック" w:hint="eastAsia"/>
                <w:sz w:val="21"/>
                <w:szCs w:val="21"/>
              </w:rPr>
              <w:t>適切な支援</w:t>
            </w:r>
            <w:r w:rsidR="0066456E">
              <w:rPr>
                <w:rFonts w:ascii="ＭＳ 明朝" w:hAnsi="ＭＳ 明朝" w:cs="ＭＳ ゴシック" w:hint="eastAsia"/>
                <w:sz w:val="21"/>
                <w:szCs w:val="21"/>
              </w:rPr>
              <w:t>機関</w:t>
            </w:r>
            <w:r w:rsidR="00712A06">
              <w:rPr>
                <w:rFonts w:ascii="ＭＳ 明朝" w:hAnsi="ＭＳ 明朝" w:cs="ＭＳ ゴシック" w:hint="eastAsia"/>
                <w:sz w:val="21"/>
                <w:szCs w:val="21"/>
              </w:rPr>
              <w:t>との連携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方法や</w:t>
            </w:r>
            <w:r w:rsidR="00712A06">
              <w:rPr>
                <w:rFonts w:ascii="ＭＳ 明朝" w:hAnsi="ＭＳ 明朝" w:cs="ＭＳ ゴシック" w:hint="eastAsia"/>
                <w:sz w:val="21"/>
                <w:szCs w:val="21"/>
              </w:rPr>
              <w:t>フォロー体制が確立されているか。</w:t>
            </w:r>
          </w:p>
          <w:p w14:paraId="2B9DB55F" w14:textId="0855F3C9" w:rsidR="009E151D" w:rsidRPr="0066456E" w:rsidRDefault="00205C5B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具体的な実績見込み数等</w:t>
            </w:r>
          </w:p>
          <w:p w14:paraId="5C43D4A7" w14:textId="77777777" w:rsidR="009E151D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7F1C6C74" w14:textId="77777777" w:rsidR="003065A9" w:rsidRDefault="003065A9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49553079" w14:textId="77777777" w:rsidR="003065A9" w:rsidRPr="00676B8E" w:rsidRDefault="003065A9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9E151D" w:rsidRPr="00676B8E" w14:paraId="4A188887" w14:textId="77777777" w:rsidTr="00043098">
        <w:tc>
          <w:tcPr>
            <w:tcW w:w="1555" w:type="dxa"/>
          </w:tcPr>
          <w:p w14:paraId="58FE0BE4" w14:textId="196B5D15" w:rsidR="009E151D" w:rsidRPr="00676B8E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 w:rsidRPr="00676B8E">
              <w:rPr>
                <w:rFonts w:ascii="ＭＳ 明朝" w:hAnsi="ＭＳ 明朝" w:cs="ＭＳ ゴシック" w:hint="eastAsia"/>
                <w:szCs w:val="21"/>
              </w:rPr>
              <w:t>(3)</w:t>
            </w:r>
            <w:r w:rsidR="005461E8">
              <w:rPr>
                <w:rFonts w:ascii="ＭＳ 明朝" w:hAnsi="ＭＳ 明朝" w:cs="ＭＳ ゴシック" w:hint="eastAsia"/>
                <w:szCs w:val="21"/>
              </w:rPr>
              <w:t>求人開拓</w:t>
            </w:r>
            <w:r w:rsidR="005461E8" w:rsidRPr="00676B8E">
              <w:rPr>
                <w:rFonts w:ascii="ＭＳ 明朝" w:hAnsi="ＭＳ 明朝" w:cs="ＭＳ ゴシック"/>
                <w:szCs w:val="21"/>
              </w:rPr>
              <w:t xml:space="preserve"> </w:t>
            </w:r>
          </w:p>
        </w:tc>
        <w:tc>
          <w:tcPr>
            <w:tcW w:w="8181" w:type="dxa"/>
          </w:tcPr>
          <w:p w14:paraId="1E5A81A5" w14:textId="35D50EC1" w:rsidR="00712A06" w:rsidRPr="0066456E" w:rsidRDefault="0066456E" w:rsidP="00712A06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>企業へのアピール方法、</w:t>
            </w:r>
            <w:r w:rsidRPr="00AA159C">
              <w:rPr>
                <w:rFonts w:ascii="ＭＳ 明朝" w:hAnsi="ＭＳ 明朝" w:hint="eastAsia"/>
                <w:sz w:val="22"/>
              </w:rPr>
              <w:t>幅広い業種・職種の求人情報収集</w:t>
            </w:r>
            <w:r>
              <w:rPr>
                <w:rFonts w:ascii="ＭＳ 明朝" w:hAnsi="ＭＳ 明朝" w:hint="eastAsia"/>
                <w:sz w:val="22"/>
              </w:rPr>
              <w:t>方法</w:t>
            </w:r>
            <w:r w:rsidR="00E4286D">
              <w:rPr>
                <w:rFonts w:ascii="ＭＳ 明朝" w:hAnsi="ＭＳ 明朝" w:hint="eastAsia"/>
                <w:sz w:val="22"/>
              </w:rPr>
              <w:t>、</w:t>
            </w:r>
            <w:r>
              <w:rPr>
                <w:rFonts w:ascii="ＭＳ 明朝" w:hAnsi="ＭＳ 明朝" w:hint="eastAsia"/>
                <w:sz w:val="22"/>
              </w:rPr>
              <w:t>実績等</w:t>
            </w:r>
          </w:p>
          <w:p w14:paraId="251B02B2" w14:textId="4A734F89" w:rsidR="009E151D" w:rsidRPr="00676B8E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18432A7A" w14:textId="77777777" w:rsidR="009E151D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63C14C8E" w14:textId="77777777" w:rsidR="009E151D" w:rsidRPr="00676B8E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46912A82" w14:textId="77777777" w:rsidR="009E151D" w:rsidRPr="00676B8E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427EC3E0" w14:textId="77777777" w:rsidR="0066456E" w:rsidRPr="009E151D" w:rsidRDefault="0066456E">
      <w:pPr>
        <w:rPr>
          <w:sz w:val="16"/>
          <w:szCs w:val="16"/>
        </w:rPr>
      </w:pPr>
    </w:p>
    <w:p w14:paraId="37270770" w14:textId="1E0084A4" w:rsidR="00676B8E" w:rsidRPr="00676B8E" w:rsidRDefault="00676B8E" w:rsidP="00676B8E">
      <w:pPr>
        <w:spacing w:before="120" w:line="320" w:lineRule="exact"/>
        <w:rPr>
          <w:rFonts w:ascii="ＭＳ 明朝" w:hAnsi="ＭＳ 明朝" w:cs="ＭＳ ゴシック"/>
          <w:szCs w:val="21"/>
          <w:lang w:val="ja-JP"/>
        </w:rPr>
      </w:pPr>
      <w:r>
        <w:rPr>
          <w:rFonts w:hint="eastAsia"/>
        </w:rPr>
        <w:t xml:space="preserve">４　</w:t>
      </w:r>
      <w:r w:rsidR="00712A06">
        <w:rPr>
          <w:rFonts w:ascii="ＭＳ 明朝" w:hAnsi="ＭＳ 明朝" w:cs="ＭＳ ゴシック" w:hint="eastAsia"/>
          <w:szCs w:val="21"/>
          <w:lang w:val="ja-JP"/>
        </w:rPr>
        <w:t xml:space="preserve">セキュリティ対策及び保守体制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9E151D" w:rsidRPr="00676B8E" w14:paraId="5CBC3BBF" w14:textId="77777777" w:rsidTr="00043098">
        <w:tc>
          <w:tcPr>
            <w:tcW w:w="1555" w:type="dxa"/>
          </w:tcPr>
          <w:p w14:paraId="4DDBAF98" w14:textId="2D29531B" w:rsidR="009E151D" w:rsidRPr="00676B8E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 w:rsidRPr="00676B8E">
              <w:rPr>
                <w:rFonts w:ascii="ＭＳ 明朝" w:hAnsi="ＭＳ 明朝" w:cs="ＭＳ ゴシック" w:hint="eastAsia"/>
                <w:szCs w:val="21"/>
              </w:rPr>
              <w:t>(1)</w:t>
            </w:r>
            <w:r w:rsidR="005461E8">
              <w:rPr>
                <w:rFonts w:ascii="ＭＳ 明朝" w:hAnsi="ＭＳ 明朝" w:cs="ＭＳ ゴシック" w:hint="eastAsia"/>
                <w:szCs w:val="21"/>
              </w:rPr>
              <w:t>保守体制</w:t>
            </w:r>
          </w:p>
        </w:tc>
        <w:tc>
          <w:tcPr>
            <w:tcW w:w="8181" w:type="dxa"/>
          </w:tcPr>
          <w:p w14:paraId="3CEE6DA0" w14:textId="7AEAC7E3" w:rsidR="00E4286D" w:rsidRDefault="00071850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071850">
              <w:rPr>
                <w:rFonts w:ascii="ＭＳ 明朝" w:hAnsi="ＭＳ 明朝" w:cs="ＭＳ ゴシック" w:hint="eastAsia"/>
                <w:sz w:val="21"/>
                <w:szCs w:val="21"/>
              </w:rPr>
              <w:t>安全性を保つための取組が確立されているか</w:t>
            </w:r>
            <w:r w:rsidR="00E4286D">
              <w:rPr>
                <w:rFonts w:ascii="ＭＳ 明朝" w:hAnsi="ＭＳ 明朝" w:cs="ＭＳ ゴシック" w:hint="eastAsia"/>
                <w:sz w:val="21"/>
                <w:szCs w:val="21"/>
              </w:rPr>
              <w:t>。</w:t>
            </w:r>
          </w:p>
          <w:p w14:paraId="43FA9CFA" w14:textId="65813374" w:rsidR="00E4286D" w:rsidRPr="00071850" w:rsidRDefault="00E4286D" w:rsidP="00043098">
            <w:pPr>
              <w:spacing w:before="120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不測の事態が発生した際の体制が確立されているか。</w:t>
            </w:r>
          </w:p>
          <w:p w14:paraId="2512FAF1" w14:textId="77777777" w:rsidR="009E151D" w:rsidRPr="00676B8E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6431C5B7" w14:textId="77777777" w:rsidR="009E151D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218A25A3" w14:textId="77777777" w:rsidR="009E151D" w:rsidRDefault="009E151D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647AF956" w14:textId="77777777" w:rsidR="0066456E" w:rsidRPr="00676B8E" w:rsidRDefault="0066456E" w:rsidP="00043098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5DF5048A" w14:textId="5CD6776D" w:rsidR="00270BEE" w:rsidRDefault="005461E8" w:rsidP="0066456E">
      <w:r w:rsidRPr="005461E8">
        <w:rPr>
          <w:rFonts w:hint="eastAsia"/>
        </w:rPr>
        <w:t>※　必要に応じて、事業計画内容を説明する補足資料を添付してください。</w:t>
      </w:r>
    </w:p>
    <w:p w14:paraId="61F5526B" w14:textId="77777777" w:rsidR="005A52A8" w:rsidRDefault="005A52A8"/>
    <w:p w14:paraId="5EC99F79" w14:textId="77777777" w:rsidR="005461E8" w:rsidRDefault="005461E8"/>
    <w:p w14:paraId="4DA53436" w14:textId="77777777" w:rsidR="005461E8" w:rsidRDefault="005461E8"/>
    <w:p w14:paraId="6B39A914" w14:textId="77777777" w:rsidR="00E4286D" w:rsidRPr="00E4286D" w:rsidRDefault="00E4286D"/>
    <w:p w14:paraId="27940F9F" w14:textId="77777777" w:rsidR="00E4286D" w:rsidRDefault="00E4286D"/>
    <w:p w14:paraId="7BF62B6F" w14:textId="77777777" w:rsidR="00E4286D" w:rsidRPr="00E4286D" w:rsidRDefault="00E4286D"/>
    <w:tbl>
      <w:tblPr>
        <w:tblStyle w:val="a3"/>
        <w:tblpPr w:leftFromText="142" w:rightFromText="142" w:vertAnchor="text" w:horzAnchor="margin" w:tblpY="591"/>
        <w:tblW w:w="0" w:type="auto"/>
        <w:tblLook w:val="04A0" w:firstRow="1" w:lastRow="0" w:firstColumn="1" w:lastColumn="0" w:noHBand="0" w:noVBand="1"/>
      </w:tblPr>
      <w:tblGrid>
        <w:gridCol w:w="3088"/>
        <w:gridCol w:w="4632"/>
        <w:gridCol w:w="2016"/>
      </w:tblGrid>
      <w:tr w:rsidR="00DC3D8C" w:rsidRPr="00676B8E" w14:paraId="7123D51E" w14:textId="77777777" w:rsidTr="00DC3D8C">
        <w:trPr>
          <w:trHeight w:val="601"/>
        </w:trPr>
        <w:tc>
          <w:tcPr>
            <w:tcW w:w="3088" w:type="dxa"/>
          </w:tcPr>
          <w:p w14:paraId="3E689B8B" w14:textId="77777777" w:rsidR="00DC3D8C" w:rsidRPr="00676B8E" w:rsidRDefault="00DC3D8C" w:rsidP="00DC3D8C">
            <w:pPr>
              <w:spacing w:before="120" w:line="320" w:lineRule="exact"/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lastRenderedPageBreak/>
              <w:t>経費区分</w:t>
            </w:r>
          </w:p>
        </w:tc>
        <w:tc>
          <w:tcPr>
            <w:tcW w:w="4632" w:type="dxa"/>
          </w:tcPr>
          <w:p w14:paraId="4E240461" w14:textId="77777777" w:rsidR="00DC3D8C" w:rsidRPr="00676B8E" w:rsidRDefault="00DC3D8C" w:rsidP="00DC3D8C">
            <w:pPr>
              <w:spacing w:before="120" w:line="320" w:lineRule="exact"/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内訳</w:t>
            </w:r>
          </w:p>
        </w:tc>
        <w:tc>
          <w:tcPr>
            <w:tcW w:w="2016" w:type="dxa"/>
          </w:tcPr>
          <w:p w14:paraId="56C8D1C2" w14:textId="77777777" w:rsidR="00DC3D8C" w:rsidRPr="00676B8E" w:rsidRDefault="00DC3D8C" w:rsidP="00DC3D8C">
            <w:pPr>
              <w:spacing w:before="120" w:line="320" w:lineRule="exact"/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金額</w:t>
            </w:r>
          </w:p>
        </w:tc>
      </w:tr>
      <w:tr w:rsidR="00DC3D8C" w:rsidRPr="00676B8E" w14:paraId="78CFB22B" w14:textId="77777777" w:rsidTr="00DC3D8C">
        <w:tc>
          <w:tcPr>
            <w:tcW w:w="3088" w:type="dxa"/>
          </w:tcPr>
          <w:p w14:paraId="06B3D158" w14:textId="77777777" w:rsidR="00DC3D8C" w:rsidRPr="00283FEE" w:rsidRDefault="00DC3D8C" w:rsidP="00DC3D8C">
            <w:pPr>
              <w:spacing w:before="120" w:line="320" w:lineRule="exact"/>
              <w:jc w:val="left"/>
              <w:rPr>
                <w:rFonts w:ascii="ＭＳ 明朝" w:hAnsi="ＭＳ 明朝" w:cs="ＭＳ ゴシック"/>
                <w:szCs w:val="21"/>
                <w:lang w:val="ja-JP"/>
              </w:rPr>
            </w:pPr>
            <w:r>
              <w:rPr>
                <w:rFonts w:ascii="ＭＳ 明朝" w:hAnsi="ＭＳ 明朝" w:cs="ＭＳ ゴシック" w:hint="eastAsia"/>
                <w:szCs w:val="21"/>
                <w:lang w:val="ja-JP"/>
              </w:rPr>
              <w:t>LINEプラットフォーム開発</w:t>
            </w:r>
          </w:p>
        </w:tc>
        <w:tc>
          <w:tcPr>
            <w:tcW w:w="4632" w:type="dxa"/>
          </w:tcPr>
          <w:p w14:paraId="3B72D0BF" w14:textId="77777777" w:rsidR="00DC3D8C" w:rsidRDefault="00DC3D8C" w:rsidP="00DC3D8C">
            <w:pPr>
              <w:spacing w:before="120" w:line="320" w:lineRule="exact"/>
              <w:jc w:val="left"/>
              <w:rPr>
                <w:rFonts w:ascii="ＭＳ 明朝" w:hAnsi="ＭＳ 明朝" w:cs="ＭＳ ゴシック"/>
                <w:szCs w:val="21"/>
              </w:rPr>
            </w:pPr>
          </w:p>
          <w:p w14:paraId="3EBEF692" w14:textId="77777777" w:rsidR="00DC3D8C" w:rsidRDefault="00DC3D8C" w:rsidP="00DC3D8C">
            <w:pPr>
              <w:spacing w:before="120" w:line="320" w:lineRule="exact"/>
              <w:jc w:val="left"/>
              <w:rPr>
                <w:rFonts w:ascii="ＭＳ 明朝" w:hAnsi="ＭＳ 明朝" w:cs="ＭＳ ゴシック"/>
                <w:szCs w:val="21"/>
              </w:rPr>
            </w:pPr>
          </w:p>
          <w:p w14:paraId="3F0607F2" w14:textId="77777777" w:rsidR="00DC3D8C" w:rsidRDefault="00DC3D8C" w:rsidP="00DC3D8C">
            <w:pPr>
              <w:spacing w:before="120" w:line="320" w:lineRule="exact"/>
              <w:jc w:val="left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16" w:type="dxa"/>
          </w:tcPr>
          <w:p w14:paraId="656B9EA3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6CB1B73E" w14:textId="77777777" w:rsidR="00DC3D8C" w:rsidRPr="00676B8E" w:rsidRDefault="00DC3D8C" w:rsidP="00DC3D8C">
            <w:pPr>
              <w:spacing w:before="120" w:line="320" w:lineRule="exact"/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 xml:space="preserve">　　　　   　円</w:t>
            </w:r>
          </w:p>
        </w:tc>
      </w:tr>
      <w:tr w:rsidR="00DC3D8C" w:rsidRPr="00676B8E" w14:paraId="29A26290" w14:textId="77777777" w:rsidTr="00DC3D8C">
        <w:trPr>
          <w:trHeight w:val="1144"/>
        </w:trPr>
        <w:tc>
          <w:tcPr>
            <w:tcW w:w="3088" w:type="dxa"/>
          </w:tcPr>
          <w:p w14:paraId="52F30425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ポータルサイト開発</w:t>
            </w:r>
          </w:p>
        </w:tc>
        <w:tc>
          <w:tcPr>
            <w:tcW w:w="4632" w:type="dxa"/>
          </w:tcPr>
          <w:p w14:paraId="4FF2E844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16" w:type="dxa"/>
          </w:tcPr>
          <w:p w14:paraId="34C556F7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11A6088A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 xml:space="preserve">　　　　　　 円</w:t>
            </w:r>
          </w:p>
        </w:tc>
      </w:tr>
      <w:tr w:rsidR="00DC3D8C" w:rsidRPr="00676B8E" w14:paraId="465B4A99" w14:textId="77777777" w:rsidTr="00DC3D8C">
        <w:trPr>
          <w:trHeight w:val="714"/>
        </w:trPr>
        <w:tc>
          <w:tcPr>
            <w:tcW w:w="3088" w:type="dxa"/>
          </w:tcPr>
          <w:p w14:paraId="55ABEC47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マーケティング・広告費</w:t>
            </w:r>
          </w:p>
        </w:tc>
        <w:tc>
          <w:tcPr>
            <w:tcW w:w="4632" w:type="dxa"/>
          </w:tcPr>
          <w:p w14:paraId="3F9441F3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35B2DF2B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2A2850EF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16" w:type="dxa"/>
          </w:tcPr>
          <w:p w14:paraId="67B5B245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4084EBEA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 xml:space="preserve">             円</w:t>
            </w:r>
          </w:p>
        </w:tc>
      </w:tr>
      <w:tr w:rsidR="00DC3D8C" w:rsidRPr="00676B8E" w14:paraId="6753F470" w14:textId="77777777" w:rsidTr="00DC3D8C">
        <w:trPr>
          <w:trHeight w:val="846"/>
        </w:trPr>
        <w:tc>
          <w:tcPr>
            <w:tcW w:w="3088" w:type="dxa"/>
          </w:tcPr>
          <w:p w14:paraId="37499A36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キャリアカウンセリング、定着支援</w:t>
            </w:r>
          </w:p>
        </w:tc>
        <w:tc>
          <w:tcPr>
            <w:tcW w:w="4632" w:type="dxa"/>
          </w:tcPr>
          <w:p w14:paraId="1DADE029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327D56DE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0D7A518D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16" w:type="dxa"/>
          </w:tcPr>
          <w:p w14:paraId="28974BF7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4F4A0FFB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 xml:space="preserve">             円</w:t>
            </w:r>
          </w:p>
        </w:tc>
      </w:tr>
      <w:tr w:rsidR="00DC3D8C" w:rsidRPr="00676B8E" w14:paraId="31FE1AA5" w14:textId="77777777" w:rsidTr="00DC3D8C">
        <w:trPr>
          <w:trHeight w:val="772"/>
        </w:trPr>
        <w:tc>
          <w:tcPr>
            <w:tcW w:w="3088" w:type="dxa"/>
          </w:tcPr>
          <w:p w14:paraId="1AD547E1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企業開拓費</w:t>
            </w:r>
          </w:p>
        </w:tc>
        <w:tc>
          <w:tcPr>
            <w:tcW w:w="4632" w:type="dxa"/>
          </w:tcPr>
          <w:p w14:paraId="03333864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5F0709E6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2C13B7E4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16" w:type="dxa"/>
          </w:tcPr>
          <w:p w14:paraId="0B826F90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25FE909A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 xml:space="preserve">             円</w:t>
            </w:r>
          </w:p>
        </w:tc>
      </w:tr>
      <w:tr w:rsidR="00DC3D8C" w:rsidRPr="00676B8E" w14:paraId="7AA478F5" w14:textId="77777777" w:rsidTr="00DC3D8C">
        <w:tc>
          <w:tcPr>
            <w:tcW w:w="3088" w:type="dxa"/>
          </w:tcPr>
          <w:p w14:paraId="7C50F658" w14:textId="77777777" w:rsidR="00DC3D8C" w:rsidRPr="004307DD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  <w:lang w:val="ja-JP"/>
              </w:rPr>
            </w:pPr>
            <w:r>
              <w:rPr>
                <w:rFonts w:ascii="ＭＳ 明朝" w:hAnsi="ＭＳ 明朝" w:cs="ＭＳ ゴシック" w:hint="eastAsia"/>
                <w:szCs w:val="21"/>
                <w:lang w:val="ja-JP"/>
              </w:rPr>
              <w:t>その他</w:t>
            </w:r>
          </w:p>
        </w:tc>
        <w:tc>
          <w:tcPr>
            <w:tcW w:w="4632" w:type="dxa"/>
          </w:tcPr>
          <w:p w14:paraId="490775F8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3E45896E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0CB60EBD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16" w:type="dxa"/>
          </w:tcPr>
          <w:p w14:paraId="3F6030F7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  <w:p w14:paraId="6843586F" w14:textId="77777777" w:rsidR="00DC3D8C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 xml:space="preserve">　　　　　　 円</w:t>
            </w:r>
          </w:p>
        </w:tc>
      </w:tr>
      <w:tr w:rsidR="00DC3D8C" w:rsidRPr="00676B8E" w14:paraId="7A56B661" w14:textId="77777777" w:rsidTr="00DC3D8C">
        <w:tc>
          <w:tcPr>
            <w:tcW w:w="3088" w:type="dxa"/>
          </w:tcPr>
          <w:p w14:paraId="12C138A8" w14:textId="77777777" w:rsidR="00DC3D8C" w:rsidRPr="004307DD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  <w:lang w:val="ja-JP"/>
              </w:rPr>
            </w:pPr>
            <w:r>
              <w:rPr>
                <w:rFonts w:ascii="ＭＳ 明朝" w:hAnsi="ＭＳ 明朝" w:cs="ＭＳ ゴシック" w:hint="eastAsia"/>
                <w:szCs w:val="21"/>
                <w:lang w:val="ja-JP"/>
              </w:rPr>
              <w:t>消費税</w:t>
            </w:r>
          </w:p>
        </w:tc>
        <w:tc>
          <w:tcPr>
            <w:tcW w:w="4632" w:type="dxa"/>
          </w:tcPr>
          <w:p w14:paraId="19A73D01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16" w:type="dxa"/>
          </w:tcPr>
          <w:p w14:paraId="3FDC1D24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 xml:space="preserve">　　　　　　 円</w:t>
            </w:r>
          </w:p>
        </w:tc>
      </w:tr>
      <w:tr w:rsidR="00DC3D8C" w:rsidRPr="00676B8E" w14:paraId="577B1614" w14:textId="77777777" w:rsidTr="00DC3D8C">
        <w:trPr>
          <w:trHeight w:val="654"/>
        </w:trPr>
        <w:tc>
          <w:tcPr>
            <w:tcW w:w="3088" w:type="dxa"/>
          </w:tcPr>
          <w:p w14:paraId="6B9FB24E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合計</w:t>
            </w:r>
          </w:p>
        </w:tc>
        <w:tc>
          <w:tcPr>
            <w:tcW w:w="4632" w:type="dxa"/>
          </w:tcPr>
          <w:p w14:paraId="688838F8" w14:textId="77777777" w:rsidR="00DC3D8C" w:rsidRPr="00676B8E" w:rsidRDefault="00DC3D8C" w:rsidP="00DC3D8C">
            <w:pPr>
              <w:spacing w:before="120" w:line="320" w:lineRule="exact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016" w:type="dxa"/>
          </w:tcPr>
          <w:p w14:paraId="4CFE6BD1" w14:textId="77777777" w:rsidR="00DC3D8C" w:rsidRPr="00676B8E" w:rsidRDefault="00DC3D8C" w:rsidP="00DC3D8C">
            <w:pPr>
              <w:spacing w:before="120" w:line="320" w:lineRule="exact"/>
              <w:ind w:firstLineChars="650" w:firstLine="1560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円</w:t>
            </w:r>
          </w:p>
        </w:tc>
      </w:tr>
    </w:tbl>
    <w:p w14:paraId="3D32D889" w14:textId="693B1016" w:rsidR="00DC3D8C" w:rsidRPr="00DC3D8C" w:rsidRDefault="00E4286D" w:rsidP="00775BA2">
      <w:pPr>
        <w:ind w:right="960"/>
        <w:rPr>
          <w:sz w:val="20"/>
          <w:szCs w:val="20"/>
        </w:rPr>
      </w:pPr>
      <w:r>
        <w:rPr>
          <w:rFonts w:hint="eastAsia"/>
          <w:szCs w:val="24"/>
        </w:rPr>
        <w:t>５</w:t>
      </w:r>
      <w:r w:rsidR="005461E8" w:rsidRPr="005461E8">
        <w:rPr>
          <w:rFonts w:hint="eastAsia"/>
          <w:szCs w:val="24"/>
        </w:rPr>
        <w:t xml:space="preserve">　経費精算見積書　　　</w:t>
      </w:r>
      <w:r w:rsidR="00DC3D8C">
        <w:rPr>
          <w:rFonts w:hint="eastAsia"/>
          <w:szCs w:val="24"/>
        </w:rPr>
        <w:t xml:space="preserve">                                       </w:t>
      </w:r>
      <w:r w:rsidR="00DC3D8C" w:rsidRPr="00DC3D8C">
        <w:rPr>
          <w:rFonts w:hint="eastAsia"/>
          <w:sz w:val="20"/>
          <w:szCs w:val="20"/>
        </w:rPr>
        <w:t xml:space="preserve">  </w:t>
      </w:r>
    </w:p>
    <w:p w14:paraId="7D514076" w14:textId="6B382622" w:rsidR="004B53F2" w:rsidRPr="00DC3D8C" w:rsidRDefault="00775BA2" w:rsidP="00DC3D8C">
      <w:pPr>
        <w:ind w:right="960"/>
        <w:rPr>
          <w:sz w:val="21"/>
          <w:szCs w:val="21"/>
        </w:rPr>
      </w:pPr>
      <w:r>
        <w:rPr>
          <w:rFonts w:hint="eastAsia"/>
        </w:rPr>
        <w:t>※</w:t>
      </w:r>
      <w:r w:rsidRPr="00775BA2">
        <w:rPr>
          <w:rFonts w:hint="eastAsia"/>
        </w:rPr>
        <w:t xml:space="preserve">可能な限り、数量・単価を明示して積算してください。　</w:t>
      </w:r>
      <w:r>
        <w:br/>
      </w:r>
      <w:r w:rsidRPr="00775BA2">
        <w:rPr>
          <w:rFonts w:hint="eastAsia"/>
        </w:rPr>
        <w:t>※必要に応じて、内容を説明する補足資料を添付してください。</w:t>
      </w:r>
    </w:p>
    <w:sectPr w:rsidR="004B53F2" w:rsidRPr="00DC3D8C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E91"/>
    <w:multiLevelType w:val="hybridMultilevel"/>
    <w:tmpl w:val="861A1B4E"/>
    <w:lvl w:ilvl="0" w:tplc="BFCC75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483580"/>
    <w:multiLevelType w:val="hybridMultilevel"/>
    <w:tmpl w:val="8F0AFB48"/>
    <w:lvl w:ilvl="0" w:tplc="D152D7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8804468">
    <w:abstractNumId w:val="1"/>
  </w:num>
  <w:num w:numId="2" w16cid:durableId="157335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33A14"/>
    <w:rsid w:val="00061D03"/>
    <w:rsid w:val="00071850"/>
    <w:rsid w:val="000755CB"/>
    <w:rsid w:val="00077A27"/>
    <w:rsid w:val="000919B5"/>
    <w:rsid w:val="000E2420"/>
    <w:rsid w:val="001D477E"/>
    <w:rsid w:val="00205C5B"/>
    <w:rsid w:val="00270BEE"/>
    <w:rsid w:val="00283FEE"/>
    <w:rsid w:val="002B1561"/>
    <w:rsid w:val="003064E4"/>
    <w:rsid w:val="003065A9"/>
    <w:rsid w:val="00326D16"/>
    <w:rsid w:val="00341ABD"/>
    <w:rsid w:val="00353C1F"/>
    <w:rsid w:val="0037064F"/>
    <w:rsid w:val="003811A4"/>
    <w:rsid w:val="00392ECD"/>
    <w:rsid w:val="003D7039"/>
    <w:rsid w:val="0041252E"/>
    <w:rsid w:val="00416842"/>
    <w:rsid w:val="00423AF6"/>
    <w:rsid w:val="004B53F2"/>
    <w:rsid w:val="004B56EE"/>
    <w:rsid w:val="004D3CD0"/>
    <w:rsid w:val="00525C38"/>
    <w:rsid w:val="00542E83"/>
    <w:rsid w:val="005461E8"/>
    <w:rsid w:val="005A52A8"/>
    <w:rsid w:val="005D5199"/>
    <w:rsid w:val="006432A2"/>
    <w:rsid w:val="006565F4"/>
    <w:rsid w:val="0066456E"/>
    <w:rsid w:val="00676B8E"/>
    <w:rsid w:val="006E68F6"/>
    <w:rsid w:val="00712A06"/>
    <w:rsid w:val="00717788"/>
    <w:rsid w:val="00775BA2"/>
    <w:rsid w:val="00780273"/>
    <w:rsid w:val="00794D8E"/>
    <w:rsid w:val="007C2D0B"/>
    <w:rsid w:val="007E16E3"/>
    <w:rsid w:val="00822B35"/>
    <w:rsid w:val="00840710"/>
    <w:rsid w:val="008B193B"/>
    <w:rsid w:val="00913522"/>
    <w:rsid w:val="00915A4A"/>
    <w:rsid w:val="00951D83"/>
    <w:rsid w:val="009855DC"/>
    <w:rsid w:val="009E151D"/>
    <w:rsid w:val="00A10E5B"/>
    <w:rsid w:val="00A1383A"/>
    <w:rsid w:val="00A57B3B"/>
    <w:rsid w:val="00A71616"/>
    <w:rsid w:val="00AD190B"/>
    <w:rsid w:val="00B10DBA"/>
    <w:rsid w:val="00B32617"/>
    <w:rsid w:val="00B42962"/>
    <w:rsid w:val="00B52406"/>
    <w:rsid w:val="00B90F46"/>
    <w:rsid w:val="00BA0447"/>
    <w:rsid w:val="00C127DF"/>
    <w:rsid w:val="00C2716F"/>
    <w:rsid w:val="00C5609E"/>
    <w:rsid w:val="00CB3CB1"/>
    <w:rsid w:val="00CC18D8"/>
    <w:rsid w:val="00CD7F56"/>
    <w:rsid w:val="00CE60BB"/>
    <w:rsid w:val="00CE766F"/>
    <w:rsid w:val="00D02293"/>
    <w:rsid w:val="00D53060"/>
    <w:rsid w:val="00D67FD0"/>
    <w:rsid w:val="00D906A1"/>
    <w:rsid w:val="00DB5333"/>
    <w:rsid w:val="00DC3D8C"/>
    <w:rsid w:val="00DC70A7"/>
    <w:rsid w:val="00E07814"/>
    <w:rsid w:val="00E36C84"/>
    <w:rsid w:val="00E4286D"/>
    <w:rsid w:val="00EA611B"/>
    <w:rsid w:val="00EF1371"/>
    <w:rsid w:val="00F848B9"/>
    <w:rsid w:val="00FD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  <w:style w:type="paragraph" w:styleId="a8">
    <w:name w:val="List Paragraph"/>
    <w:basedOn w:val="a"/>
    <w:uiPriority w:val="34"/>
    <w:qFormat/>
    <w:rsid w:val="003065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時田　美樹</cp:lastModifiedBy>
  <cp:revision>25</cp:revision>
  <cp:lastPrinted>2026-04-22T04:41:00Z</cp:lastPrinted>
  <dcterms:created xsi:type="dcterms:W3CDTF">2026-04-15T05:13:00Z</dcterms:created>
  <dcterms:modified xsi:type="dcterms:W3CDTF">2026-04-29T22:04:00Z</dcterms:modified>
</cp:coreProperties>
</file>