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0B3D0" w14:textId="14BF468A" w:rsidR="00EB2FAB" w:rsidRPr="00B263FE" w:rsidRDefault="00755238" w:rsidP="000A20A5">
      <w:pPr>
        <w:spacing w:line="300" w:lineRule="exact"/>
        <w:jc w:val="center"/>
        <w:rPr>
          <w:rFonts w:ascii="ＭＳ ゴシック" w:eastAsia="ＭＳ ゴシック" w:hAnsi="ＭＳ ゴシック"/>
          <w:sz w:val="28"/>
          <w:szCs w:val="28"/>
        </w:rPr>
      </w:pPr>
      <w:r w:rsidRPr="00B263FE">
        <w:rPr>
          <w:rFonts w:ascii="ＭＳ ゴシック" w:eastAsia="ＭＳ ゴシック" w:hAnsi="ＭＳ ゴシック" w:hint="eastAsia"/>
          <w:sz w:val="28"/>
          <w:szCs w:val="28"/>
        </w:rPr>
        <w:t>令和</w:t>
      </w:r>
      <w:r w:rsidR="00F703D3">
        <w:rPr>
          <w:rFonts w:ascii="ＭＳ ゴシック" w:eastAsia="ＭＳ ゴシック" w:hAnsi="ＭＳ ゴシック" w:hint="eastAsia"/>
          <w:sz w:val="28"/>
          <w:szCs w:val="28"/>
        </w:rPr>
        <w:t>7</w:t>
      </w:r>
      <w:r w:rsidRPr="00B263FE">
        <w:rPr>
          <w:rFonts w:ascii="ＭＳ ゴシック" w:eastAsia="ＭＳ ゴシック" w:hAnsi="ＭＳ ゴシック" w:hint="eastAsia"/>
          <w:sz w:val="28"/>
          <w:szCs w:val="28"/>
        </w:rPr>
        <w:t>年度</w:t>
      </w:r>
      <w:r w:rsidR="00E50397" w:rsidRPr="00B263FE">
        <w:rPr>
          <w:rFonts w:ascii="ＭＳ ゴシック" w:eastAsia="ＭＳ ゴシック" w:hAnsi="ＭＳ ゴシック" w:hint="eastAsia"/>
          <w:sz w:val="28"/>
          <w:szCs w:val="28"/>
        </w:rPr>
        <w:t>ひょうご木製品マイスター制度募集要領</w:t>
      </w:r>
    </w:p>
    <w:p w14:paraId="152EFA1F" w14:textId="77777777" w:rsidR="00E50397" w:rsidRPr="002A7F47" w:rsidRDefault="00E50397" w:rsidP="000A20A5">
      <w:pPr>
        <w:spacing w:line="300" w:lineRule="exact"/>
        <w:rPr>
          <w:rFonts w:ascii="ＭＳ 明朝" w:hAnsi="ＭＳ 明朝"/>
          <w:szCs w:val="24"/>
        </w:rPr>
      </w:pPr>
    </w:p>
    <w:p w14:paraId="463E3CA5" w14:textId="77777777" w:rsidR="00E50397" w:rsidRPr="000A20A5" w:rsidRDefault="00E50397" w:rsidP="000A20A5">
      <w:pPr>
        <w:spacing w:line="300" w:lineRule="exact"/>
        <w:rPr>
          <w:rFonts w:ascii="ＭＳ ゴシック" w:eastAsia="ＭＳ ゴシック" w:hAnsi="ＭＳ ゴシック"/>
          <w:szCs w:val="24"/>
        </w:rPr>
      </w:pPr>
      <w:r w:rsidRPr="000A20A5">
        <w:rPr>
          <w:rFonts w:ascii="ＭＳ ゴシック" w:eastAsia="ＭＳ ゴシック" w:hAnsi="ＭＳ ゴシック" w:hint="eastAsia"/>
          <w:szCs w:val="24"/>
        </w:rPr>
        <w:t>１　募集の趣旨</w:t>
      </w:r>
    </w:p>
    <w:p w14:paraId="5CA9676C" w14:textId="77777777" w:rsidR="00E50397" w:rsidRPr="001E0974" w:rsidRDefault="001D7764" w:rsidP="000A20A5">
      <w:pPr>
        <w:spacing w:line="300" w:lineRule="exact"/>
        <w:ind w:leftChars="100" w:left="240" w:firstLineChars="100" w:firstLine="240"/>
        <w:rPr>
          <w:rFonts w:ascii="ＭＳ 明朝" w:hAnsi="ＭＳ 明朝" w:cs="ＭＳ 明朝"/>
          <w:kern w:val="0"/>
        </w:rPr>
      </w:pPr>
      <w:r>
        <w:rPr>
          <w:rFonts w:ascii="ＭＳ 明朝" w:hAnsi="ＭＳ 明朝" w:hint="eastAsia"/>
        </w:rPr>
        <w:t>ひょうごの木</w:t>
      </w:r>
      <w:r w:rsidR="001D623B">
        <w:rPr>
          <w:rFonts w:ascii="ＭＳ 明朝" w:hAnsi="ＭＳ 明朝" w:hint="eastAsia"/>
        </w:rPr>
        <w:t>を使用した木製品（以下、「県産木製品」とする。）</w:t>
      </w:r>
      <w:r w:rsidR="001E0974">
        <w:rPr>
          <w:rFonts w:ascii="ＭＳ 明朝" w:hAnsi="ＭＳ 明朝" w:cs="ＭＳ 明朝" w:hint="eastAsia"/>
          <w:kern w:val="0"/>
        </w:rPr>
        <w:t>の販売等を通じて、</w:t>
      </w:r>
      <w:r w:rsidR="00B263FE">
        <w:rPr>
          <w:rFonts w:ascii="ＭＳ 明朝" w:hAnsi="ＭＳ 明朝" w:cs="ＭＳ 明朝" w:hint="eastAsia"/>
          <w:kern w:val="0"/>
        </w:rPr>
        <w:t>木材</w:t>
      </w:r>
      <w:r w:rsidR="001E0974">
        <w:rPr>
          <w:rFonts w:ascii="ＭＳ 明朝" w:hAnsi="ＭＳ 明朝" w:cs="ＭＳ 明朝" w:hint="eastAsia"/>
          <w:kern w:val="0"/>
        </w:rPr>
        <w:t>の良さや</w:t>
      </w:r>
      <w:r w:rsidR="001E0974" w:rsidRPr="0020653A">
        <w:rPr>
          <w:rFonts w:ascii="ＭＳ 明朝" w:hAnsi="ＭＳ 明朝" w:cs="ＭＳ 明朝" w:hint="eastAsia"/>
          <w:kern w:val="0"/>
        </w:rPr>
        <w:t>木材利用</w:t>
      </w:r>
      <w:r w:rsidR="001E0974">
        <w:rPr>
          <w:rFonts w:ascii="ＭＳ 明朝" w:hAnsi="ＭＳ 明朝" w:cs="ＭＳ 明朝" w:hint="eastAsia"/>
          <w:kern w:val="0"/>
        </w:rPr>
        <w:t>の意義を広く県民に伝える活動</w:t>
      </w:r>
      <w:r w:rsidR="001E0974" w:rsidRPr="0020653A">
        <w:rPr>
          <w:rFonts w:ascii="ＭＳ 明朝" w:hAnsi="ＭＳ 明朝" w:cs="ＭＳ 明朝" w:hint="eastAsia"/>
          <w:kern w:val="0"/>
        </w:rPr>
        <w:t>意欲のある事業者を「ひょうご木製品マイスター」（以下、「マイスター」という。）として</w:t>
      </w:r>
      <w:r w:rsidR="001E0974">
        <w:rPr>
          <w:rFonts w:ascii="ＭＳ 明朝" w:hAnsi="ＭＳ 明朝" w:cs="ＭＳ 明朝" w:hint="eastAsia"/>
          <w:kern w:val="0"/>
        </w:rPr>
        <w:t>県が</w:t>
      </w:r>
      <w:r w:rsidR="001E0974" w:rsidRPr="0020653A">
        <w:rPr>
          <w:rFonts w:ascii="ＭＳ 明朝" w:hAnsi="ＭＳ 明朝" w:cs="ＭＳ 明朝" w:hint="eastAsia"/>
          <w:kern w:val="0"/>
        </w:rPr>
        <w:t>登録し、身近な暮らしの中での</w:t>
      </w:r>
      <w:r w:rsidR="001E0974">
        <w:rPr>
          <w:rFonts w:ascii="ＭＳ 明朝" w:hAnsi="ＭＳ 明朝" w:cs="ＭＳ 明朝" w:hint="eastAsia"/>
          <w:kern w:val="0"/>
        </w:rPr>
        <w:t>県産</w:t>
      </w:r>
      <w:r w:rsidR="001E0974" w:rsidRPr="0020653A">
        <w:rPr>
          <w:rFonts w:ascii="ＭＳ 明朝" w:hAnsi="ＭＳ 明朝" w:cs="ＭＳ 明朝" w:hint="eastAsia"/>
          <w:kern w:val="0"/>
        </w:rPr>
        <w:t>木材</w:t>
      </w:r>
      <w:r w:rsidR="001E0974">
        <w:rPr>
          <w:rFonts w:ascii="ＭＳ 明朝" w:hAnsi="ＭＳ 明朝" w:cs="ＭＳ 明朝" w:hint="eastAsia"/>
          <w:kern w:val="0"/>
        </w:rPr>
        <w:t>の利用促進につなげ</w:t>
      </w:r>
      <w:r w:rsidR="001E0974" w:rsidRPr="0020653A">
        <w:rPr>
          <w:rFonts w:ascii="ＭＳ 明朝" w:hAnsi="ＭＳ 明朝" w:cs="ＭＳ 明朝" w:hint="eastAsia"/>
          <w:kern w:val="0"/>
        </w:rPr>
        <w:t>ます。</w:t>
      </w:r>
    </w:p>
    <w:p w14:paraId="69F18022" w14:textId="77777777" w:rsidR="00E50397" w:rsidRPr="004642E6" w:rsidRDefault="00E50397" w:rsidP="000A20A5">
      <w:pPr>
        <w:spacing w:line="300" w:lineRule="exact"/>
        <w:rPr>
          <w:rFonts w:ascii="ＭＳ 明朝" w:hAnsi="ＭＳ 明朝"/>
          <w:sz w:val="16"/>
          <w:szCs w:val="16"/>
        </w:rPr>
      </w:pPr>
    </w:p>
    <w:p w14:paraId="70CD99C0" w14:textId="77777777" w:rsidR="00E30683" w:rsidRPr="000A20A5" w:rsidRDefault="00E30683" w:rsidP="000A20A5">
      <w:pPr>
        <w:spacing w:line="300" w:lineRule="exact"/>
        <w:rPr>
          <w:rFonts w:ascii="ＭＳ ゴシック" w:eastAsia="ＭＳ ゴシック" w:hAnsi="ＭＳ ゴシック"/>
        </w:rPr>
      </w:pPr>
      <w:r w:rsidRPr="000A20A5">
        <w:rPr>
          <w:rFonts w:ascii="ＭＳ ゴシック" w:eastAsia="ＭＳ ゴシック" w:hAnsi="ＭＳ ゴシック" w:hint="eastAsia"/>
        </w:rPr>
        <w:t>２　登録対象者</w:t>
      </w:r>
    </w:p>
    <w:p w14:paraId="1A904F31" w14:textId="77777777" w:rsidR="00E30683" w:rsidRPr="00E30683" w:rsidRDefault="001D623B" w:rsidP="000A20A5">
      <w:pPr>
        <w:spacing w:line="300" w:lineRule="exact"/>
        <w:ind w:leftChars="100" w:left="240" w:firstLineChars="100" w:firstLine="240"/>
        <w:rPr>
          <w:rFonts w:ascii="ＭＳ 明朝" w:hAnsi="ＭＳ 明朝"/>
        </w:rPr>
      </w:pPr>
      <w:r>
        <w:rPr>
          <w:rFonts w:ascii="ＭＳ 明朝" w:hAnsi="ＭＳ 明朝" w:hint="eastAsia"/>
        </w:rPr>
        <w:t>県産</w:t>
      </w:r>
      <w:r w:rsidR="006C6CA9">
        <w:rPr>
          <w:rFonts w:ascii="ＭＳ 明朝" w:hAnsi="ＭＳ 明朝" w:hint="eastAsia"/>
        </w:rPr>
        <w:t>木製品(家具、建具、玩具、日用品</w:t>
      </w:r>
      <w:r w:rsidR="00902396">
        <w:rPr>
          <w:rFonts w:ascii="ＭＳ 明朝" w:hAnsi="ＭＳ 明朝" w:hint="eastAsia"/>
        </w:rPr>
        <w:t>等</w:t>
      </w:r>
      <w:r w:rsidR="006C6CA9">
        <w:rPr>
          <w:rFonts w:ascii="ＭＳ 明朝" w:hAnsi="ＭＳ 明朝" w:hint="eastAsia"/>
        </w:rPr>
        <w:t>)</w:t>
      </w:r>
      <w:r w:rsidR="00E30683" w:rsidRPr="00E30683">
        <w:rPr>
          <w:rFonts w:ascii="ＭＳ 明朝" w:hAnsi="ＭＳ 明朝" w:hint="eastAsia"/>
        </w:rPr>
        <w:t>を販売する</w:t>
      </w:r>
      <w:r w:rsidR="00902396">
        <w:rPr>
          <w:rFonts w:ascii="ＭＳ 明朝" w:hAnsi="ＭＳ 明朝" w:hint="eastAsia"/>
        </w:rPr>
        <w:t>事</w:t>
      </w:r>
      <w:r w:rsidR="00E30683" w:rsidRPr="00E30683">
        <w:rPr>
          <w:rFonts w:ascii="ＭＳ 明朝" w:hAnsi="ＭＳ 明朝" w:hint="eastAsia"/>
        </w:rPr>
        <w:t>業者</w:t>
      </w:r>
    </w:p>
    <w:p w14:paraId="2D3AC8C5" w14:textId="77777777" w:rsidR="006C6CA9" w:rsidRDefault="006C6CA9" w:rsidP="000A20A5">
      <w:pPr>
        <w:spacing w:line="300" w:lineRule="exact"/>
        <w:rPr>
          <w:rFonts w:ascii="ＭＳ 明朝" w:hAnsi="ＭＳ 明朝"/>
          <w:szCs w:val="24"/>
        </w:rPr>
      </w:pPr>
    </w:p>
    <w:p w14:paraId="4334E95C" w14:textId="77777777" w:rsidR="00E50397" w:rsidRPr="000A20A5" w:rsidRDefault="00E30683" w:rsidP="000A20A5">
      <w:pPr>
        <w:spacing w:line="300" w:lineRule="exact"/>
        <w:rPr>
          <w:rFonts w:ascii="ＭＳ ゴシック" w:eastAsia="ＭＳ ゴシック" w:hAnsi="ＭＳ ゴシック"/>
          <w:szCs w:val="24"/>
        </w:rPr>
      </w:pPr>
      <w:r w:rsidRPr="000A20A5">
        <w:rPr>
          <w:rFonts w:ascii="ＭＳ ゴシック" w:eastAsia="ＭＳ ゴシック" w:hAnsi="ＭＳ ゴシック" w:hint="eastAsia"/>
          <w:szCs w:val="24"/>
        </w:rPr>
        <w:t>３　登録</w:t>
      </w:r>
      <w:r w:rsidR="00E50397" w:rsidRPr="000A20A5">
        <w:rPr>
          <w:rFonts w:ascii="ＭＳ ゴシック" w:eastAsia="ＭＳ ゴシック" w:hAnsi="ＭＳ ゴシック" w:hint="eastAsia"/>
          <w:szCs w:val="24"/>
        </w:rPr>
        <w:t>の要件</w:t>
      </w:r>
    </w:p>
    <w:p w14:paraId="5FE94650" w14:textId="77777777" w:rsidR="00E50397" w:rsidRDefault="005B6FB7" w:rsidP="000A20A5">
      <w:pPr>
        <w:autoSpaceDE w:val="0"/>
        <w:autoSpaceDN w:val="0"/>
        <w:adjustRightInd w:val="0"/>
        <w:spacing w:line="300" w:lineRule="exact"/>
        <w:ind w:rightChars="-100" w:right="-240"/>
        <w:jc w:val="left"/>
        <w:rPr>
          <w:rFonts w:ascii="ＭＳ 明朝" w:hAnsi="ＭＳ 明朝" w:cs="ＭＳ明朝"/>
          <w:kern w:val="0"/>
          <w:szCs w:val="24"/>
        </w:rPr>
      </w:pPr>
      <w:r>
        <w:rPr>
          <w:rFonts w:ascii="ＭＳ 明朝" w:hAnsi="ＭＳ 明朝" w:cs="ＭＳ明朝" w:hint="eastAsia"/>
          <w:kern w:val="0"/>
          <w:szCs w:val="24"/>
        </w:rPr>
        <w:t>(１)</w:t>
      </w:r>
      <w:r w:rsidR="008562C9">
        <w:rPr>
          <w:rFonts w:ascii="ＭＳ 明朝" w:hAnsi="ＭＳ 明朝" w:cs="ＭＳ明朝" w:hint="eastAsia"/>
          <w:kern w:val="0"/>
          <w:szCs w:val="24"/>
        </w:rPr>
        <w:t xml:space="preserve">　</w:t>
      </w:r>
      <w:r w:rsidR="00E50397" w:rsidRPr="00E50397">
        <w:rPr>
          <w:rFonts w:ascii="ＭＳ 明朝" w:hAnsi="ＭＳ 明朝" w:cs="ＭＳ明朝" w:hint="eastAsia"/>
          <w:kern w:val="0"/>
          <w:szCs w:val="24"/>
        </w:rPr>
        <w:t>県産木製品を販売した実績が1年以上あること。</w:t>
      </w:r>
    </w:p>
    <w:p w14:paraId="133B4761" w14:textId="77777777" w:rsidR="009B2534" w:rsidRPr="009B2534" w:rsidRDefault="009B2534" w:rsidP="000A20A5">
      <w:pPr>
        <w:spacing w:line="300" w:lineRule="exact"/>
        <w:ind w:leftChars="200" w:left="480" w:firstLineChars="116" w:firstLine="278"/>
        <w:rPr>
          <w:rFonts w:asciiTheme="minorEastAsia" w:eastAsiaTheme="minorEastAsia" w:hAnsiTheme="minorEastAsia"/>
        </w:rPr>
      </w:pPr>
      <w:r>
        <w:rPr>
          <w:rFonts w:ascii="ＭＳ 明朝" w:hAnsi="ＭＳ 明朝" w:cs="ＭＳ明朝" w:hint="eastAsia"/>
          <w:kern w:val="0"/>
          <w:szCs w:val="24"/>
        </w:rPr>
        <w:t>ただし、</w:t>
      </w:r>
      <w:r w:rsidRPr="009B2534">
        <w:rPr>
          <w:rFonts w:ascii="ＭＳ 明朝" w:hAnsi="ＭＳ 明朝" w:hint="eastAsia"/>
        </w:rPr>
        <w:t>現在</w:t>
      </w:r>
      <w:r w:rsidR="004A61DF">
        <w:rPr>
          <w:rFonts w:ascii="ＭＳ 明朝" w:hAnsi="ＭＳ 明朝" w:hint="eastAsia"/>
        </w:rPr>
        <w:t>、</w:t>
      </w:r>
      <w:r w:rsidR="008562C9">
        <w:rPr>
          <w:rFonts w:ascii="ＭＳ 明朝" w:hAnsi="ＭＳ 明朝" w:hint="eastAsia"/>
        </w:rPr>
        <w:t>県産木</w:t>
      </w:r>
      <w:r w:rsidR="00E30683">
        <w:rPr>
          <w:rFonts w:ascii="ＭＳ 明朝" w:hAnsi="ＭＳ 明朝" w:hint="eastAsia"/>
        </w:rPr>
        <w:t>製品を販売</w:t>
      </w:r>
      <w:r w:rsidR="008562C9">
        <w:rPr>
          <w:rFonts w:ascii="ＭＳ 明朝" w:hAnsi="ＭＳ 明朝" w:hint="eastAsia"/>
        </w:rPr>
        <w:t>していなくても、</w:t>
      </w:r>
      <w:r w:rsidR="001D623B">
        <w:rPr>
          <w:rFonts w:ascii="ＭＳ 明朝" w:hAnsi="ＭＳ 明朝" w:hint="eastAsia"/>
        </w:rPr>
        <w:t>木製品の販売実績が1年以上あり</w:t>
      </w:r>
      <w:r w:rsidR="008562C9">
        <w:rPr>
          <w:rFonts w:ascii="ＭＳ 明朝" w:hAnsi="ＭＳ 明朝" w:hint="eastAsia"/>
        </w:rPr>
        <w:t>、</w:t>
      </w:r>
      <w:r w:rsidR="001D623B">
        <w:rPr>
          <w:rFonts w:ascii="ＭＳ 明朝" w:hAnsi="ＭＳ 明朝" w:hint="eastAsia"/>
        </w:rPr>
        <w:t>登録時点で県産</w:t>
      </w:r>
      <w:r w:rsidR="00902396">
        <w:rPr>
          <w:rFonts w:ascii="ＭＳ 明朝" w:hAnsi="ＭＳ 明朝" w:hint="eastAsia"/>
        </w:rPr>
        <w:t>木製品</w:t>
      </w:r>
      <w:r w:rsidR="00E30683">
        <w:rPr>
          <w:rFonts w:ascii="ＭＳ 明朝" w:hAnsi="ＭＳ 明朝" w:hint="eastAsia"/>
        </w:rPr>
        <w:t>と</w:t>
      </w:r>
      <w:r w:rsidR="001D623B">
        <w:rPr>
          <w:rFonts w:ascii="ＭＳ 明朝" w:hAnsi="ＭＳ 明朝" w:hint="eastAsia"/>
        </w:rPr>
        <w:t>して販売</w:t>
      </w:r>
      <w:r w:rsidR="00E30683">
        <w:rPr>
          <w:rFonts w:ascii="ＭＳ 明朝" w:hAnsi="ＭＳ 明朝" w:hint="eastAsia"/>
        </w:rPr>
        <w:t>することが可能な場合は</w:t>
      </w:r>
      <w:r w:rsidR="008562C9">
        <w:rPr>
          <w:rFonts w:ascii="ＭＳ 明朝" w:hAnsi="ＭＳ 明朝" w:hint="eastAsia"/>
        </w:rPr>
        <w:t>、</w:t>
      </w:r>
      <w:r w:rsidRPr="009B2534">
        <w:rPr>
          <w:rFonts w:ascii="ＭＳ 明朝" w:hAnsi="ＭＳ 明朝" w:hint="eastAsia"/>
        </w:rPr>
        <w:t>本制度の要件を満たすものとする。</w:t>
      </w:r>
    </w:p>
    <w:p w14:paraId="642DFF52" w14:textId="77777777" w:rsidR="00E50397" w:rsidRDefault="005B6FB7" w:rsidP="000A20A5">
      <w:pPr>
        <w:autoSpaceDE w:val="0"/>
        <w:autoSpaceDN w:val="0"/>
        <w:adjustRightInd w:val="0"/>
        <w:spacing w:line="300" w:lineRule="exact"/>
        <w:ind w:left="480" w:hangingChars="200" w:hanging="480"/>
        <w:jc w:val="left"/>
        <w:rPr>
          <w:rFonts w:ascii="ＭＳ 明朝" w:hAnsi="ＭＳ 明朝" w:cs="ＭＳ明朝"/>
          <w:kern w:val="0"/>
          <w:szCs w:val="24"/>
        </w:rPr>
      </w:pPr>
      <w:r>
        <w:rPr>
          <w:rFonts w:ascii="ＭＳ 明朝" w:hAnsi="ＭＳ 明朝" w:cs="ＭＳ明朝" w:hint="eastAsia"/>
          <w:kern w:val="0"/>
          <w:szCs w:val="24"/>
        </w:rPr>
        <w:t xml:space="preserve">(２)　</w:t>
      </w:r>
      <w:r w:rsidR="00E50397" w:rsidRPr="00E50397">
        <w:rPr>
          <w:rFonts w:ascii="ＭＳ 明朝" w:hAnsi="ＭＳ 明朝" w:cs="ＭＳ明朝" w:hint="eastAsia"/>
          <w:kern w:val="0"/>
          <w:szCs w:val="24"/>
        </w:rPr>
        <w:t>店頭やホームページ、</w:t>
      </w:r>
      <w:r w:rsidR="00902396">
        <w:rPr>
          <w:rFonts w:ascii="ＭＳ 明朝" w:hAnsi="ＭＳ 明朝" w:cs="ＭＳ明朝" w:hint="eastAsia"/>
          <w:kern w:val="0"/>
          <w:szCs w:val="24"/>
        </w:rPr>
        <w:t>SNS、</w:t>
      </w:r>
      <w:r w:rsidR="00E50397" w:rsidRPr="00E50397">
        <w:rPr>
          <w:rFonts w:ascii="ＭＳ 明朝" w:hAnsi="ＭＳ 明朝" w:cs="ＭＳ明朝" w:hint="eastAsia"/>
          <w:kern w:val="0"/>
          <w:szCs w:val="24"/>
        </w:rPr>
        <w:t>各種イベント等を通じて、県産木製品の良さ等について県民への積極的な情報発信を行う意欲があること。</w:t>
      </w:r>
    </w:p>
    <w:p w14:paraId="53A8D7A3" w14:textId="77777777" w:rsidR="00E30683" w:rsidRPr="00E30683" w:rsidRDefault="005B6FB7" w:rsidP="000A20A5">
      <w:pPr>
        <w:autoSpaceDE w:val="0"/>
        <w:autoSpaceDN w:val="0"/>
        <w:adjustRightInd w:val="0"/>
        <w:spacing w:line="300" w:lineRule="exact"/>
        <w:ind w:left="480" w:hangingChars="200" w:hanging="480"/>
        <w:rPr>
          <w:rFonts w:ascii="ＭＳ 明朝" w:hAnsi="ＭＳ 明朝" w:cs="ＭＳ明朝"/>
        </w:rPr>
      </w:pPr>
      <w:r>
        <w:rPr>
          <w:rFonts w:ascii="ＭＳ 明朝" w:hAnsi="ＭＳ 明朝" w:cs="ＭＳ明朝" w:hint="eastAsia"/>
          <w:kern w:val="0"/>
          <w:szCs w:val="24"/>
        </w:rPr>
        <w:t xml:space="preserve">(３)　</w:t>
      </w:r>
      <w:r w:rsidR="00902396">
        <w:rPr>
          <w:rFonts w:ascii="ＭＳ 明朝" w:hAnsi="ＭＳ 明朝" w:cs="ＭＳ明朝" w:hint="eastAsia"/>
        </w:rPr>
        <w:t>ひょうごの木</w:t>
      </w:r>
      <w:r w:rsidR="00E30683" w:rsidRPr="00E30683">
        <w:rPr>
          <w:rFonts w:ascii="ＭＳ 明朝" w:hAnsi="ＭＳ 明朝" w:cs="ＭＳ明朝" w:hint="eastAsia"/>
        </w:rPr>
        <w:t>を積極的に活用することで、兵庫の森林保全に貢献する</w:t>
      </w:r>
      <w:r w:rsidR="00E30683" w:rsidRPr="00E30683">
        <w:rPr>
          <w:rFonts w:ascii="ＭＳ 明朝" w:hAnsi="ＭＳ 明朝" w:cs="ＭＳ明朝" w:hint="eastAsia"/>
          <w:kern w:val="0"/>
          <w:szCs w:val="24"/>
        </w:rPr>
        <w:t>意欲があること</w:t>
      </w:r>
      <w:r w:rsidR="00E30683">
        <w:rPr>
          <w:rFonts w:ascii="ＭＳ 明朝" w:hAnsi="ＭＳ 明朝" w:cs="ＭＳ明朝" w:hint="eastAsia"/>
          <w:kern w:val="0"/>
          <w:szCs w:val="24"/>
        </w:rPr>
        <w:t>。</w:t>
      </w:r>
    </w:p>
    <w:p w14:paraId="348F0D6C" w14:textId="6F02AA3E" w:rsidR="00BB5A36" w:rsidRPr="00E50397" w:rsidRDefault="005B6FB7" w:rsidP="00BB5A36">
      <w:pPr>
        <w:autoSpaceDE w:val="0"/>
        <w:autoSpaceDN w:val="0"/>
        <w:adjustRightInd w:val="0"/>
        <w:spacing w:line="300" w:lineRule="exact"/>
        <w:ind w:leftChars="7" w:left="497" w:hangingChars="200" w:hanging="480"/>
        <w:jc w:val="left"/>
        <w:rPr>
          <w:rFonts w:ascii="ＭＳ 明朝" w:hAnsi="ＭＳ 明朝" w:cs="ＭＳ明朝" w:hint="eastAsia"/>
          <w:kern w:val="0"/>
          <w:szCs w:val="24"/>
        </w:rPr>
      </w:pPr>
      <w:r>
        <w:rPr>
          <w:rFonts w:ascii="ＭＳ 明朝" w:hAnsi="ＭＳ 明朝" w:cs="ＭＳ明朝" w:hint="eastAsia"/>
          <w:kern w:val="0"/>
          <w:szCs w:val="24"/>
        </w:rPr>
        <w:t xml:space="preserve">(４)　</w:t>
      </w:r>
      <w:r w:rsidR="00902396">
        <w:rPr>
          <w:rFonts w:ascii="ＭＳ 明朝" w:hAnsi="ＭＳ 明朝" w:cs="ＭＳ明朝" w:hint="eastAsia"/>
          <w:kern w:val="0"/>
          <w:szCs w:val="24"/>
        </w:rPr>
        <w:t>木材</w:t>
      </w:r>
      <w:r w:rsidR="00E30683">
        <w:rPr>
          <w:rFonts w:ascii="ＭＳ 明朝" w:hAnsi="ＭＳ 明朝" w:cs="ＭＳ明朝" w:hint="eastAsia"/>
          <w:kern w:val="0"/>
          <w:szCs w:val="24"/>
        </w:rPr>
        <w:t>の良さや</w:t>
      </w:r>
      <w:r w:rsidR="00902396">
        <w:rPr>
          <w:rFonts w:ascii="ＭＳ 明朝" w:hAnsi="ＭＳ 明朝" w:cs="ＭＳ明朝" w:hint="eastAsia"/>
          <w:kern w:val="0"/>
          <w:szCs w:val="24"/>
        </w:rPr>
        <w:t>県産</w:t>
      </w:r>
      <w:r w:rsidR="00E30683">
        <w:rPr>
          <w:rFonts w:ascii="ＭＳ 明朝" w:hAnsi="ＭＳ 明朝" w:cs="ＭＳ明朝" w:hint="eastAsia"/>
          <w:kern w:val="0"/>
          <w:szCs w:val="24"/>
        </w:rPr>
        <w:t>木材利用の意義を理解し、広く県民に伝える技術の習得</w:t>
      </w:r>
      <w:r w:rsidR="00902396">
        <w:rPr>
          <w:rFonts w:ascii="ＭＳ 明朝" w:hAnsi="ＭＳ 明朝" w:cs="ＭＳ明朝" w:hint="eastAsia"/>
          <w:kern w:val="0"/>
          <w:szCs w:val="24"/>
        </w:rPr>
        <w:t>等</w:t>
      </w:r>
      <w:r w:rsidR="00E30683">
        <w:rPr>
          <w:rFonts w:ascii="ＭＳ 明朝" w:hAnsi="ＭＳ 明朝" w:cs="ＭＳ明朝" w:hint="eastAsia"/>
          <w:kern w:val="0"/>
          <w:szCs w:val="24"/>
        </w:rPr>
        <w:t>を目的として</w:t>
      </w:r>
      <w:r w:rsidR="00902396">
        <w:rPr>
          <w:rFonts w:ascii="ＭＳ 明朝" w:hAnsi="ＭＳ 明朝" w:cs="ＭＳ明朝" w:hint="eastAsia"/>
          <w:kern w:val="0"/>
          <w:szCs w:val="24"/>
        </w:rPr>
        <w:t>県が</w:t>
      </w:r>
      <w:r w:rsidR="00E30683">
        <w:rPr>
          <w:rFonts w:ascii="ＭＳ 明朝" w:hAnsi="ＭＳ 明朝" w:cs="ＭＳ明朝" w:hint="eastAsia"/>
          <w:kern w:val="0"/>
          <w:szCs w:val="24"/>
        </w:rPr>
        <w:t>行う</w:t>
      </w:r>
      <w:r w:rsidR="008466A7">
        <w:rPr>
          <w:rFonts w:ascii="ＭＳ 明朝" w:hAnsi="ＭＳ 明朝" w:cs="ＭＳ明朝" w:hint="eastAsia"/>
          <w:kern w:val="0"/>
          <w:szCs w:val="24"/>
        </w:rPr>
        <w:t>講習会</w:t>
      </w:r>
      <w:r w:rsidR="001D623B">
        <w:rPr>
          <w:rFonts w:ascii="ＭＳ 明朝" w:hAnsi="ＭＳ 明朝" w:cs="ＭＳ明朝" w:hint="eastAsia"/>
          <w:kern w:val="0"/>
          <w:szCs w:val="24"/>
        </w:rPr>
        <w:t>を受講す</w:t>
      </w:r>
      <w:r w:rsidR="008466A7">
        <w:rPr>
          <w:rFonts w:ascii="ＭＳ 明朝" w:hAnsi="ＭＳ 明朝" w:cs="ＭＳ明朝" w:hint="eastAsia"/>
          <w:kern w:val="0"/>
          <w:szCs w:val="24"/>
        </w:rPr>
        <w:t>ること。</w:t>
      </w:r>
    </w:p>
    <w:p w14:paraId="3F8C4377" w14:textId="77777777" w:rsidR="001E0974" w:rsidRPr="00E50397" w:rsidRDefault="005B6FB7" w:rsidP="000A20A5">
      <w:pPr>
        <w:autoSpaceDE w:val="0"/>
        <w:autoSpaceDN w:val="0"/>
        <w:adjustRightInd w:val="0"/>
        <w:spacing w:line="300" w:lineRule="exact"/>
        <w:jc w:val="left"/>
        <w:rPr>
          <w:rFonts w:ascii="ＭＳ 明朝" w:hAnsi="ＭＳ 明朝" w:cs="ＭＳ明朝"/>
          <w:kern w:val="0"/>
          <w:szCs w:val="24"/>
        </w:rPr>
      </w:pPr>
      <w:r>
        <w:rPr>
          <w:rFonts w:ascii="ＭＳ 明朝" w:hAnsi="ＭＳ 明朝" w:cs="ＭＳ明朝" w:hint="eastAsia"/>
          <w:kern w:val="0"/>
          <w:szCs w:val="24"/>
        </w:rPr>
        <w:t>(５)</w:t>
      </w:r>
      <w:r w:rsidR="001E0974" w:rsidRPr="00E50397">
        <w:rPr>
          <w:rFonts w:ascii="ＭＳ 明朝" w:hAnsi="ＭＳ 明朝" w:cs="ＭＳ明朝" w:hint="eastAsia"/>
          <w:kern w:val="0"/>
          <w:szCs w:val="24"/>
        </w:rPr>
        <w:t xml:space="preserve">　木製品の製造及び販売に係る関係法令を遵守していること。</w:t>
      </w:r>
    </w:p>
    <w:p w14:paraId="030502C7" w14:textId="77777777" w:rsidR="00E50397" w:rsidRPr="005B6FB7" w:rsidRDefault="00E50397" w:rsidP="000A20A5">
      <w:pPr>
        <w:spacing w:line="300" w:lineRule="exact"/>
        <w:rPr>
          <w:rFonts w:ascii="ＭＳ 明朝" w:hAnsi="ＭＳ 明朝"/>
          <w:szCs w:val="24"/>
        </w:rPr>
      </w:pPr>
    </w:p>
    <w:p w14:paraId="724837E6" w14:textId="77777777" w:rsidR="00E50397" w:rsidRPr="000A20A5" w:rsidRDefault="00E50397" w:rsidP="000A20A5">
      <w:pPr>
        <w:spacing w:line="300" w:lineRule="exact"/>
        <w:rPr>
          <w:rFonts w:ascii="ＭＳ ゴシック" w:eastAsia="ＭＳ ゴシック" w:hAnsi="ＭＳ ゴシック"/>
          <w:szCs w:val="24"/>
        </w:rPr>
      </w:pPr>
      <w:r w:rsidRPr="000A20A5">
        <w:rPr>
          <w:rFonts w:ascii="ＭＳ ゴシック" w:eastAsia="ＭＳ ゴシック" w:hAnsi="ＭＳ ゴシック" w:hint="eastAsia"/>
          <w:szCs w:val="24"/>
        </w:rPr>
        <w:t>４　応募期間</w:t>
      </w:r>
    </w:p>
    <w:p w14:paraId="579567D2" w14:textId="56800EF6" w:rsidR="00E50397" w:rsidRPr="00065728" w:rsidRDefault="00E50397" w:rsidP="000A20A5">
      <w:pPr>
        <w:spacing w:line="300" w:lineRule="exact"/>
        <w:ind w:leftChars="100" w:left="240" w:firstLineChars="118" w:firstLine="283"/>
        <w:rPr>
          <w:rFonts w:ascii="ＭＳ 明朝" w:hAnsi="ＭＳ 明朝"/>
          <w:szCs w:val="24"/>
        </w:rPr>
      </w:pPr>
      <w:r w:rsidRPr="00065728">
        <w:rPr>
          <w:rFonts w:ascii="ＭＳ 明朝" w:hAnsi="ＭＳ 明朝" w:hint="eastAsia"/>
          <w:szCs w:val="24"/>
        </w:rPr>
        <w:t>令和</w:t>
      </w:r>
      <w:r w:rsidR="00F703D3">
        <w:rPr>
          <w:rFonts w:ascii="ＭＳ 明朝" w:hAnsi="ＭＳ 明朝" w:hint="eastAsia"/>
          <w:szCs w:val="24"/>
        </w:rPr>
        <w:t>７</w:t>
      </w:r>
      <w:r w:rsidRPr="00065728">
        <w:rPr>
          <w:rFonts w:ascii="ＭＳ 明朝" w:hAnsi="ＭＳ 明朝" w:hint="eastAsia"/>
          <w:szCs w:val="24"/>
        </w:rPr>
        <w:t>年</w:t>
      </w:r>
      <w:r w:rsidR="002A7F47">
        <w:rPr>
          <w:rFonts w:ascii="ＭＳ 明朝" w:hAnsi="ＭＳ 明朝" w:hint="eastAsia"/>
          <w:szCs w:val="24"/>
        </w:rPr>
        <w:t>６</w:t>
      </w:r>
      <w:r w:rsidRPr="00065728">
        <w:rPr>
          <w:rFonts w:ascii="ＭＳ 明朝" w:hAnsi="ＭＳ 明朝" w:hint="eastAsia"/>
          <w:szCs w:val="24"/>
        </w:rPr>
        <w:t>月</w:t>
      </w:r>
      <w:r w:rsidR="00F703D3">
        <w:rPr>
          <w:rFonts w:ascii="ＭＳ 明朝" w:hAnsi="ＭＳ 明朝" w:hint="eastAsia"/>
          <w:szCs w:val="24"/>
        </w:rPr>
        <w:t>２</w:t>
      </w:r>
      <w:r w:rsidRPr="00065728">
        <w:rPr>
          <w:rFonts w:ascii="ＭＳ 明朝" w:hAnsi="ＭＳ 明朝" w:hint="eastAsia"/>
          <w:szCs w:val="24"/>
        </w:rPr>
        <w:t>日（月）～</w:t>
      </w:r>
      <w:r w:rsidR="00F703D3">
        <w:rPr>
          <w:rFonts w:ascii="ＭＳ 明朝" w:hAnsi="ＭＳ 明朝" w:hint="eastAsia"/>
          <w:szCs w:val="24"/>
        </w:rPr>
        <w:t>10</w:t>
      </w:r>
      <w:r w:rsidRPr="00065728">
        <w:rPr>
          <w:rFonts w:ascii="ＭＳ 明朝" w:hAnsi="ＭＳ 明朝" w:hint="eastAsia"/>
          <w:szCs w:val="24"/>
        </w:rPr>
        <w:t>月</w:t>
      </w:r>
      <w:r w:rsidR="002A7F47">
        <w:rPr>
          <w:rFonts w:ascii="ＭＳ 明朝" w:hAnsi="ＭＳ 明朝" w:hint="eastAsia"/>
          <w:szCs w:val="24"/>
        </w:rPr>
        <w:t>２</w:t>
      </w:r>
      <w:r w:rsidRPr="00065728">
        <w:rPr>
          <w:rFonts w:ascii="ＭＳ 明朝" w:hAnsi="ＭＳ 明朝" w:hint="eastAsia"/>
          <w:szCs w:val="24"/>
        </w:rPr>
        <w:t>日（</w:t>
      </w:r>
      <w:r w:rsidR="00F703D3">
        <w:rPr>
          <w:rFonts w:ascii="ＭＳ 明朝" w:hAnsi="ＭＳ 明朝" w:hint="eastAsia"/>
          <w:szCs w:val="24"/>
        </w:rPr>
        <w:t>木</w:t>
      </w:r>
      <w:r w:rsidRPr="00065728">
        <w:rPr>
          <w:rFonts w:ascii="ＭＳ 明朝" w:hAnsi="ＭＳ 明朝" w:hint="eastAsia"/>
          <w:szCs w:val="24"/>
        </w:rPr>
        <w:t>）</w:t>
      </w:r>
    </w:p>
    <w:p w14:paraId="19BCB809" w14:textId="77777777" w:rsidR="00E50397" w:rsidRPr="00E50397" w:rsidRDefault="00E50397" w:rsidP="000A20A5">
      <w:pPr>
        <w:spacing w:line="300" w:lineRule="exact"/>
        <w:rPr>
          <w:rFonts w:ascii="ＭＳ 明朝" w:hAnsi="ＭＳ 明朝"/>
          <w:szCs w:val="24"/>
        </w:rPr>
      </w:pPr>
    </w:p>
    <w:p w14:paraId="77ECF574" w14:textId="77777777" w:rsidR="00E50397" w:rsidRPr="000A20A5" w:rsidRDefault="00E50397" w:rsidP="000A20A5">
      <w:pPr>
        <w:spacing w:line="300" w:lineRule="exact"/>
        <w:rPr>
          <w:rFonts w:ascii="ＭＳ ゴシック" w:eastAsia="ＭＳ ゴシック" w:hAnsi="ＭＳ ゴシック"/>
          <w:szCs w:val="24"/>
        </w:rPr>
      </w:pPr>
      <w:r w:rsidRPr="000A20A5">
        <w:rPr>
          <w:rFonts w:ascii="ＭＳ ゴシック" w:eastAsia="ＭＳ ゴシック" w:hAnsi="ＭＳ ゴシック" w:hint="eastAsia"/>
          <w:szCs w:val="24"/>
        </w:rPr>
        <w:t>５　応募方法</w:t>
      </w:r>
    </w:p>
    <w:p w14:paraId="58914838" w14:textId="77777777" w:rsidR="00E50397" w:rsidRDefault="008466A7" w:rsidP="000A20A5">
      <w:pPr>
        <w:spacing w:line="300" w:lineRule="exact"/>
        <w:ind w:leftChars="100" w:left="240" w:firstLineChars="118" w:firstLine="283"/>
        <w:rPr>
          <w:rFonts w:ascii="ＭＳ 明朝" w:hAnsi="ＭＳ 明朝"/>
          <w:szCs w:val="24"/>
        </w:rPr>
      </w:pPr>
      <w:r>
        <w:rPr>
          <w:rFonts w:ascii="ＭＳ 明朝" w:hAnsi="ＭＳ 明朝" w:hint="eastAsia"/>
          <w:szCs w:val="24"/>
        </w:rPr>
        <w:t>ひょうご木製品マイスター登録申請書（様式第1号）を、下記連絡先まで郵送またはメールにて送付ください。</w:t>
      </w:r>
    </w:p>
    <w:p w14:paraId="588C6788" w14:textId="77777777" w:rsidR="008466A7" w:rsidRPr="008466A7" w:rsidRDefault="008466A7" w:rsidP="000A20A5">
      <w:pPr>
        <w:spacing w:line="300" w:lineRule="exact"/>
        <w:rPr>
          <w:rFonts w:ascii="ＭＳ 明朝" w:hAnsi="ＭＳ 明朝"/>
          <w:szCs w:val="24"/>
        </w:rPr>
      </w:pPr>
    </w:p>
    <w:p w14:paraId="1D6CA86C" w14:textId="77777777" w:rsidR="00E50397" w:rsidRPr="000A20A5" w:rsidRDefault="00E50397" w:rsidP="000A20A5">
      <w:pPr>
        <w:spacing w:line="300" w:lineRule="exact"/>
        <w:rPr>
          <w:rFonts w:ascii="ＭＳ ゴシック" w:eastAsia="ＭＳ ゴシック" w:hAnsi="ＭＳ ゴシック"/>
          <w:szCs w:val="24"/>
        </w:rPr>
      </w:pPr>
      <w:r w:rsidRPr="000A20A5">
        <w:rPr>
          <w:rFonts w:ascii="ＭＳ ゴシック" w:eastAsia="ＭＳ ゴシック" w:hAnsi="ＭＳ ゴシック" w:hint="eastAsia"/>
          <w:szCs w:val="24"/>
        </w:rPr>
        <w:t>６　その他</w:t>
      </w:r>
    </w:p>
    <w:p w14:paraId="6C85ECCE" w14:textId="77777777" w:rsidR="00E50397" w:rsidRDefault="005B6FB7" w:rsidP="000A20A5">
      <w:pPr>
        <w:spacing w:line="300" w:lineRule="exact"/>
        <w:ind w:left="480" w:hangingChars="200" w:hanging="480"/>
        <w:rPr>
          <w:rFonts w:ascii="ＭＳ 明朝" w:hAnsi="ＭＳ 明朝"/>
          <w:szCs w:val="24"/>
        </w:rPr>
      </w:pPr>
      <w:r>
        <w:rPr>
          <w:rFonts w:ascii="ＭＳ 明朝" w:hAnsi="ＭＳ 明朝" w:hint="eastAsia"/>
          <w:szCs w:val="24"/>
        </w:rPr>
        <w:t>(１)</w:t>
      </w:r>
      <w:r w:rsidR="001E0974">
        <w:rPr>
          <w:rFonts w:ascii="ＭＳ 明朝" w:hAnsi="ＭＳ 明朝" w:hint="eastAsia"/>
          <w:szCs w:val="24"/>
        </w:rPr>
        <w:t xml:space="preserve">　</w:t>
      </w:r>
      <w:r w:rsidR="00281037">
        <w:rPr>
          <w:rFonts w:ascii="ＭＳ 明朝" w:hAnsi="ＭＳ 明朝" w:hint="eastAsia"/>
          <w:szCs w:val="24"/>
        </w:rPr>
        <w:t>ひょうご木製品マイスター制度は</w:t>
      </w:r>
      <w:r w:rsidR="001E0974">
        <w:rPr>
          <w:rFonts w:ascii="ＭＳ 明朝" w:hAnsi="ＭＳ 明朝" w:hint="eastAsia"/>
          <w:szCs w:val="24"/>
        </w:rPr>
        <w:t>、県が製品の品質、性能等を保証するものではありません。</w:t>
      </w:r>
    </w:p>
    <w:p w14:paraId="68DA962A" w14:textId="77777777" w:rsidR="006C6CA9" w:rsidRDefault="005B6FB7" w:rsidP="000A20A5">
      <w:pPr>
        <w:spacing w:line="300" w:lineRule="exact"/>
        <w:rPr>
          <w:rFonts w:ascii="ＭＳ 明朝" w:hAnsi="ＭＳ 明朝"/>
          <w:szCs w:val="24"/>
        </w:rPr>
      </w:pPr>
      <w:r>
        <w:rPr>
          <w:rFonts w:ascii="ＭＳ 明朝" w:hAnsi="ＭＳ 明朝" w:hint="eastAsia"/>
          <w:szCs w:val="24"/>
        </w:rPr>
        <w:t xml:space="preserve">(２)　</w:t>
      </w:r>
      <w:r w:rsidR="008466A7">
        <w:rPr>
          <w:rFonts w:ascii="ＭＳ 明朝" w:hAnsi="ＭＳ 明朝" w:hint="eastAsia"/>
          <w:szCs w:val="24"/>
        </w:rPr>
        <w:t>登録した内容に虚偽が判明した場合は、登録取り消しとなります</w:t>
      </w:r>
      <w:r w:rsidR="001E0974">
        <w:rPr>
          <w:rFonts w:ascii="ＭＳ 明朝" w:hAnsi="ＭＳ 明朝" w:hint="eastAsia"/>
          <w:szCs w:val="24"/>
        </w:rPr>
        <w:t>。</w:t>
      </w:r>
    </w:p>
    <w:p w14:paraId="24BFC8DD" w14:textId="77777777" w:rsidR="000A20A5" w:rsidRDefault="005B6FB7" w:rsidP="000A20A5">
      <w:pPr>
        <w:spacing w:line="300" w:lineRule="exact"/>
        <w:rPr>
          <w:rFonts w:ascii="ＭＳ 明朝" w:hAnsi="ＭＳ 明朝"/>
          <w:szCs w:val="24"/>
        </w:rPr>
      </w:pPr>
      <w:r>
        <w:rPr>
          <w:rFonts w:ascii="ＭＳ 明朝" w:hAnsi="ＭＳ 明朝" w:hint="eastAsia"/>
          <w:szCs w:val="24"/>
        </w:rPr>
        <w:t>(３)</w:t>
      </w:r>
      <w:r w:rsidR="006C6CA9">
        <w:rPr>
          <w:rFonts w:ascii="ＭＳ 明朝" w:hAnsi="ＭＳ 明朝" w:hint="eastAsia"/>
          <w:szCs w:val="24"/>
        </w:rPr>
        <w:t xml:space="preserve">　材料等の</w:t>
      </w:r>
      <w:r w:rsidR="001D623B">
        <w:rPr>
          <w:rFonts w:ascii="ＭＳ 明朝" w:hAnsi="ＭＳ 明朝" w:hint="eastAsia"/>
          <w:szCs w:val="24"/>
        </w:rPr>
        <w:t>納品書を</w:t>
      </w:r>
      <w:r w:rsidR="006C6CA9">
        <w:rPr>
          <w:rFonts w:ascii="ＭＳ 明朝" w:hAnsi="ＭＳ 明朝" w:hint="eastAsia"/>
          <w:szCs w:val="24"/>
        </w:rPr>
        <w:t>保管</w:t>
      </w:r>
      <w:r w:rsidR="001D623B">
        <w:rPr>
          <w:rFonts w:ascii="ＭＳ 明朝" w:hAnsi="ＭＳ 明朝" w:hint="eastAsia"/>
          <w:szCs w:val="24"/>
        </w:rPr>
        <w:t>願い</w:t>
      </w:r>
      <w:r w:rsidR="006C6CA9">
        <w:rPr>
          <w:rFonts w:ascii="ＭＳ 明朝" w:hAnsi="ＭＳ 明朝" w:hint="eastAsia"/>
          <w:szCs w:val="24"/>
        </w:rPr>
        <w:t>ます。</w:t>
      </w:r>
    </w:p>
    <w:p w14:paraId="6C898692" w14:textId="77777777" w:rsidR="001D623B" w:rsidRPr="001D623B" w:rsidRDefault="001D623B" w:rsidP="000A20A5">
      <w:pPr>
        <w:spacing w:line="300" w:lineRule="exact"/>
        <w:ind w:leftChars="200" w:left="480" w:firstLineChars="100" w:firstLine="240"/>
        <w:rPr>
          <w:rFonts w:ascii="ＭＳ 明朝" w:hAnsi="ＭＳ 明朝"/>
          <w:szCs w:val="24"/>
        </w:rPr>
      </w:pPr>
      <w:r>
        <w:rPr>
          <w:rFonts w:ascii="ＭＳ 明朝" w:hAnsi="ＭＳ 明朝" w:hint="eastAsia"/>
          <w:szCs w:val="24"/>
        </w:rPr>
        <w:t>（納品書に</w:t>
      </w:r>
      <w:r w:rsidR="00F46E2F">
        <w:rPr>
          <w:rFonts w:ascii="ＭＳ 明朝" w:hAnsi="ＭＳ 明朝" w:hint="eastAsia"/>
          <w:szCs w:val="24"/>
        </w:rPr>
        <w:t>兵庫県内で伐採された木である旨を</w:t>
      </w:r>
      <w:r>
        <w:rPr>
          <w:rFonts w:ascii="ＭＳ 明朝" w:hAnsi="ＭＳ 明朝" w:hint="eastAsia"/>
          <w:szCs w:val="24"/>
        </w:rPr>
        <w:t>記載いただくよう</w:t>
      </w:r>
      <w:r w:rsidR="00F46E2F">
        <w:rPr>
          <w:rFonts w:ascii="ＭＳ 明朝" w:hAnsi="ＭＳ 明朝" w:hint="eastAsia"/>
          <w:szCs w:val="24"/>
        </w:rPr>
        <w:t>、仕入れ先に</w:t>
      </w:r>
      <w:r>
        <w:rPr>
          <w:rFonts w:ascii="ＭＳ 明朝" w:hAnsi="ＭＳ 明朝" w:hint="eastAsia"/>
          <w:szCs w:val="24"/>
        </w:rPr>
        <w:t>ご依頼ください。）</w:t>
      </w:r>
    </w:p>
    <w:p w14:paraId="72FC8965" w14:textId="77777777" w:rsidR="006C6CA9" w:rsidRDefault="006C6CA9" w:rsidP="000A20A5">
      <w:pPr>
        <w:spacing w:line="300" w:lineRule="exact"/>
        <w:rPr>
          <w:rFonts w:ascii="ＭＳ 明朝" w:hAnsi="ＭＳ 明朝"/>
          <w:szCs w:val="24"/>
        </w:rPr>
      </w:pPr>
    </w:p>
    <w:p w14:paraId="5D2FD95B" w14:textId="77777777" w:rsidR="00E50397" w:rsidRPr="000A20A5" w:rsidRDefault="001D623B" w:rsidP="000A20A5">
      <w:pPr>
        <w:spacing w:line="300" w:lineRule="exact"/>
        <w:rPr>
          <w:rFonts w:ascii="ＭＳ ゴシック" w:eastAsia="ＭＳ ゴシック" w:hAnsi="ＭＳ ゴシック"/>
          <w:szCs w:val="24"/>
        </w:rPr>
      </w:pPr>
      <w:r w:rsidRPr="000A20A5">
        <w:rPr>
          <w:rFonts w:ascii="ＭＳ ゴシック" w:eastAsia="ＭＳ ゴシック" w:hAnsi="ＭＳ ゴシック" w:hint="eastAsia"/>
          <w:szCs w:val="24"/>
        </w:rPr>
        <w:t>７　提出先・</w:t>
      </w:r>
      <w:r w:rsidR="00E50397" w:rsidRPr="000A20A5">
        <w:rPr>
          <w:rFonts w:ascii="ＭＳ ゴシック" w:eastAsia="ＭＳ ゴシック" w:hAnsi="ＭＳ ゴシック" w:hint="eastAsia"/>
          <w:szCs w:val="24"/>
        </w:rPr>
        <w:t>問い合わせ先</w:t>
      </w:r>
    </w:p>
    <w:p w14:paraId="0FB26708" w14:textId="77777777" w:rsidR="00E50397" w:rsidRDefault="00E50397" w:rsidP="000A20A5">
      <w:pPr>
        <w:spacing w:line="300" w:lineRule="exact"/>
        <w:ind w:firstLineChars="200" w:firstLine="480"/>
        <w:jc w:val="left"/>
        <w:rPr>
          <w:rFonts w:ascii="ＭＳ 明朝" w:hAnsi="ＭＳ 明朝"/>
          <w:szCs w:val="24"/>
        </w:rPr>
      </w:pPr>
      <w:r w:rsidRPr="00E50397">
        <w:rPr>
          <w:rFonts w:ascii="ＭＳ 明朝" w:hAnsi="ＭＳ 明朝" w:hint="eastAsia"/>
          <w:szCs w:val="24"/>
        </w:rPr>
        <w:t>兵庫県農</w:t>
      </w:r>
      <w:r w:rsidR="000A20A5">
        <w:rPr>
          <w:rFonts w:ascii="ＭＳ 明朝" w:hAnsi="ＭＳ 明朝" w:hint="eastAsia"/>
          <w:szCs w:val="24"/>
        </w:rPr>
        <w:t>林水産</w:t>
      </w:r>
      <w:r w:rsidRPr="00E50397">
        <w:rPr>
          <w:rFonts w:ascii="ＭＳ 明朝" w:hAnsi="ＭＳ 明朝" w:hint="eastAsia"/>
          <w:szCs w:val="24"/>
        </w:rPr>
        <w:t>部林務課 木材利用班　℡：０７８－３６２－９２２４</w:t>
      </w:r>
    </w:p>
    <w:p w14:paraId="4A2751C2" w14:textId="11672C9B" w:rsidR="008466A7" w:rsidRDefault="008730EF" w:rsidP="000A20A5">
      <w:pPr>
        <w:spacing w:line="300" w:lineRule="exact"/>
        <w:ind w:firstLineChars="100" w:firstLine="240"/>
        <w:jc w:val="left"/>
        <w:rPr>
          <w:rFonts w:ascii="ＭＳ 明朝" w:hAnsi="ＭＳ 明朝"/>
          <w:szCs w:val="24"/>
        </w:rPr>
      </w:pPr>
      <w:r>
        <w:rPr>
          <w:rFonts w:ascii="ＭＳ 明朝" w:hAnsi="ＭＳ 明朝" w:hint="eastAsia"/>
          <w:szCs w:val="24"/>
        </w:rPr>
        <w:t xml:space="preserve">　　　　　　　　　　　　　　　　　 MAIL：</w:t>
      </w:r>
      <w:r w:rsidRPr="008730EF">
        <w:rPr>
          <w:rFonts w:ascii="ＭＳ 明朝" w:hAnsi="ＭＳ 明朝"/>
          <w:szCs w:val="24"/>
        </w:rPr>
        <w:t>nanaho_kuwabe@pref.hyogo.lg.jp</w:t>
      </w:r>
    </w:p>
    <w:p w14:paraId="133EAA84" w14:textId="77777777" w:rsidR="008730EF" w:rsidRPr="000A20A5" w:rsidRDefault="008730EF" w:rsidP="000A20A5">
      <w:pPr>
        <w:spacing w:line="300" w:lineRule="exact"/>
        <w:ind w:firstLineChars="100" w:firstLine="240"/>
        <w:jc w:val="left"/>
        <w:rPr>
          <w:rFonts w:ascii="ＭＳ 明朝" w:hAnsi="ＭＳ 明朝"/>
          <w:szCs w:val="24"/>
        </w:rPr>
      </w:pPr>
    </w:p>
    <w:sectPr w:rsidR="008730EF" w:rsidRPr="000A20A5" w:rsidSect="004642E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3215BE" w14:textId="77777777" w:rsidR="00EA232B" w:rsidRDefault="00EA232B" w:rsidP="00EA232B">
      <w:r>
        <w:separator/>
      </w:r>
    </w:p>
  </w:endnote>
  <w:endnote w:type="continuationSeparator" w:id="0">
    <w:p w14:paraId="1241CD34" w14:textId="77777777" w:rsidR="00EA232B" w:rsidRDefault="00EA232B" w:rsidP="00EA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529AB" w14:textId="77777777" w:rsidR="00EA232B" w:rsidRDefault="00EA232B" w:rsidP="00EA232B">
      <w:r>
        <w:separator/>
      </w:r>
    </w:p>
  </w:footnote>
  <w:footnote w:type="continuationSeparator" w:id="0">
    <w:p w14:paraId="3751F414" w14:textId="77777777" w:rsidR="00EA232B" w:rsidRDefault="00EA232B" w:rsidP="00EA2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FA1A1B"/>
    <w:multiLevelType w:val="hybridMultilevel"/>
    <w:tmpl w:val="14B845EE"/>
    <w:lvl w:ilvl="0" w:tplc="487C27D2">
      <w:start w:val="2"/>
      <w:numFmt w:val="bullet"/>
      <w:lvlText w:val="※"/>
      <w:lvlJc w:val="left"/>
      <w:pPr>
        <w:ind w:left="928" w:hanging="360"/>
      </w:pPr>
      <w:rPr>
        <w:rFonts w:ascii="ＭＳ 明朝" w:eastAsia="ＭＳ 明朝" w:hAnsi="ＭＳ 明朝" w:cs="ＭＳ明朝"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num w:numId="1" w16cid:durableId="169997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bordersDoNotSurroundHeader/>
  <w:bordersDoNotSurroundFooter/>
  <w:proofState w:grammar="dirty"/>
  <w:defaultTabStop w:val="840"/>
  <w:drawingGridHorizontalSpacing w:val="12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C37"/>
    <w:rsid w:val="00065728"/>
    <w:rsid w:val="000A20A5"/>
    <w:rsid w:val="00127A9D"/>
    <w:rsid w:val="001C7C9A"/>
    <w:rsid w:val="001D623B"/>
    <w:rsid w:val="001D7764"/>
    <w:rsid w:val="001E0974"/>
    <w:rsid w:val="001E2B75"/>
    <w:rsid w:val="00281037"/>
    <w:rsid w:val="002A7F47"/>
    <w:rsid w:val="003A5118"/>
    <w:rsid w:val="003E6501"/>
    <w:rsid w:val="004642E6"/>
    <w:rsid w:val="004A61DF"/>
    <w:rsid w:val="005B6FB7"/>
    <w:rsid w:val="00617F18"/>
    <w:rsid w:val="00623E76"/>
    <w:rsid w:val="006C6CA9"/>
    <w:rsid w:val="00755238"/>
    <w:rsid w:val="008466A7"/>
    <w:rsid w:val="008562C9"/>
    <w:rsid w:val="008730EF"/>
    <w:rsid w:val="00902396"/>
    <w:rsid w:val="009B2534"/>
    <w:rsid w:val="009C1FA8"/>
    <w:rsid w:val="009C6C1F"/>
    <w:rsid w:val="009F7B29"/>
    <w:rsid w:val="00B263FE"/>
    <w:rsid w:val="00BB5A36"/>
    <w:rsid w:val="00BE7651"/>
    <w:rsid w:val="00D03C37"/>
    <w:rsid w:val="00D641A3"/>
    <w:rsid w:val="00E30683"/>
    <w:rsid w:val="00E50397"/>
    <w:rsid w:val="00EA232B"/>
    <w:rsid w:val="00EB2FAB"/>
    <w:rsid w:val="00EB3997"/>
    <w:rsid w:val="00ED06BC"/>
    <w:rsid w:val="00EE2351"/>
    <w:rsid w:val="00F02750"/>
    <w:rsid w:val="00F46E2F"/>
    <w:rsid w:val="00F70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49D633B"/>
  <w15:chartTrackingRefBased/>
  <w15:docId w15:val="{419B35CE-DC73-4BCB-B839-2B159EF1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arCarChar">
    <w:name w:val="Char Car Car Char"/>
    <w:basedOn w:val="a"/>
    <w:rsid w:val="00E50397"/>
    <w:pPr>
      <w:widowControl/>
      <w:spacing w:after="160" w:line="240" w:lineRule="exact"/>
      <w:jc w:val="left"/>
    </w:pPr>
    <w:rPr>
      <w:rFonts w:ascii="Arial" w:hAnsi="Arial" w:cs="Arial"/>
      <w:kern w:val="0"/>
      <w:sz w:val="20"/>
      <w:szCs w:val="20"/>
      <w:lang w:eastAsia="en-US"/>
    </w:rPr>
  </w:style>
  <w:style w:type="character" w:styleId="a3">
    <w:name w:val="Hyperlink"/>
    <w:rsid w:val="00E50397"/>
    <w:rPr>
      <w:color w:val="0000FF"/>
      <w:u w:val="single"/>
    </w:rPr>
  </w:style>
  <w:style w:type="paragraph" w:styleId="a4">
    <w:name w:val="header"/>
    <w:basedOn w:val="a"/>
    <w:link w:val="a5"/>
    <w:uiPriority w:val="99"/>
    <w:unhideWhenUsed/>
    <w:rsid w:val="00EA232B"/>
    <w:pPr>
      <w:tabs>
        <w:tab w:val="center" w:pos="4252"/>
        <w:tab w:val="right" w:pos="8504"/>
      </w:tabs>
      <w:snapToGrid w:val="0"/>
    </w:pPr>
  </w:style>
  <w:style w:type="character" w:customStyle="1" w:styleId="a5">
    <w:name w:val="ヘッダー (文字)"/>
    <w:basedOn w:val="a0"/>
    <w:link w:val="a4"/>
    <w:uiPriority w:val="99"/>
    <w:rsid w:val="00EA232B"/>
  </w:style>
  <w:style w:type="paragraph" w:styleId="a6">
    <w:name w:val="footer"/>
    <w:basedOn w:val="a"/>
    <w:link w:val="a7"/>
    <w:uiPriority w:val="99"/>
    <w:unhideWhenUsed/>
    <w:rsid w:val="00EA232B"/>
    <w:pPr>
      <w:tabs>
        <w:tab w:val="center" w:pos="4252"/>
        <w:tab w:val="right" w:pos="8504"/>
      </w:tabs>
      <w:snapToGrid w:val="0"/>
    </w:pPr>
  </w:style>
  <w:style w:type="character" w:customStyle="1" w:styleId="a7">
    <w:name w:val="フッター (文字)"/>
    <w:basedOn w:val="a0"/>
    <w:link w:val="a6"/>
    <w:uiPriority w:val="99"/>
    <w:rsid w:val="00EA232B"/>
  </w:style>
  <w:style w:type="paragraph" w:styleId="a8">
    <w:name w:val="Balloon Text"/>
    <w:basedOn w:val="a"/>
    <w:link w:val="a9"/>
    <w:uiPriority w:val="99"/>
    <w:semiHidden/>
    <w:unhideWhenUsed/>
    <w:rsid w:val="00EA23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232B"/>
    <w:rPr>
      <w:rFonts w:asciiTheme="majorHAnsi" w:eastAsiaTheme="majorEastAsia" w:hAnsiTheme="majorHAnsi" w:cstheme="majorBidi"/>
      <w:sz w:val="18"/>
      <w:szCs w:val="18"/>
    </w:rPr>
  </w:style>
  <w:style w:type="paragraph" w:styleId="Web">
    <w:name w:val="Normal (Web)"/>
    <w:basedOn w:val="a"/>
    <w:uiPriority w:val="99"/>
    <w:semiHidden/>
    <w:unhideWhenUsed/>
    <w:rsid w:val="00E3068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a">
    <w:name w:val="List Paragraph"/>
    <w:basedOn w:val="a"/>
    <w:uiPriority w:val="34"/>
    <w:qFormat/>
    <w:rsid w:val="006C6C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061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佳子</dc:creator>
  <cp:keywords/>
  <dc:description/>
  <cp:lastModifiedBy>桑辺　七穂</cp:lastModifiedBy>
  <cp:revision>21</cp:revision>
  <cp:lastPrinted>2025-06-06T05:15:00Z</cp:lastPrinted>
  <dcterms:created xsi:type="dcterms:W3CDTF">2021-05-24T10:33:00Z</dcterms:created>
  <dcterms:modified xsi:type="dcterms:W3CDTF">2025-10-02T00:06:00Z</dcterms:modified>
</cp:coreProperties>
</file>