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C6EFDC" w14:textId="77777777" w:rsidR="00344E33" w:rsidRPr="00E07CAE" w:rsidRDefault="00344E33">
      <w:pPr>
        <w:pStyle w:val="a3"/>
        <w:rPr>
          <w:rFonts w:cs="Times New Roman"/>
          <w:color w:val="000000" w:themeColor="text1"/>
          <w:spacing w:val="0"/>
        </w:rPr>
      </w:pPr>
      <w:r w:rsidRPr="00E07CAE">
        <w:rPr>
          <w:rFonts w:ascii="ＭＳ 明朝" w:hAnsi="ＭＳ 明朝" w:cs="ＭＳ 明朝" w:hint="eastAsia"/>
          <w:color w:val="000000" w:themeColor="text1"/>
        </w:rPr>
        <w:t>別表（第２条関係）</w:t>
      </w:r>
    </w:p>
    <w:p w14:paraId="47EC7422" w14:textId="77777777" w:rsidR="00344E33" w:rsidRPr="00E07CAE" w:rsidRDefault="00344E33">
      <w:pPr>
        <w:pStyle w:val="a3"/>
        <w:spacing w:line="105" w:lineRule="exact"/>
        <w:rPr>
          <w:rFonts w:cs="Times New Roman"/>
          <w:color w:val="000000" w:themeColor="text1"/>
          <w:spacing w:val="0"/>
        </w:rPr>
      </w:pPr>
    </w:p>
    <w:tbl>
      <w:tblPr>
        <w:tblW w:w="0" w:type="auto"/>
        <w:tblInd w:w="299" w:type="dxa"/>
        <w:tblLayout w:type="fixed"/>
        <w:tblCellMar>
          <w:left w:w="14" w:type="dxa"/>
          <w:right w:w="14" w:type="dxa"/>
        </w:tblCellMar>
        <w:tblLook w:val="0000" w:firstRow="0" w:lastRow="0" w:firstColumn="0" w:lastColumn="0" w:noHBand="0" w:noVBand="0"/>
      </w:tblPr>
      <w:tblGrid>
        <w:gridCol w:w="2551"/>
        <w:gridCol w:w="6663"/>
      </w:tblGrid>
      <w:tr w:rsidR="00965CF6" w:rsidRPr="00E07CAE" w14:paraId="3638F01C" w14:textId="77777777" w:rsidTr="00F80B70">
        <w:trPr>
          <w:cantSplit/>
          <w:trHeight w:val="503"/>
        </w:trPr>
        <w:tc>
          <w:tcPr>
            <w:tcW w:w="2551" w:type="dxa"/>
            <w:tcBorders>
              <w:top w:val="single" w:sz="12" w:space="0" w:color="000000"/>
              <w:left w:val="single" w:sz="12" w:space="0" w:color="000000"/>
              <w:bottom w:val="single" w:sz="4" w:space="0" w:color="000000"/>
              <w:right w:val="single" w:sz="4" w:space="0" w:color="000000"/>
            </w:tcBorders>
            <w:vAlign w:val="center"/>
          </w:tcPr>
          <w:p w14:paraId="55301272" w14:textId="77777777" w:rsidR="00965CF6" w:rsidRPr="00E07CAE" w:rsidRDefault="00965CF6" w:rsidP="00FD4BF0">
            <w:pPr>
              <w:pStyle w:val="a3"/>
              <w:spacing w:line="240" w:lineRule="atLeast"/>
              <w:jc w:val="center"/>
              <w:rPr>
                <w:rFonts w:cs="Times New Roman"/>
                <w:color w:val="000000" w:themeColor="text1"/>
                <w:spacing w:val="0"/>
              </w:rPr>
            </w:pPr>
            <w:r w:rsidRPr="00E07CAE">
              <w:rPr>
                <w:rFonts w:ascii="ＭＳ 明朝" w:hAnsi="ＭＳ 明朝" w:cs="ＭＳ 明朝" w:hint="eastAsia"/>
                <w:color w:val="000000" w:themeColor="text1"/>
                <w:spacing w:val="156"/>
              </w:rPr>
              <w:t>補助事業</w:t>
            </w:r>
            <w:r w:rsidRPr="00E07CAE">
              <w:rPr>
                <w:rFonts w:ascii="ＭＳ 明朝" w:hAnsi="ＭＳ 明朝" w:cs="ＭＳ 明朝" w:hint="eastAsia"/>
                <w:color w:val="000000" w:themeColor="text1"/>
                <w:spacing w:val="1"/>
              </w:rPr>
              <w:t>名</w:t>
            </w:r>
          </w:p>
        </w:tc>
        <w:tc>
          <w:tcPr>
            <w:tcW w:w="6663" w:type="dxa"/>
            <w:tcBorders>
              <w:top w:val="single" w:sz="12" w:space="0" w:color="000000"/>
              <w:left w:val="nil"/>
              <w:bottom w:val="single" w:sz="4" w:space="0" w:color="000000"/>
              <w:right w:val="single" w:sz="12" w:space="0" w:color="000000"/>
            </w:tcBorders>
            <w:vAlign w:val="center"/>
          </w:tcPr>
          <w:p w14:paraId="304084F1" w14:textId="77777777" w:rsidR="00965CF6" w:rsidRPr="00E07CAE" w:rsidRDefault="00AE2E97" w:rsidP="00AE2E97">
            <w:pPr>
              <w:pStyle w:val="a3"/>
              <w:spacing w:line="240" w:lineRule="atLeast"/>
              <w:ind w:firstLineChars="100" w:firstLine="218"/>
              <w:rPr>
                <w:rFonts w:cs="Times New Roman"/>
                <w:color w:val="000000" w:themeColor="text1"/>
                <w:spacing w:val="0"/>
              </w:rPr>
            </w:pPr>
            <w:r w:rsidRPr="00E07CAE">
              <w:rPr>
                <w:rFonts w:ascii="ＭＳ 明朝" w:hAnsi="ＭＳ 明朝" w:cs="ＭＳ 明朝" w:hint="eastAsia"/>
                <w:color w:val="000000" w:themeColor="text1"/>
                <w:spacing w:val="4"/>
              </w:rPr>
              <w:t>ひょうご木の街木質化推進事業</w:t>
            </w:r>
          </w:p>
        </w:tc>
      </w:tr>
      <w:tr w:rsidR="00965CF6" w:rsidRPr="00E07CAE" w14:paraId="6063B153" w14:textId="77777777" w:rsidTr="00B87FF5">
        <w:trPr>
          <w:cantSplit/>
          <w:trHeight w:val="841"/>
        </w:trPr>
        <w:tc>
          <w:tcPr>
            <w:tcW w:w="2551" w:type="dxa"/>
            <w:tcBorders>
              <w:top w:val="nil"/>
              <w:left w:val="single" w:sz="12" w:space="0" w:color="000000"/>
              <w:bottom w:val="single" w:sz="4" w:space="0" w:color="000000"/>
              <w:right w:val="single" w:sz="4" w:space="0" w:color="000000"/>
            </w:tcBorders>
            <w:vAlign w:val="center"/>
          </w:tcPr>
          <w:p w14:paraId="416044DA" w14:textId="77777777" w:rsidR="00965CF6" w:rsidRPr="00E07CAE" w:rsidRDefault="00965CF6" w:rsidP="00272E20">
            <w:pPr>
              <w:pStyle w:val="a3"/>
              <w:spacing w:line="240" w:lineRule="atLeast"/>
              <w:rPr>
                <w:rFonts w:cs="Times New Roman"/>
                <w:color w:val="000000" w:themeColor="text1"/>
                <w:spacing w:val="0"/>
              </w:rPr>
            </w:pPr>
            <w:r w:rsidRPr="00E07CAE">
              <w:rPr>
                <w:color w:val="000000" w:themeColor="text1"/>
                <w:spacing w:val="4"/>
              </w:rPr>
              <w:t xml:space="preserve"> </w:t>
            </w:r>
            <w:r w:rsidRPr="00E07CAE">
              <w:rPr>
                <w:rFonts w:ascii="ＭＳ 明朝" w:hAnsi="ＭＳ 明朝" w:cs="ＭＳ 明朝" w:hint="eastAsia"/>
                <w:color w:val="000000" w:themeColor="text1"/>
                <w:spacing w:val="69"/>
              </w:rPr>
              <w:t>補助事業の目</w:t>
            </w:r>
            <w:r w:rsidRPr="00E07CAE">
              <w:rPr>
                <w:rFonts w:ascii="ＭＳ 明朝" w:hAnsi="ＭＳ 明朝" w:cs="ＭＳ 明朝" w:hint="eastAsia"/>
                <w:color w:val="000000" w:themeColor="text1"/>
                <w:spacing w:val="1"/>
              </w:rPr>
              <w:t>的</w:t>
            </w:r>
          </w:p>
        </w:tc>
        <w:tc>
          <w:tcPr>
            <w:tcW w:w="6663" w:type="dxa"/>
            <w:tcBorders>
              <w:top w:val="nil"/>
              <w:left w:val="nil"/>
              <w:bottom w:val="single" w:sz="4" w:space="0" w:color="000000"/>
              <w:right w:val="single" w:sz="12" w:space="0" w:color="000000"/>
            </w:tcBorders>
            <w:vAlign w:val="center"/>
          </w:tcPr>
          <w:p w14:paraId="253E4181" w14:textId="77777777" w:rsidR="00965CF6" w:rsidRPr="00E07CAE" w:rsidRDefault="004511C0" w:rsidP="00FD627C">
            <w:pPr>
              <w:pStyle w:val="a3"/>
              <w:spacing w:line="240" w:lineRule="atLeast"/>
              <w:ind w:leftChars="27" w:left="57" w:rightChars="50" w:right="105" w:firstLineChars="100" w:firstLine="238"/>
              <w:rPr>
                <w:rFonts w:cs="Times New Roman"/>
                <w:color w:val="000000" w:themeColor="text1"/>
                <w:spacing w:val="0"/>
              </w:rPr>
            </w:pPr>
            <w:r w:rsidRPr="00E07CAE">
              <w:rPr>
                <w:rFonts w:ascii="ＭＳ 明朝" w:hAnsi="ＭＳ 明朝" w:hint="eastAsia"/>
                <w:color w:val="000000" w:themeColor="text1"/>
                <w:sz w:val="22"/>
              </w:rPr>
              <w:t>多くの</w:t>
            </w:r>
            <w:r w:rsidR="00364E60" w:rsidRPr="00E07CAE">
              <w:rPr>
                <w:rFonts w:ascii="ＭＳ 明朝" w:hAnsi="ＭＳ 明朝" w:hint="eastAsia"/>
                <w:color w:val="000000" w:themeColor="text1"/>
                <w:sz w:val="22"/>
              </w:rPr>
              <w:t>県民の</w:t>
            </w:r>
            <w:r w:rsidRPr="00E07CAE">
              <w:rPr>
                <w:rFonts w:ascii="ＭＳ 明朝" w:hAnsi="ＭＳ 明朝" w:hint="eastAsia"/>
                <w:color w:val="000000" w:themeColor="text1"/>
                <w:sz w:val="22"/>
              </w:rPr>
              <w:t>利用が見込める施設</w:t>
            </w:r>
            <w:r w:rsidR="00364E60" w:rsidRPr="00E07CAE">
              <w:rPr>
                <w:rFonts w:ascii="ＭＳ 明朝" w:hAnsi="ＭＳ 明朝" w:hint="eastAsia"/>
                <w:color w:val="000000" w:themeColor="text1"/>
                <w:sz w:val="22"/>
              </w:rPr>
              <w:t>や木の良さが活かせる施設</w:t>
            </w:r>
            <w:r w:rsidR="00B87FF5" w:rsidRPr="00E07CAE">
              <w:rPr>
                <w:rFonts w:ascii="ＭＳ 明朝" w:hAnsi="ＭＳ 明朝" w:cs="ＭＳ 明朝" w:hint="eastAsia"/>
                <w:color w:val="000000" w:themeColor="text1"/>
              </w:rPr>
              <w:t>の木質化を支援することで、モデル的な木質化整備による普及啓発を促進</w:t>
            </w:r>
            <w:r w:rsidR="009C676A">
              <w:rPr>
                <w:rFonts w:ascii="ＭＳ 明朝" w:hAnsi="ＭＳ 明朝" w:cs="ＭＳ 明朝" w:hint="eastAsia"/>
                <w:color w:val="000000" w:themeColor="text1"/>
              </w:rPr>
              <w:t>する。</w:t>
            </w:r>
          </w:p>
        </w:tc>
      </w:tr>
      <w:tr w:rsidR="00965CF6" w:rsidRPr="00E07CAE" w14:paraId="0C1DC6A3" w14:textId="77777777" w:rsidTr="00F80B70">
        <w:trPr>
          <w:cantSplit/>
          <w:trHeight w:val="703"/>
        </w:trPr>
        <w:tc>
          <w:tcPr>
            <w:tcW w:w="2551" w:type="dxa"/>
            <w:tcBorders>
              <w:top w:val="nil"/>
              <w:left w:val="single" w:sz="12" w:space="0" w:color="000000"/>
              <w:bottom w:val="single" w:sz="4" w:space="0" w:color="000000"/>
              <w:right w:val="single" w:sz="4" w:space="0" w:color="000000"/>
            </w:tcBorders>
            <w:vAlign w:val="center"/>
          </w:tcPr>
          <w:p w14:paraId="6B96B795" w14:textId="77777777" w:rsidR="00965CF6" w:rsidRPr="00E07CAE" w:rsidRDefault="00965CF6" w:rsidP="00272E20">
            <w:pPr>
              <w:pStyle w:val="a3"/>
              <w:spacing w:line="240" w:lineRule="atLeast"/>
              <w:rPr>
                <w:rFonts w:cs="Times New Roman"/>
                <w:color w:val="000000" w:themeColor="text1"/>
                <w:spacing w:val="0"/>
              </w:rPr>
            </w:pPr>
            <w:r w:rsidRPr="00E07CAE">
              <w:rPr>
                <w:color w:val="000000" w:themeColor="text1"/>
                <w:spacing w:val="4"/>
              </w:rPr>
              <w:t xml:space="preserve"> </w:t>
            </w:r>
            <w:r w:rsidRPr="00E07CAE">
              <w:rPr>
                <w:rFonts w:ascii="ＭＳ 明朝" w:hAnsi="ＭＳ 明朝" w:cs="ＭＳ 明朝" w:hint="eastAsia"/>
                <w:color w:val="000000" w:themeColor="text1"/>
                <w:spacing w:val="156"/>
              </w:rPr>
              <w:t>補助事業</w:t>
            </w:r>
            <w:r w:rsidRPr="00E07CAE">
              <w:rPr>
                <w:rFonts w:ascii="ＭＳ 明朝" w:hAnsi="ＭＳ 明朝" w:cs="ＭＳ 明朝" w:hint="eastAsia"/>
                <w:color w:val="000000" w:themeColor="text1"/>
                <w:spacing w:val="1"/>
              </w:rPr>
              <w:t>の</w:t>
            </w:r>
          </w:p>
          <w:p w14:paraId="100DC7B1" w14:textId="77777777" w:rsidR="00965CF6" w:rsidRPr="00E07CAE" w:rsidRDefault="00965CF6" w:rsidP="00272E20">
            <w:pPr>
              <w:pStyle w:val="a3"/>
              <w:spacing w:line="240" w:lineRule="atLeast"/>
              <w:rPr>
                <w:rFonts w:cs="Times New Roman"/>
                <w:color w:val="000000" w:themeColor="text1"/>
                <w:spacing w:val="0"/>
              </w:rPr>
            </w:pPr>
            <w:r w:rsidRPr="00E07CAE">
              <w:rPr>
                <w:color w:val="000000" w:themeColor="text1"/>
                <w:spacing w:val="4"/>
              </w:rPr>
              <w:t xml:space="preserve"> </w:t>
            </w:r>
            <w:r w:rsidRPr="00E07CAE">
              <w:rPr>
                <w:rFonts w:ascii="ＭＳ 明朝" w:hAnsi="ＭＳ 明朝" w:cs="ＭＳ 明朝" w:hint="eastAsia"/>
                <w:color w:val="000000" w:themeColor="text1"/>
                <w:spacing w:val="104"/>
              </w:rPr>
              <w:t>対象となる</w:t>
            </w:r>
            <w:r w:rsidRPr="00E07CAE">
              <w:rPr>
                <w:rFonts w:ascii="ＭＳ 明朝" w:hAnsi="ＭＳ 明朝" w:cs="ＭＳ 明朝" w:hint="eastAsia"/>
                <w:color w:val="000000" w:themeColor="text1"/>
                <w:spacing w:val="0"/>
              </w:rPr>
              <w:t>者</w:t>
            </w:r>
          </w:p>
        </w:tc>
        <w:tc>
          <w:tcPr>
            <w:tcW w:w="6663" w:type="dxa"/>
            <w:tcBorders>
              <w:top w:val="nil"/>
              <w:left w:val="nil"/>
              <w:bottom w:val="single" w:sz="4" w:space="0" w:color="000000"/>
              <w:right w:val="single" w:sz="12" w:space="0" w:color="000000"/>
            </w:tcBorders>
            <w:vAlign w:val="center"/>
          </w:tcPr>
          <w:p w14:paraId="7BB28ED0" w14:textId="77777777" w:rsidR="002373ED" w:rsidRPr="00E07CAE" w:rsidRDefault="00965CF6" w:rsidP="0072516B">
            <w:pPr>
              <w:pStyle w:val="a3"/>
              <w:spacing w:line="240" w:lineRule="atLeast"/>
              <w:ind w:leftChars="27" w:left="57" w:rightChars="50" w:right="105"/>
              <w:rPr>
                <w:rFonts w:ascii="ＭＳ 明朝" w:cs="ＭＳ 明朝"/>
                <w:color w:val="000000" w:themeColor="text1"/>
                <w:spacing w:val="4"/>
              </w:rPr>
            </w:pPr>
            <w:r w:rsidRPr="00E07CAE">
              <w:rPr>
                <w:color w:val="000000" w:themeColor="text1"/>
                <w:spacing w:val="4"/>
              </w:rPr>
              <w:t xml:space="preserve"> </w:t>
            </w:r>
            <w:r w:rsidRPr="00E07CAE">
              <w:rPr>
                <w:rFonts w:ascii="ＭＳ 明朝" w:hAnsi="ＭＳ 明朝" w:cs="ＭＳ 明朝"/>
                <w:color w:val="000000" w:themeColor="text1"/>
                <w:spacing w:val="4"/>
              </w:rPr>
              <w:t xml:space="preserve"> </w:t>
            </w:r>
            <w:r w:rsidR="00B87FF5" w:rsidRPr="00E07CAE">
              <w:rPr>
                <w:rFonts w:ascii="ＭＳ 明朝" w:hAnsi="ＭＳ 明朝" w:cs="ＭＳ 明朝" w:hint="eastAsia"/>
                <w:color w:val="000000" w:themeColor="text1"/>
                <w:spacing w:val="4"/>
              </w:rPr>
              <w:t>民間事業者</w:t>
            </w:r>
          </w:p>
        </w:tc>
      </w:tr>
      <w:tr w:rsidR="00965CF6" w:rsidRPr="00C23807" w14:paraId="29DB9ED5" w14:textId="77777777" w:rsidTr="00F80B70">
        <w:trPr>
          <w:cantSplit/>
          <w:trHeight w:val="713"/>
        </w:trPr>
        <w:tc>
          <w:tcPr>
            <w:tcW w:w="2551" w:type="dxa"/>
            <w:tcBorders>
              <w:top w:val="nil"/>
              <w:left w:val="single" w:sz="12" w:space="0" w:color="000000"/>
              <w:bottom w:val="single" w:sz="4" w:space="0" w:color="000000"/>
              <w:right w:val="single" w:sz="4" w:space="0" w:color="000000"/>
            </w:tcBorders>
            <w:vAlign w:val="center"/>
          </w:tcPr>
          <w:p w14:paraId="6D5A2577" w14:textId="77777777" w:rsidR="00965CF6" w:rsidRPr="00E07CAE" w:rsidRDefault="00965CF6" w:rsidP="00272E20">
            <w:pPr>
              <w:pStyle w:val="a3"/>
              <w:spacing w:line="240" w:lineRule="atLeast"/>
              <w:rPr>
                <w:rFonts w:cs="Times New Roman"/>
                <w:color w:val="000000" w:themeColor="text1"/>
                <w:spacing w:val="0"/>
              </w:rPr>
            </w:pPr>
            <w:r w:rsidRPr="00E07CAE">
              <w:rPr>
                <w:color w:val="000000" w:themeColor="text1"/>
                <w:spacing w:val="4"/>
              </w:rPr>
              <w:t xml:space="preserve"> </w:t>
            </w:r>
            <w:r w:rsidRPr="00E07CAE">
              <w:rPr>
                <w:rFonts w:ascii="ＭＳ 明朝" w:hAnsi="ＭＳ 明朝" w:cs="ＭＳ 明朝" w:hint="eastAsia"/>
                <w:color w:val="000000" w:themeColor="text1"/>
                <w:spacing w:val="156"/>
              </w:rPr>
              <w:t>補助事業</w:t>
            </w:r>
            <w:r w:rsidRPr="00E07CAE">
              <w:rPr>
                <w:rFonts w:ascii="ＭＳ 明朝" w:hAnsi="ＭＳ 明朝" w:cs="ＭＳ 明朝" w:hint="eastAsia"/>
                <w:color w:val="000000" w:themeColor="text1"/>
                <w:spacing w:val="1"/>
              </w:rPr>
              <w:t>の</w:t>
            </w:r>
          </w:p>
          <w:p w14:paraId="365C46A9" w14:textId="77777777" w:rsidR="00965CF6" w:rsidRPr="00E07CAE" w:rsidRDefault="00965CF6" w:rsidP="00272E20">
            <w:pPr>
              <w:pStyle w:val="a3"/>
              <w:spacing w:line="240" w:lineRule="atLeast"/>
              <w:rPr>
                <w:rFonts w:cs="Times New Roman"/>
                <w:color w:val="000000" w:themeColor="text1"/>
                <w:spacing w:val="0"/>
              </w:rPr>
            </w:pPr>
            <w:r w:rsidRPr="00E07CAE">
              <w:rPr>
                <w:color w:val="000000" w:themeColor="text1"/>
                <w:spacing w:val="4"/>
              </w:rPr>
              <w:t xml:space="preserve"> </w:t>
            </w:r>
            <w:r w:rsidRPr="00E07CAE">
              <w:rPr>
                <w:rFonts w:ascii="ＭＳ 明朝" w:hAnsi="ＭＳ 明朝" w:cs="ＭＳ 明朝" w:hint="eastAsia"/>
                <w:color w:val="000000" w:themeColor="text1"/>
                <w:spacing w:val="69"/>
              </w:rPr>
              <w:t>対象となる経</w:t>
            </w:r>
            <w:r w:rsidRPr="00E07CAE">
              <w:rPr>
                <w:rFonts w:ascii="ＭＳ 明朝" w:hAnsi="ＭＳ 明朝" w:cs="ＭＳ 明朝" w:hint="eastAsia"/>
                <w:color w:val="000000" w:themeColor="text1"/>
                <w:spacing w:val="1"/>
              </w:rPr>
              <w:t>費</w:t>
            </w:r>
          </w:p>
        </w:tc>
        <w:tc>
          <w:tcPr>
            <w:tcW w:w="6663" w:type="dxa"/>
            <w:tcBorders>
              <w:top w:val="nil"/>
              <w:left w:val="nil"/>
              <w:bottom w:val="single" w:sz="4" w:space="0" w:color="000000"/>
              <w:right w:val="single" w:sz="12" w:space="0" w:color="000000"/>
            </w:tcBorders>
            <w:vAlign w:val="center"/>
          </w:tcPr>
          <w:p w14:paraId="0D0F81C3" w14:textId="77777777" w:rsidR="00364E60" w:rsidRPr="00E07CAE" w:rsidRDefault="00364E60" w:rsidP="004511C0">
            <w:pPr>
              <w:pStyle w:val="a3"/>
              <w:spacing w:line="240" w:lineRule="atLeast"/>
              <w:ind w:left="58" w:rightChars="50" w:right="105" w:firstLineChars="92" w:firstLine="210"/>
              <w:rPr>
                <w:rFonts w:ascii="ＭＳ 明朝" w:cs="ＭＳ 明朝"/>
                <w:color w:val="000000" w:themeColor="text1"/>
              </w:rPr>
            </w:pPr>
            <w:r w:rsidRPr="00E07CAE">
              <w:rPr>
                <w:rFonts w:ascii="ＭＳ 明朝" w:hAnsi="ＭＳ 明朝" w:cs="ＭＳ 明朝" w:hint="eastAsia"/>
                <w:color w:val="000000" w:themeColor="text1"/>
              </w:rPr>
              <w:t>以下の施設の木質化に要する経費</w:t>
            </w:r>
          </w:p>
          <w:p w14:paraId="26F1CA71" w14:textId="77777777" w:rsidR="00364E60" w:rsidRPr="00E07CAE" w:rsidRDefault="00313BBD" w:rsidP="00313BBD">
            <w:pPr>
              <w:pStyle w:val="a3"/>
              <w:spacing w:line="240" w:lineRule="atLeast"/>
              <w:ind w:leftChars="100" w:left="438" w:rightChars="50" w:right="105" w:hangingChars="100" w:hanging="228"/>
              <w:rPr>
                <w:rFonts w:ascii="ＭＳ 明朝"/>
                <w:color w:val="000000" w:themeColor="text1"/>
                <w:sz w:val="22"/>
              </w:rPr>
            </w:pPr>
            <w:r w:rsidRPr="00E07CAE">
              <w:rPr>
                <w:rFonts w:ascii="ＭＳ 明朝" w:hAnsi="ＭＳ 明朝" w:cs="ＭＳ 明朝" w:hint="eastAsia"/>
                <w:color w:val="000000" w:themeColor="text1"/>
              </w:rPr>
              <w:t xml:space="preserve">１　</w:t>
            </w:r>
            <w:r w:rsidR="00665B50" w:rsidRPr="00E07CAE">
              <w:rPr>
                <w:rFonts w:ascii="ＭＳ 明朝" w:hAnsi="ＭＳ 明朝" w:hint="eastAsia"/>
                <w:color w:val="000000" w:themeColor="text1"/>
                <w:sz w:val="22"/>
              </w:rPr>
              <w:t>駅、商店街の共有スペースなど</w:t>
            </w:r>
            <w:r w:rsidR="00364E60" w:rsidRPr="00E07CAE">
              <w:rPr>
                <w:rFonts w:ascii="ＭＳ 明朝" w:hAnsi="ＭＳ 明朝" w:hint="eastAsia"/>
                <w:color w:val="000000" w:themeColor="text1"/>
                <w:sz w:val="22"/>
              </w:rPr>
              <w:t>多くの県民の利用が見込める施設</w:t>
            </w:r>
          </w:p>
          <w:p w14:paraId="24F01829" w14:textId="77777777" w:rsidR="004511C0" w:rsidRPr="00E07CAE" w:rsidRDefault="00313BBD" w:rsidP="00313BBD">
            <w:pPr>
              <w:pStyle w:val="a3"/>
              <w:spacing w:line="240" w:lineRule="atLeast"/>
              <w:ind w:leftChars="100" w:left="448" w:rightChars="50" w:right="105" w:hangingChars="100" w:hanging="238"/>
              <w:rPr>
                <w:rFonts w:ascii="ＭＳ 明朝"/>
                <w:color w:val="000000" w:themeColor="text1"/>
                <w:sz w:val="22"/>
              </w:rPr>
            </w:pPr>
            <w:r w:rsidRPr="00E07CAE">
              <w:rPr>
                <w:rFonts w:ascii="ＭＳ 明朝" w:hAnsi="ＭＳ 明朝" w:hint="eastAsia"/>
                <w:color w:val="000000" w:themeColor="text1"/>
                <w:sz w:val="22"/>
              </w:rPr>
              <w:t xml:space="preserve">２　</w:t>
            </w:r>
            <w:r w:rsidR="00665B50" w:rsidRPr="00E07CAE">
              <w:rPr>
                <w:rFonts w:ascii="ＭＳ 明朝" w:hAnsi="ＭＳ 明朝" w:hint="eastAsia"/>
                <w:color w:val="000000" w:themeColor="text1"/>
                <w:sz w:val="22"/>
              </w:rPr>
              <w:t>病院、社会福祉施設など</w:t>
            </w:r>
            <w:r w:rsidR="00364E60" w:rsidRPr="00E07CAE">
              <w:rPr>
                <w:rFonts w:ascii="ＭＳ 明朝" w:hAnsi="ＭＳ 明朝" w:hint="eastAsia"/>
                <w:color w:val="000000" w:themeColor="text1"/>
                <w:sz w:val="22"/>
              </w:rPr>
              <w:t>不特定の人が利用</w:t>
            </w:r>
            <w:r w:rsidR="00C23807">
              <w:rPr>
                <w:rFonts w:ascii="ＭＳ 明朝" w:hAnsi="ＭＳ 明朝" w:hint="eastAsia"/>
                <w:color w:val="000000" w:themeColor="text1"/>
                <w:sz w:val="22"/>
              </w:rPr>
              <w:t>す</w:t>
            </w:r>
            <w:r w:rsidR="00364E60" w:rsidRPr="00E07CAE">
              <w:rPr>
                <w:rFonts w:ascii="ＭＳ 明朝" w:hAnsi="ＭＳ 明朝" w:hint="eastAsia"/>
                <w:color w:val="000000" w:themeColor="text1"/>
                <w:sz w:val="22"/>
              </w:rPr>
              <w:t>る施設</w:t>
            </w:r>
          </w:p>
        </w:tc>
      </w:tr>
      <w:tr w:rsidR="00965CF6" w:rsidRPr="00E07CAE" w14:paraId="1F16BC98" w14:textId="77777777" w:rsidTr="00F80B70">
        <w:trPr>
          <w:cantSplit/>
          <w:trHeight w:val="411"/>
        </w:trPr>
        <w:tc>
          <w:tcPr>
            <w:tcW w:w="2551" w:type="dxa"/>
            <w:tcBorders>
              <w:top w:val="nil"/>
              <w:left w:val="single" w:sz="12" w:space="0" w:color="000000"/>
              <w:bottom w:val="single" w:sz="4" w:space="0" w:color="000000"/>
              <w:right w:val="single" w:sz="4" w:space="0" w:color="000000"/>
            </w:tcBorders>
            <w:vAlign w:val="center"/>
          </w:tcPr>
          <w:p w14:paraId="69692539" w14:textId="77777777" w:rsidR="00965CF6" w:rsidRPr="00E07CAE" w:rsidRDefault="00965CF6" w:rsidP="00272E20">
            <w:pPr>
              <w:pStyle w:val="a3"/>
              <w:spacing w:line="240" w:lineRule="atLeast"/>
              <w:rPr>
                <w:rFonts w:cs="Times New Roman"/>
                <w:color w:val="000000" w:themeColor="text1"/>
                <w:spacing w:val="0"/>
              </w:rPr>
            </w:pPr>
            <w:r w:rsidRPr="00E07CAE">
              <w:rPr>
                <w:color w:val="000000" w:themeColor="text1"/>
                <w:spacing w:val="4"/>
              </w:rPr>
              <w:t xml:space="preserve"> </w:t>
            </w:r>
            <w:r w:rsidRPr="00E07CAE">
              <w:rPr>
                <w:rFonts w:ascii="ＭＳ 明朝" w:hAnsi="ＭＳ 明朝" w:cs="ＭＳ 明朝" w:hint="eastAsia"/>
                <w:color w:val="000000" w:themeColor="text1"/>
                <w:spacing w:val="417"/>
              </w:rPr>
              <w:t>補助</w:t>
            </w:r>
            <w:r w:rsidRPr="00E07CAE">
              <w:rPr>
                <w:rFonts w:ascii="ＭＳ 明朝" w:hAnsi="ＭＳ 明朝" w:cs="ＭＳ 明朝" w:hint="eastAsia"/>
                <w:color w:val="000000" w:themeColor="text1"/>
                <w:spacing w:val="1"/>
              </w:rPr>
              <w:t>率</w:t>
            </w:r>
          </w:p>
        </w:tc>
        <w:tc>
          <w:tcPr>
            <w:tcW w:w="6663" w:type="dxa"/>
            <w:tcBorders>
              <w:top w:val="nil"/>
              <w:left w:val="nil"/>
              <w:bottom w:val="single" w:sz="4" w:space="0" w:color="000000"/>
              <w:right w:val="single" w:sz="12" w:space="0" w:color="000000"/>
            </w:tcBorders>
            <w:vAlign w:val="center"/>
          </w:tcPr>
          <w:p w14:paraId="01C5DF5E" w14:textId="77777777" w:rsidR="00965CF6" w:rsidRPr="00E07CAE" w:rsidRDefault="00B87FF5" w:rsidP="00CA0F12">
            <w:pPr>
              <w:pStyle w:val="a3"/>
              <w:spacing w:line="240" w:lineRule="atLeast"/>
              <w:ind w:leftChars="27" w:left="57" w:rightChars="50" w:right="105" w:firstLineChars="100" w:firstLine="210"/>
              <w:rPr>
                <w:rFonts w:cs="Times New Roman"/>
                <w:color w:val="000000" w:themeColor="text1"/>
                <w:spacing w:val="0"/>
              </w:rPr>
            </w:pPr>
            <w:r w:rsidRPr="00E07CAE">
              <w:rPr>
                <w:rFonts w:cs="Times New Roman" w:hint="eastAsia"/>
                <w:color w:val="000000" w:themeColor="text1"/>
                <w:spacing w:val="0"/>
              </w:rPr>
              <w:t>１／３以内</w:t>
            </w:r>
          </w:p>
        </w:tc>
      </w:tr>
      <w:tr w:rsidR="00965CF6" w:rsidRPr="00E07CAE" w14:paraId="2B03A7A2" w14:textId="77777777" w:rsidTr="00F80B70">
        <w:trPr>
          <w:cantSplit/>
          <w:trHeight w:val="403"/>
        </w:trPr>
        <w:tc>
          <w:tcPr>
            <w:tcW w:w="2551" w:type="dxa"/>
            <w:tcBorders>
              <w:top w:val="nil"/>
              <w:left w:val="single" w:sz="12" w:space="0" w:color="000000"/>
              <w:bottom w:val="single" w:sz="4" w:space="0" w:color="000000"/>
              <w:right w:val="single" w:sz="4" w:space="0" w:color="000000"/>
            </w:tcBorders>
            <w:vAlign w:val="center"/>
          </w:tcPr>
          <w:p w14:paraId="464DC37A" w14:textId="77777777" w:rsidR="00965CF6" w:rsidRPr="00E07CAE" w:rsidRDefault="00965CF6" w:rsidP="00272E20">
            <w:pPr>
              <w:pStyle w:val="a3"/>
              <w:spacing w:line="240" w:lineRule="atLeast"/>
              <w:rPr>
                <w:rFonts w:cs="Times New Roman"/>
                <w:color w:val="000000" w:themeColor="text1"/>
                <w:spacing w:val="0"/>
              </w:rPr>
            </w:pPr>
            <w:r w:rsidRPr="00E07CAE">
              <w:rPr>
                <w:color w:val="000000" w:themeColor="text1"/>
                <w:spacing w:val="4"/>
              </w:rPr>
              <w:t xml:space="preserve"> </w:t>
            </w:r>
            <w:r w:rsidRPr="00E07CAE">
              <w:rPr>
                <w:rFonts w:ascii="ＭＳ 明朝" w:hAnsi="ＭＳ 明朝" w:cs="ＭＳ 明朝" w:hint="eastAsia"/>
                <w:color w:val="000000" w:themeColor="text1"/>
                <w:spacing w:val="156"/>
              </w:rPr>
              <w:t>補助金の</w:t>
            </w:r>
            <w:r w:rsidRPr="00E07CAE">
              <w:rPr>
                <w:rFonts w:ascii="ＭＳ 明朝" w:hAnsi="ＭＳ 明朝" w:cs="ＭＳ 明朝" w:hint="eastAsia"/>
                <w:color w:val="000000" w:themeColor="text1"/>
                <w:spacing w:val="1"/>
              </w:rPr>
              <w:t>額</w:t>
            </w:r>
          </w:p>
        </w:tc>
        <w:tc>
          <w:tcPr>
            <w:tcW w:w="6663" w:type="dxa"/>
            <w:tcBorders>
              <w:top w:val="nil"/>
              <w:left w:val="nil"/>
              <w:bottom w:val="single" w:sz="4" w:space="0" w:color="000000"/>
              <w:right w:val="single" w:sz="12" w:space="0" w:color="000000"/>
            </w:tcBorders>
            <w:vAlign w:val="center"/>
          </w:tcPr>
          <w:p w14:paraId="3050E8E7" w14:textId="77777777" w:rsidR="00965CF6" w:rsidRPr="00E07CAE" w:rsidRDefault="00965CF6" w:rsidP="00272E20">
            <w:pPr>
              <w:pStyle w:val="a3"/>
              <w:spacing w:line="240" w:lineRule="atLeast"/>
              <w:ind w:leftChars="27" w:left="57" w:rightChars="50" w:right="105" w:firstLineChars="100" w:firstLine="228"/>
              <w:rPr>
                <w:rFonts w:cs="Times New Roman"/>
                <w:color w:val="000000" w:themeColor="text1"/>
                <w:spacing w:val="0"/>
              </w:rPr>
            </w:pPr>
            <w:r w:rsidRPr="00E07CAE">
              <w:rPr>
                <w:rFonts w:ascii="ＭＳ 明朝" w:hAnsi="ＭＳ 明朝" w:cs="ＭＳ 明朝" w:hint="eastAsia"/>
                <w:color w:val="000000" w:themeColor="text1"/>
              </w:rPr>
              <w:t>予算の範囲内</w:t>
            </w:r>
            <w:r w:rsidR="00B87FF5" w:rsidRPr="00E07CAE">
              <w:rPr>
                <w:rFonts w:ascii="ＭＳ 明朝" w:hAnsi="ＭＳ 明朝" w:cs="ＭＳ 明朝" w:hint="eastAsia"/>
                <w:color w:val="000000" w:themeColor="text1"/>
              </w:rPr>
              <w:t>（上限額</w:t>
            </w:r>
            <w:r w:rsidR="00B87FF5" w:rsidRPr="00E07CAE">
              <w:rPr>
                <w:rFonts w:ascii="ＭＳ 明朝" w:hAnsi="ＭＳ 明朝" w:cs="ＭＳ 明朝"/>
                <w:color w:val="000000" w:themeColor="text1"/>
              </w:rPr>
              <w:t>2,000</w:t>
            </w:r>
            <w:r w:rsidR="00B87FF5" w:rsidRPr="00E07CAE">
              <w:rPr>
                <w:rFonts w:ascii="ＭＳ 明朝" w:hAnsi="ＭＳ 明朝" w:cs="ＭＳ 明朝" w:hint="eastAsia"/>
                <w:color w:val="000000" w:themeColor="text1"/>
              </w:rPr>
              <w:t>千円）</w:t>
            </w:r>
          </w:p>
        </w:tc>
      </w:tr>
      <w:tr w:rsidR="00965CF6" w:rsidRPr="00E07CAE" w14:paraId="19F8A91A" w14:textId="77777777" w:rsidTr="00F80B70">
        <w:trPr>
          <w:cantSplit/>
          <w:trHeight w:val="424"/>
        </w:trPr>
        <w:tc>
          <w:tcPr>
            <w:tcW w:w="2551" w:type="dxa"/>
            <w:tcBorders>
              <w:top w:val="nil"/>
              <w:left w:val="single" w:sz="12" w:space="0" w:color="000000"/>
              <w:bottom w:val="single" w:sz="4" w:space="0" w:color="000000"/>
              <w:right w:val="single" w:sz="4" w:space="0" w:color="000000"/>
            </w:tcBorders>
            <w:vAlign w:val="center"/>
          </w:tcPr>
          <w:p w14:paraId="4642B0CB" w14:textId="77777777" w:rsidR="00965CF6" w:rsidRPr="00E07CAE" w:rsidRDefault="00965CF6" w:rsidP="00272E20">
            <w:pPr>
              <w:pStyle w:val="a3"/>
              <w:spacing w:line="240" w:lineRule="atLeast"/>
              <w:rPr>
                <w:rFonts w:cs="Times New Roman"/>
                <w:color w:val="000000" w:themeColor="text1"/>
                <w:spacing w:val="0"/>
              </w:rPr>
            </w:pPr>
            <w:r w:rsidRPr="00E07CAE">
              <w:rPr>
                <w:color w:val="000000" w:themeColor="text1"/>
                <w:spacing w:val="4"/>
              </w:rPr>
              <w:t xml:space="preserve"> </w:t>
            </w:r>
            <w:r w:rsidRPr="00E07CAE">
              <w:rPr>
                <w:rFonts w:ascii="ＭＳ 明朝" w:hAnsi="ＭＳ 明朝" w:cs="ＭＳ 明朝" w:hint="eastAsia"/>
                <w:color w:val="000000" w:themeColor="text1"/>
                <w:spacing w:val="44"/>
              </w:rPr>
              <w:t>適用除外する条</w:t>
            </w:r>
            <w:r w:rsidRPr="00E07CAE">
              <w:rPr>
                <w:rFonts w:ascii="ＭＳ 明朝" w:hAnsi="ＭＳ 明朝" w:cs="ＭＳ 明朝" w:hint="eastAsia"/>
                <w:color w:val="000000" w:themeColor="text1"/>
                <w:spacing w:val="2"/>
              </w:rPr>
              <w:t>項</w:t>
            </w:r>
          </w:p>
        </w:tc>
        <w:tc>
          <w:tcPr>
            <w:tcW w:w="6663" w:type="dxa"/>
            <w:tcBorders>
              <w:top w:val="nil"/>
              <w:left w:val="nil"/>
              <w:bottom w:val="single" w:sz="4" w:space="0" w:color="000000"/>
              <w:right w:val="single" w:sz="12" w:space="0" w:color="000000"/>
            </w:tcBorders>
            <w:vAlign w:val="center"/>
          </w:tcPr>
          <w:p w14:paraId="07852568" w14:textId="77777777" w:rsidR="00965CF6" w:rsidRPr="00E07CAE" w:rsidRDefault="00965CF6" w:rsidP="00272E20">
            <w:pPr>
              <w:pStyle w:val="a3"/>
              <w:spacing w:line="240" w:lineRule="atLeast"/>
              <w:ind w:leftChars="27" w:left="57" w:rightChars="50" w:right="105" w:firstLineChars="100" w:firstLine="228"/>
              <w:rPr>
                <w:rFonts w:cs="Times New Roman"/>
                <w:color w:val="000000" w:themeColor="text1"/>
                <w:spacing w:val="0"/>
              </w:rPr>
            </w:pPr>
            <w:r w:rsidRPr="00E07CAE">
              <w:rPr>
                <w:rFonts w:ascii="ＭＳ 明朝" w:hAnsi="ＭＳ 明朝" w:cs="ＭＳ 明朝" w:hint="eastAsia"/>
                <w:color w:val="000000" w:themeColor="text1"/>
              </w:rPr>
              <w:t>第２</w:t>
            </w:r>
            <w:r w:rsidR="005D230B" w:rsidRPr="00E07CAE">
              <w:rPr>
                <w:rFonts w:ascii="ＭＳ 明朝" w:hAnsi="ＭＳ 明朝" w:cs="ＭＳ 明朝" w:hint="eastAsia"/>
                <w:color w:val="000000" w:themeColor="text1"/>
              </w:rPr>
              <w:t>２</w:t>
            </w:r>
            <w:r w:rsidRPr="00E07CAE">
              <w:rPr>
                <w:rFonts w:ascii="ＭＳ 明朝" w:hAnsi="ＭＳ 明朝" w:cs="ＭＳ 明朝" w:hint="eastAsia"/>
                <w:color w:val="000000" w:themeColor="text1"/>
              </w:rPr>
              <w:t>条第２項</w:t>
            </w:r>
          </w:p>
        </w:tc>
      </w:tr>
      <w:tr w:rsidR="00965CF6" w:rsidRPr="00E07CAE" w14:paraId="52AEB074" w14:textId="77777777" w:rsidTr="00F80B70">
        <w:trPr>
          <w:cantSplit/>
          <w:trHeight w:val="699"/>
        </w:trPr>
        <w:tc>
          <w:tcPr>
            <w:tcW w:w="2551" w:type="dxa"/>
            <w:tcBorders>
              <w:top w:val="nil"/>
              <w:left w:val="single" w:sz="12" w:space="0" w:color="000000"/>
              <w:bottom w:val="single" w:sz="12" w:space="0" w:color="000000"/>
              <w:right w:val="single" w:sz="4" w:space="0" w:color="000000"/>
            </w:tcBorders>
            <w:vAlign w:val="center"/>
          </w:tcPr>
          <w:p w14:paraId="737C0543" w14:textId="77777777" w:rsidR="00965CF6" w:rsidRPr="00E07CAE" w:rsidRDefault="00965CF6" w:rsidP="00272E20">
            <w:pPr>
              <w:pStyle w:val="a3"/>
              <w:spacing w:line="240" w:lineRule="atLeast"/>
              <w:rPr>
                <w:rFonts w:cs="Times New Roman"/>
                <w:color w:val="000000" w:themeColor="text1"/>
                <w:spacing w:val="0"/>
              </w:rPr>
            </w:pPr>
            <w:r w:rsidRPr="00E07CAE">
              <w:rPr>
                <w:color w:val="000000" w:themeColor="text1"/>
                <w:spacing w:val="4"/>
              </w:rPr>
              <w:t xml:space="preserve"> </w:t>
            </w:r>
            <w:r w:rsidRPr="00E07CAE">
              <w:rPr>
                <w:rFonts w:ascii="ＭＳ 明朝" w:hAnsi="ＭＳ 明朝" w:cs="ＭＳ 明朝" w:hint="eastAsia"/>
                <w:color w:val="000000" w:themeColor="text1"/>
                <w:spacing w:val="104"/>
              </w:rPr>
              <w:t>その他の事</w:t>
            </w:r>
            <w:r w:rsidRPr="00E07CAE">
              <w:rPr>
                <w:rFonts w:ascii="ＭＳ 明朝" w:hAnsi="ＭＳ 明朝" w:cs="ＭＳ 明朝" w:hint="eastAsia"/>
                <w:color w:val="000000" w:themeColor="text1"/>
                <w:spacing w:val="0"/>
              </w:rPr>
              <w:t>項</w:t>
            </w:r>
          </w:p>
        </w:tc>
        <w:tc>
          <w:tcPr>
            <w:tcW w:w="6663" w:type="dxa"/>
            <w:tcBorders>
              <w:top w:val="nil"/>
              <w:left w:val="nil"/>
              <w:bottom w:val="single" w:sz="12" w:space="0" w:color="000000"/>
              <w:right w:val="single" w:sz="12" w:space="0" w:color="000000"/>
            </w:tcBorders>
            <w:vAlign w:val="center"/>
          </w:tcPr>
          <w:p w14:paraId="77E2CBBB" w14:textId="77777777" w:rsidR="00965CF6" w:rsidRPr="00E07CAE" w:rsidRDefault="00965CF6" w:rsidP="00272E20">
            <w:pPr>
              <w:pStyle w:val="a3"/>
              <w:spacing w:line="240" w:lineRule="atLeast"/>
              <w:ind w:leftChars="27" w:left="57" w:rightChars="50" w:right="105" w:firstLineChars="100" w:firstLine="228"/>
              <w:rPr>
                <w:rFonts w:cs="Times New Roman"/>
                <w:color w:val="000000" w:themeColor="text1"/>
                <w:spacing w:val="0"/>
              </w:rPr>
            </w:pPr>
            <w:r w:rsidRPr="00E07CAE">
              <w:rPr>
                <w:rFonts w:ascii="ＭＳ 明朝" w:hAnsi="ＭＳ 明朝" w:cs="ＭＳ 明朝" w:hint="eastAsia"/>
                <w:color w:val="000000" w:themeColor="text1"/>
              </w:rPr>
              <w:t>補助金交付決定通知書（様式第２号）の６の補助金交付の条件は「林務課関係補助事業補助金交付の条件」による。</w:t>
            </w:r>
          </w:p>
        </w:tc>
      </w:tr>
    </w:tbl>
    <w:p w14:paraId="12B44529" w14:textId="77777777" w:rsidR="00344E33" w:rsidRPr="00E07CAE" w:rsidRDefault="00344E33">
      <w:pPr>
        <w:pStyle w:val="a3"/>
        <w:spacing w:line="251" w:lineRule="exact"/>
        <w:rPr>
          <w:rFonts w:cs="Times New Roman"/>
          <w:color w:val="000000" w:themeColor="text1"/>
          <w:spacing w:val="0"/>
        </w:rPr>
      </w:pPr>
    </w:p>
    <w:p w14:paraId="28CDE267" w14:textId="77777777" w:rsidR="00344E33" w:rsidRPr="00E07CAE" w:rsidRDefault="00344E33" w:rsidP="00965CF6">
      <w:pPr>
        <w:rPr>
          <w:rFonts w:cs="Times New Roman"/>
          <w:color w:val="000000" w:themeColor="text1"/>
        </w:rPr>
      </w:pPr>
      <w:r w:rsidRPr="00E07CAE">
        <w:rPr>
          <w:rFonts w:cs="ＭＳ 明朝" w:hint="eastAsia"/>
          <w:color w:val="000000" w:themeColor="text1"/>
        </w:rPr>
        <w:t>別に定める事項</w:t>
      </w:r>
    </w:p>
    <w:p w14:paraId="7D735F35" w14:textId="77777777" w:rsidR="00344E33" w:rsidRPr="00E07CAE" w:rsidRDefault="00344E33">
      <w:pPr>
        <w:pStyle w:val="a3"/>
        <w:spacing w:line="105" w:lineRule="exact"/>
        <w:rPr>
          <w:rFonts w:cs="Times New Roman"/>
          <w:color w:val="000000" w:themeColor="text1"/>
          <w:spacing w:val="0"/>
        </w:rPr>
      </w:pPr>
    </w:p>
    <w:tbl>
      <w:tblPr>
        <w:tblW w:w="0" w:type="auto"/>
        <w:tblInd w:w="299" w:type="dxa"/>
        <w:tblLayout w:type="fixed"/>
        <w:tblCellMar>
          <w:left w:w="14" w:type="dxa"/>
          <w:right w:w="14" w:type="dxa"/>
        </w:tblCellMar>
        <w:tblLook w:val="0000" w:firstRow="0" w:lastRow="0" w:firstColumn="0" w:lastColumn="0" w:noHBand="0" w:noVBand="0"/>
      </w:tblPr>
      <w:tblGrid>
        <w:gridCol w:w="2551"/>
        <w:gridCol w:w="6663"/>
      </w:tblGrid>
      <w:tr w:rsidR="00965CF6" w:rsidRPr="00E07CAE" w14:paraId="2446D0F1" w14:textId="77777777" w:rsidTr="00F80B70">
        <w:trPr>
          <w:cantSplit/>
          <w:trHeight w:val="20"/>
        </w:trPr>
        <w:tc>
          <w:tcPr>
            <w:tcW w:w="2551" w:type="dxa"/>
            <w:tcBorders>
              <w:top w:val="single" w:sz="12" w:space="0" w:color="000000"/>
              <w:left w:val="single" w:sz="12" w:space="0" w:color="000000"/>
              <w:bottom w:val="single" w:sz="12" w:space="0" w:color="000000"/>
              <w:right w:val="single" w:sz="4" w:space="0" w:color="000000"/>
            </w:tcBorders>
          </w:tcPr>
          <w:p w14:paraId="4E1873A2" w14:textId="77777777" w:rsidR="00965CF6" w:rsidRPr="00E07CAE" w:rsidRDefault="00965CF6" w:rsidP="000A403B">
            <w:pPr>
              <w:pStyle w:val="a3"/>
              <w:wordWrap/>
              <w:spacing w:line="240" w:lineRule="atLeast"/>
              <w:jc w:val="center"/>
              <w:rPr>
                <w:rFonts w:cs="Times New Roman"/>
                <w:color w:val="000000" w:themeColor="text1"/>
                <w:spacing w:val="0"/>
              </w:rPr>
            </w:pPr>
            <w:r w:rsidRPr="00E07CAE">
              <w:rPr>
                <w:color w:val="000000" w:themeColor="text1"/>
                <w:spacing w:val="4"/>
              </w:rPr>
              <w:t xml:space="preserve"> </w:t>
            </w:r>
            <w:r w:rsidRPr="00E07CAE">
              <w:rPr>
                <w:rFonts w:ascii="ＭＳ 明朝" w:hAnsi="ＭＳ 明朝" w:cs="ＭＳ 明朝" w:hint="eastAsia"/>
                <w:color w:val="000000" w:themeColor="text1"/>
              </w:rPr>
              <w:t>関　係　条　項</w:t>
            </w:r>
          </w:p>
        </w:tc>
        <w:tc>
          <w:tcPr>
            <w:tcW w:w="6663" w:type="dxa"/>
            <w:tcBorders>
              <w:top w:val="single" w:sz="12" w:space="0" w:color="000000"/>
              <w:left w:val="nil"/>
              <w:bottom w:val="nil"/>
              <w:right w:val="single" w:sz="12" w:space="0" w:color="000000"/>
            </w:tcBorders>
          </w:tcPr>
          <w:p w14:paraId="1B18DF9A" w14:textId="77777777" w:rsidR="00965CF6" w:rsidRPr="00E07CAE" w:rsidRDefault="00965CF6" w:rsidP="000A403B">
            <w:pPr>
              <w:pStyle w:val="a3"/>
              <w:wordWrap/>
              <w:spacing w:line="240" w:lineRule="atLeast"/>
              <w:jc w:val="center"/>
              <w:rPr>
                <w:rFonts w:cs="Times New Roman"/>
                <w:color w:val="000000" w:themeColor="text1"/>
                <w:spacing w:val="0"/>
              </w:rPr>
            </w:pPr>
            <w:r w:rsidRPr="00E07CAE">
              <w:rPr>
                <w:color w:val="000000" w:themeColor="text1"/>
                <w:spacing w:val="4"/>
              </w:rPr>
              <w:t xml:space="preserve"> </w:t>
            </w:r>
            <w:r w:rsidRPr="00E07CAE">
              <w:rPr>
                <w:rFonts w:ascii="ＭＳ 明朝" w:hAnsi="ＭＳ 明朝" w:cs="ＭＳ 明朝" w:hint="eastAsia"/>
                <w:color w:val="000000" w:themeColor="text1"/>
              </w:rPr>
              <w:t>内　　　　　　　　　　　容</w:t>
            </w:r>
          </w:p>
        </w:tc>
      </w:tr>
      <w:tr w:rsidR="00965CF6" w:rsidRPr="00E07CAE" w14:paraId="495DDA3B" w14:textId="77777777" w:rsidTr="00F80B70">
        <w:trPr>
          <w:cantSplit/>
          <w:trHeight w:val="717"/>
        </w:trPr>
        <w:tc>
          <w:tcPr>
            <w:tcW w:w="2551" w:type="dxa"/>
            <w:vMerge w:val="restart"/>
            <w:tcBorders>
              <w:top w:val="nil"/>
              <w:left w:val="single" w:sz="12" w:space="0" w:color="000000"/>
              <w:bottom w:val="nil"/>
              <w:right w:val="nil"/>
            </w:tcBorders>
            <w:vAlign w:val="center"/>
          </w:tcPr>
          <w:p w14:paraId="4BCA77A8" w14:textId="77777777" w:rsidR="00965CF6" w:rsidRPr="00E07CAE" w:rsidRDefault="00965CF6" w:rsidP="00F80B70">
            <w:pPr>
              <w:spacing w:line="240" w:lineRule="atLeast"/>
              <w:rPr>
                <w:rFonts w:cs="Times New Roman"/>
                <w:color w:val="000000" w:themeColor="text1"/>
              </w:rPr>
            </w:pPr>
            <w:r w:rsidRPr="00E07CAE">
              <w:rPr>
                <w:color w:val="000000" w:themeColor="text1"/>
              </w:rPr>
              <w:t xml:space="preserve"> </w:t>
            </w:r>
            <w:r w:rsidRPr="00E07CAE">
              <w:rPr>
                <w:rFonts w:cs="ＭＳ 明朝" w:hint="eastAsia"/>
                <w:color w:val="000000" w:themeColor="text1"/>
              </w:rPr>
              <w:t>第３条</w:t>
            </w:r>
          </w:p>
          <w:p w14:paraId="315D3429" w14:textId="77777777" w:rsidR="00965CF6" w:rsidRPr="00E07CAE" w:rsidRDefault="00965CF6" w:rsidP="00F80B70">
            <w:pPr>
              <w:spacing w:line="240" w:lineRule="atLeast"/>
              <w:rPr>
                <w:rFonts w:cs="Times New Roman"/>
                <w:color w:val="000000" w:themeColor="text1"/>
              </w:rPr>
            </w:pPr>
            <w:r w:rsidRPr="00E07CAE">
              <w:rPr>
                <w:color w:val="000000" w:themeColor="text1"/>
              </w:rPr>
              <w:t xml:space="preserve"> (</w:t>
            </w:r>
            <w:r w:rsidRPr="00E07CAE">
              <w:rPr>
                <w:rFonts w:cs="ＭＳ 明朝" w:hint="eastAsia"/>
                <w:color w:val="000000" w:themeColor="text1"/>
              </w:rPr>
              <w:t>交付申請</w:t>
            </w:r>
            <w:r w:rsidRPr="00E07CAE">
              <w:rPr>
                <w:color w:val="000000" w:themeColor="text1"/>
              </w:rPr>
              <w:t>)</w:t>
            </w:r>
          </w:p>
        </w:tc>
        <w:tc>
          <w:tcPr>
            <w:tcW w:w="6663" w:type="dxa"/>
            <w:tcBorders>
              <w:top w:val="single" w:sz="12" w:space="0" w:color="000000"/>
              <w:left w:val="single" w:sz="4" w:space="0" w:color="000000"/>
              <w:bottom w:val="single" w:sz="4" w:space="0" w:color="000000"/>
              <w:right w:val="single" w:sz="12" w:space="0" w:color="000000"/>
            </w:tcBorders>
          </w:tcPr>
          <w:p w14:paraId="5FA6D159" w14:textId="77777777" w:rsidR="00965CF6" w:rsidRPr="00E07CAE" w:rsidRDefault="00965CF6" w:rsidP="000A403B">
            <w:pPr>
              <w:pStyle w:val="a3"/>
              <w:wordWrap/>
              <w:spacing w:line="240" w:lineRule="atLeast"/>
              <w:rPr>
                <w:rFonts w:cs="Times New Roman"/>
                <w:color w:val="000000" w:themeColor="text1"/>
                <w:spacing w:val="0"/>
              </w:rPr>
            </w:pPr>
            <w:r w:rsidRPr="00E07CAE">
              <w:rPr>
                <w:color w:val="000000" w:themeColor="text1"/>
                <w:spacing w:val="4"/>
              </w:rPr>
              <w:t xml:space="preserve"> </w:t>
            </w:r>
            <w:r w:rsidRPr="00E07CAE">
              <w:rPr>
                <w:rFonts w:ascii="ＭＳ 明朝" w:hAnsi="ＭＳ 明朝" w:cs="ＭＳ 明朝" w:hint="eastAsia"/>
                <w:color w:val="000000" w:themeColor="text1"/>
              </w:rPr>
              <w:t>（添付書類）</w:t>
            </w:r>
          </w:p>
          <w:p w14:paraId="1DBA35FA" w14:textId="77777777" w:rsidR="00965CF6" w:rsidRPr="00E07CAE" w:rsidRDefault="00965CF6" w:rsidP="00C6202F">
            <w:pPr>
              <w:pStyle w:val="a3"/>
              <w:wordWrap/>
              <w:spacing w:line="240" w:lineRule="atLeast"/>
              <w:ind w:firstLineChars="100" w:firstLine="218"/>
              <w:rPr>
                <w:rFonts w:ascii="ＭＳ 明朝" w:cs="ＭＳ 明朝"/>
                <w:color w:val="000000" w:themeColor="text1"/>
              </w:rPr>
            </w:pPr>
            <w:r w:rsidRPr="00E07CAE">
              <w:rPr>
                <w:color w:val="000000" w:themeColor="text1"/>
                <w:spacing w:val="4"/>
              </w:rPr>
              <w:t xml:space="preserve"> </w:t>
            </w:r>
            <w:r w:rsidR="00B87FF5" w:rsidRPr="00E07CAE">
              <w:rPr>
                <w:rFonts w:hint="eastAsia"/>
                <w:color w:val="000000" w:themeColor="text1"/>
                <w:spacing w:val="4"/>
              </w:rPr>
              <w:t xml:space="preserve">１　</w:t>
            </w:r>
            <w:r w:rsidR="00C6202F" w:rsidRPr="00E07CAE">
              <w:rPr>
                <w:rFonts w:hint="eastAsia"/>
                <w:color w:val="000000" w:themeColor="text1"/>
              </w:rPr>
              <w:t>事業の内容及び経費配分</w:t>
            </w:r>
            <w:r w:rsidRPr="00E07CAE">
              <w:rPr>
                <w:rFonts w:ascii="ＭＳ 明朝" w:hAnsi="ＭＳ 明朝" w:cs="ＭＳ 明朝" w:hint="eastAsia"/>
                <w:color w:val="000000" w:themeColor="text1"/>
              </w:rPr>
              <w:t>（別紙様式）</w:t>
            </w:r>
          </w:p>
          <w:p w14:paraId="0BB567DA" w14:textId="77777777" w:rsidR="00B87FF5" w:rsidRPr="00E07CAE" w:rsidRDefault="00B87FF5" w:rsidP="00B87FF5">
            <w:pPr>
              <w:pStyle w:val="a3"/>
              <w:wordWrap/>
              <w:spacing w:line="240" w:lineRule="atLeast"/>
              <w:ind w:firstLineChars="150" w:firstLine="342"/>
              <w:rPr>
                <w:rFonts w:cs="Times New Roman"/>
                <w:color w:val="000000" w:themeColor="text1"/>
                <w:spacing w:val="0"/>
              </w:rPr>
            </w:pPr>
            <w:r w:rsidRPr="00E07CAE">
              <w:rPr>
                <w:rFonts w:ascii="ＭＳ 明朝" w:hAnsi="ＭＳ 明朝" w:cs="ＭＳ 明朝" w:hint="eastAsia"/>
                <w:color w:val="000000" w:themeColor="text1"/>
              </w:rPr>
              <w:t>２　実施設計書（仕様書、数量計算書など概算的な設計書も可）</w:t>
            </w:r>
          </w:p>
        </w:tc>
      </w:tr>
      <w:tr w:rsidR="00965CF6" w:rsidRPr="00E07CAE" w14:paraId="266414AB" w14:textId="77777777" w:rsidTr="00B87FF5">
        <w:trPr>
          <w:cantSplit/>
          <w:trHeight w:val="593"/>
        </w:trPr>
        <w:tc>
          <w:tcPr>
            <w:tcW w:w="2551" w:type="dxa"/>
            <w:vMerge/>
            <w:tcBorders>
              <w:top w:val="nil"/>
              <w:left w:val="single" w:sz="12" w:space="0" w:color="000000"/>
              <w:bottom w:val="single" w:sz="4" w:space="0" w:color="000000"/>
              <w:right w:val="nil"/>
            </w:tcBorders>
            <w:vAlign w:val="center"/>
          </w:tcPr>
          <w:p w14:paraId="3089E094" w14:textId="77777777" w:rsidR="00965CF6" w:rsidRPr="00E07CAE" w:rsidRDefault="00965CF6" w:rsidP="00F80B70">
            <w:pPr>
              <w:pStyle w:val="a3"/>
              <w:wordWrap/>
              <w:spacing w:line="240" w:lineRule="atLeast"/>
              <w:rPr>
                <w:rFonts w:cs="Times New Roman"/>
                <w:color w:val="000000" w:themeColor="text1"/>
                <w:spacing w:val="0"/>
              </w:rPr>
            </w:pPr>
          </w:p>
        </w:tc>
        <w:tc>
          <w:tcPr>
            <w:tcW w:w="6663" w:type="dxa"/>
            <w:tcBorders>
              <w:top w:val="nil"/>
              <w:left w:val="single" w:sz="4" w:space="0" w:color="000000"/>
              <w:bottom w:val="single" w:sz="4" w:space="0" w:color="000000"/>
              <w:right w:val="single" w:sz="12" w:space="0" w:color="000000"/>
            </w:tcBorders>
          </w:tcPr>
          <w:p w14:paraId="34794AC2" w14:textId="77777777" w:rsidR="00965CF6" w:rsidRPr="00E07CAE" w:rsidRDefault="00965CF6" w:rsidP="000A403B">
            <w:pPr>
              <w:pStyle w:val="a3"/>
              <w:wordWrap/>
              <w:spacing w:line="240" w:lineRule="atLeast"/>
              <w:rPr>
                <w:rFonts w:cs="Times New Roman"/>
                <w:color w:val="000000" w:themeColor="text1"/>
                <w:spacing w:val="0"/>
              </w:rPr>
            </w:pPr>
            <w:r w:rsidRPr="00E07CAE">
              <w:rPr>
                <w:color w:val="000000" w:themeColor="text1"/>
                <w:spacing w:val="4"/>
              </w:rPr>
              <w:t xml:space="preserve"> </w:t>
            </w:r>
            <w:r w:rsidRPr="00E07CAE">
              <w:rPr>
                <w:rFonts w:ascii="ＭＳ 明朝" w:hAnsi="ＭＳ 明朝" w:cs="ＭＳ 明朝" w:hint="eastAsia"/>
                <w:color w:val="000000" w:themeColor="text1"/>
              </w:rPr>
              <w:t>（指定期日）</w:t>
            </w:r>
          </w:p>
          <w:p w14:paraId="2C35C8C6" w14:textId="77777777" w:rsidR="00965CF6" w:rsidRPr="00E07CAE" w:rsidRDefault="00965CF6" w:rsidP="00515A25">
            <w:pPr>
              <w:pStyle w:val="a3"/>
              <w:wordWrap/>
              <w:spacing w:line="240" w:lineRule="atLeast"/>
              <w:rPr>
                <w:rFonts w:cs="Times New Roman"/>
                <w:color w:val="000000" w:themeColor="text1"/>
                <w:spacing w:val="0"/>
              </w:rPr>
            </w:pPr>
            <w:r w:rsidRPr="00E07CAE">
              <w:rPr>
                <w:color w:val="000000" w:themeColor="text1"/>
                <w:spacing w:val="4"/>
              </w:rPr>
              <w:t xml:space="preserve"> </w:t>
            </w:r>
            <w:r w:rsidRPr="00E07CAE">
              <w:rPr>
                <w:rFonts w:ascii="ＭＳ 明朝" w:hAnsi="ＭＳ 明朝" w:cs="ＭＳ 明朝" w:hint="eastAsia"/>
                <w:color w:val="000000" w:themeColor="text1"/>
              </w:rPr>
              <w:t xml:space="preserve">　別途通知する</w:t>
            </w:r>
          </w:p>
        </w:tc>
      </w:tr>
      <w:tr w:rsidR="00B30502" w:rsidRPr="00E07CAE" w14:paraId="5CCB72B9" w14:textId="77777777" w:rsidTr="00A250F5">
        <w:trPr>
          <w:cantSplit/>
          <w:trHeight w:val="539"/>
        </w:trPr>
        <w:tc>
          <w:tcPr>
            <w:tcW w:w="2551" w:type="dxa"/>
            <w:vMerge w:val="restart"/>
            <w:tcBorders>
              <w:top w:val="nil"/>
              <w:left w:val="single" w:sz="12" w:space="0" w:color="000000"/>
              <w:right w:val="nil"/>
            </w:tcBorders>
            <w:vAlign w:val="center"/>
          </w:tcPr>
          <w:p w14:paraId="6879BB8F" w14:textId="77777777" w:rsidR="00B30502" w:rsidRPr="00E07CAE" w:rsidRDefault="00B30502" w:rsidP="00F80B70">
            <w:pPr>
              <w:spacing w:line="240" w:lineRule="atLeast"/>
              <w:rPr>
                <w:rFonts w:cs="Times New Roman"/>
                <w:color w:val="000000" w:themeColor="text1"/>
              </w:rPr>
            </w:pPr>
            <w:r w:rsidRPr="00E07CAE">
              <w:rPr>
                <w:color w:val="000000" w:themeColor="text1"/>
              </w:rPr>
              <w:t xml:space="preserve"> </w:t>
            </w:r>
            <w:r w:rsidRPr="00E07CAE">
              <w:rPr>
                <w:rFonts w:cs="ＭＳ 明朝" w:hint="eastAsia"/>
                <w:color w:val="000000" w:themeColor="text1"/>
              </w:rPr>
              <w:t>第７条第１項</w:t>
            </w:r>
          </w:p>
          <w:p w14:paraId="211D5C2E" w14:textId="77777777" w:rsidR="00B30502" w:rsidRPr="00E07CAE" w:rsidRDefault="00B30502" w:rsidP="00B30502">
            <w:pPr>
              <w:spacing w:line="240" w:lineRule="atLeast"/>
              <w:rPr>
                <w:rFonts w:cs="Times New Roman"/>
                <w:color w:val="000000" w:themeColor="text1"/>
              </w:rPr>
            </w:pPr>
            <w:r w:rsidRPr="00E07CAE">
              <w:rPr>
                <w:color w:val="000000" w:themeColor="text1"/>
              </w:rPr>
              <w:t xml:space="preserve"> (</w:t>
            </w:r>
            <w:r w:rsidRPr="00E07CAE">
              <w:rPr>
                <w:rFonts w:cs="ＭＳ 明朝" w:hint="eastAsia"/>
                <w:color w:val="000000" w:themeColor="text1"/>
              </w:rPr>
              <w:t>事業の変更</w:t>
            </w:r>
            <w:r w:rsidRPr="00E07CAE">
              <w:rPr>
                <w:color w:val="000000" w:themeColor="text1"/>
              </w:rPr>
              <w:t>)</w:t>
            </w:r>
          </w:p>
        </w:tc>
        <w:tc>
          <w:tcPr>
            <w:tcW w:w="6663" w:type="dxa"/>
            <w:tcBorders>
              <w:top w:val="nil"/>
              <w:left w:val="single" w:sz="4" w:space="0" w:color="000000"/>
              <w:bottom w:val="single" w:sz="4" w:space="0" w:color="000000"/>
              <w:right w:val="single" w:sz="12" w:space="0" w:color="000000"/>
            </w:tcBorders>
          </w:tcPr>
          <w:p w14:paraId="7E661484" w14:textId="77777777" w:rsidR="00B30502" w:rsidRPr="00E07CAE" w:rsidRDefault="006274B3" w:rsidP="000A403B">
            <w:pPr>
              <w:pStyle w:val="a3"/>
              <w:wordWrap/>
              <w:spacing w:line="240" w:lineRule="atLeast"/>
              <w:rPr>
                <w:rFonts w:ascii="ＭＳ 明朝" w:cs="Times New Roman"/>
                <w:color w:val="000000" w:themeColor="text1"/>
              </w:rPr>
            </w:pPr>
            <w:r w:rsidRPr="00E07CAE">
              <w:rPr>
                <w:noProof/>
                <w:color w:val="000000" w:themeColor="text1"/>
              </w:rPr>
              <mc:AlternateContent>
                <mc:Choice Requires="wps">
                  <w:drawing>
                    <wp:anchor distT="0" distB="0" distL="114300" distR="114300" simplePos="0" relativeHeight="251663360" behindDoc="0" locked="0" layoutInCell="1" allowOverlap="1" wp14:anchorId="519F7752" wp14:editId="6DB175B4">
                      <wp:simplePos x="0" y="0"/>
                      <wp:positionH relativeFrom="column">
                        <wp:posOffset>-1905</wp:posOffset>
                      </wp:positionH>
                      <wp:positionV relativeFrom="paragraph">
                        <wp:posOffset>5080</wp:posOffset>
                      </wp:positionV>
                      <wp:extent cx="4226560" cy="337820"/>
                      <wp:effectExtent l="0" t="0" r="0" b="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226560" cy="3378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32ACE4" id="Line 2" o:spid="_x0000_s1026" style="position:absolute;left:0;text-align:lef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4pt" to="332.65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"/>
                  </w:pict>
                </mc:Fallback>
              </mc:AlternateContent>
            </w:r>
            <w:r w:rsidR="00B30502" w:rsidRPr="00E07CAE">
              <w:rPr>
                <w:color w:val="000000" w:themeColor="text1"/>
                <w:spacing w:val="4"/>
              </w:rPr>
              <w:t xml:space="preserve"> </w:t>
            </w:r>
            <w:r w:rsidR="00B30502" w:rsidRPr="00E07CAE">
              <w:rPr>
                <w:rFonts w:ascii="ＭＳ 明朝" w:hAnsi="ＭＳ 明朝" w:cs="ＭＳ 明朝" w:hint="eastAsia"/>
                <w:color w:val="000000" w:themeColor="text1"/>
              </w:rPr>
              <w:t>（軽微な経費配分の変更）</w:t>
            </w:r>
          </w:p>
          <w:p w14:paraId="2D2E1AEB" w14:textId="77777777" w:rsidR="00B30502" w:rsidRPr="00E07CAE" w:rsidRDefault="00B30502" w:rsidP="00FC298D">
            <w:pPr>
              <w:pStyle w:val="a3"/>
              <w:wordWrap/>
              <w:spacing w:line="240" w:lineRule="atLeast"/>
              <w:ind w:leftChars="100" w:left="210" w:firstLineChars="100" w:firstLine="210"/>
              <w:rPr>
                <w:rFonts w:cs="Times New Roman"/>
                <w:color w:val="000000" w:themeColor="text1"/>
                <w:spacing w:val="0"/>
              </w:rPr>
            </w:pPr>
          </w:p>
        </w:tc>
      </w:tr>
      <w:tr w:rsidR="00B30502" w:rsidRPr="00E07CAE" w14:paraId="23CC129B" w14:textId="77777777" w:rsidTr="00A250F5">
        <w:trPr>
          <w:cantSplit/>
          <w:trHeight w:val="419"/>
        </w:trPr>
        <w:tc>
          <w:tcPr>
            <w:tcW w:w="2551" w:type="dxa"/>
            <w:vMerge/>
            <w:tcBorders>
              <w:left w:val="single" w:sz="12" w:space="0" w:color="000000"/>
              <w:right w:val="nil"/>
            </w:tcBorders>
            <w:vAlign w:val="center"/>
          </w:tcPr>
          <w:p w14:paraId="03FD1CBF" w14:textId="77777777" w:rsidR="00B30502" w:rsidRPr="00E07CAE" w:rsidRDefault="00B30502" w:rsidP="00F80B70">
            <w:pPr>
              <w:pStyle w:val="a3"/>
              <w:wordWrap/>
              <w:spacing w:line="240" w:lineRule="atLeast"/>
              <w:rPr>
                <w:rFonts w:cs="Times New Roman"/>
                <w:color w:val="000000" w:themeColor="text1"/>
                <w:spacing w:val="0"/>
              </w:rPr>
            </w:pPr>
          </w:p>
        </w:tc>
        <w:tc>
          <w:tcPr>
            <w:tcW w:w="6663" w:type="dxa"/>
            <w:tcBorders>
              <w:top w:val="nil"/>
              <w:left w:val="single" w:sz="4" w:space="0" w:color="000000"/>
              <w:bottom w:val="single" w:sz="4" w:space="0" w:color="000000"/>
              <w:right w:val="single" w:sz="12" w:space="0" w:color="000000"/>
            </w:tcBorders>
          </w:tcPr>
          <w:p w14:paraId="20447054" w14:textId="77777777" w:rsidR="00B30502" w:rsidRPr="00E07CAE" w:rsidRDefault="00B30502" w:rsidP="000A403B">
            <w:pPr>
              <w:pStyle w:val="a3"/>
              <w:wordWrap/>
              <w:spacing w:line="240" w:lineRule="atLeast"/>
              <w:rPr>
                <w:rFonts w:ascii="ＭＳ 明朝" w:cs="Times New Roman"/>
                <w:color w:val="000000" w:themeColor="text1"/>
              </w:rPr>
            </w:pPr>
            <w:r w:rsidRPr="00E07CAE">
              <w:rPr>
                <w:color w:val="000000" w:themeColor="text1"/>
                <w:spacing w:val="4"/>
              </w:rPr>
              <w:t xml:space="preserve"> </w:t>
            </w:r>
            <w:r w:rsidRPr="00E07CAE">
              <w:rPr>
                <w:rFonts w:ascii="ＭＳ 明朝" w:hAnsi="ＭＳ 明朝" w:cs="ＭＳ 明朝" w:hint="eastAsia"/>
                <w:color w:val="000000" w:themeColor="text1"/>
              </w:rPr>
              <w:t>（軽微な事業内容の変更）</w:t>
            </w:r>
          </w:p>
          <w:p w14:paraId="7C960F0B" w14:textId="77777777" w:rsidR="00B30502" w:rsidRPr="00E07CAE" w:rsidRDefault="00B30502" w:rsidP="00FC298D">
            <w:pPr>
              <w:pStyle w:val="a3"/>
              <w:wordWrap/>
              <w:spacing w:line="240" w:lineRule="atLeast"/>
              <w:ind w:leftChars="100" w:left="210" w:firstLineChars="100" w:firstLine="210"/>
              <w:rPr>
                <w:rFonts w:cs="Times New Roman"/>
                <w:color w:val="000000" w:themeColor="text1"/>
                <w:spacing w:val="0"/>
              </w:rPr>
            </w:pPr>
            <w:r w:rsidRPr="00E07CAE">
              <w:rPr>
                <w:rFonts w:cs="Times New Roman" w:hint="eastAsia"/>
                <w:color w:val="000000" w:themeColor="text1"/>
                <w:spacing w:val="0"/>
              </w:rPr>
              <w:t>交付決定で定めた事業期間の延長以外の変更</w:t>
            </w:r>
          </w:p>
        </w:tc>
      </w:tr>
      <w:tr w:rsidR="00B30502" w:rsidRPr="00E07CAE" w14:paraId="1AF494D3" w14:textId="77777777" w:rsidTr="00A250F5">
        <w:trPr>
          <w:cantSplit/>
          <w:trHeight w:val="419"/>
        </w:trPr>
        <w:tc>
          <w:tcPr>
            <w:tcW w:w="2551" w:type="dxa"/>
            <w:vMerge/>
            <w:tcBorders>
              <w:left w:val="single" w:sz="12" w:space="0" w:color="000000"/>
              <w:right w:val="nil"/>
            </w:tcBorders>
            <w:vAlign w:val="center"/>
          </w:tcPr>
          <w:p w14:paraId="66F296A7" w14:textId="77777777" w:rsidR="00B30502" w:rsidRPr="00E07CAE" w:rsidRDefault="00B30502" w:rsidP="00B30502">
            <w:pPr>
              <w:pStyle w:val="a3"/>
              <w:wordWrap/>
              <w:spacing w:line="240" w:lineRule="atLeast"/>
              <w:rPr>
                <w:rFonts w:cs="Times New Roman"/>
                <w:color w:val="000000" w:themeColor="text1"/>
                <w:spacing w:val="0"/>
              </w:rPr>
            </w:pPr>
          </w:p>
        </w:tc>
        <w:tc>
          <w:tcPr>
            <w:tcW w:w="6663" w:type="dxa"/>
            <w:tcBorders>
              <w:top w:val="nil"/>
              <w:left w:val="single" w:sz="4" w:space="0" w:color="000000"/>
              <w:bottom w:val="single" w:sz="4" w:space="0" w:color="000000"/>
              <w:right w:val="single" w:sz="12" w:space="0" w:color="000000"/>
            </w:tcBorders>
          </w:tcPr>
          <w:p w14:paraId="038A766A" w14:textId="77777777" w:rsidR="00B30502" w:rsidRPr="00E07CAE" w:rsidRDefault="00B30502" w:rsidP="00B30502">
            <w:pPr>
              <w:pStyle w:val="a3"/>
              <w:wordWrap/>
              <w:spacing w:line="240" w:lineRule="atLeast"/>
              <w:rPr>
                <w:rFonts w:cs="Times New Roman"/>
                <w:color w:val="000000" w:themeColor="text1"/>
                <w:spacing w:val="0"/>
              </w:rPr>
            </w:pPr>
            <w:r w:rsidRPr="00E07CAE">
              <w:rPr>
                <w:color w:val="000000" w:themeColor="text1"/>
                <w:spacing w:val="4"/>
              </w:rPr>
              <w:t xml:space="preserve"> </w:t>
            </w:r>
            <w:r w:rsidRPr="00E07CAE">
              <w:rPr>
                <w:rFonts w:ascii="ＭＳ 明朝" w:hAnsi="ＭＳ 明朝" w:cs="ＭＳ 明朝" w:hint="eastAsia"/>
                <w:color w:val="000000" w:themeColor="text1"/>
              </w:rPr>
              <w:t>（添付書類）</w:t>
            </w:r>
          </w:p>
          <w:p w14:paraId="71ED69A4" w14:textId="77777777" w:rsidR="00B30502" w:rsidRPr="00E07CAE" w:rsidRDefault="00B30502" w:rsidP="00B30502">
            <w:pPr>
              <w:pStyle w:val="a3"/>
              <w:wordWrap/>
              <w:spacing w:line="240" w:lineRule="atLeast"/>
              <w:rPr>
                <w:rFonts w:ascii="ＭＳ 明朝" w:cs="ＭＳ 明朝"/>
                <w:color w:val="000000" w:themeColor="text1"/>
              </w:rPr>
            </w:pPr>
            <w:r w:rsidRPr="00E07CAE">
              <w:rPr>
                <w:color w:val="000000" w:themeColor="text1"/>
                <w:spacing w:val="4"/>
              </w:rPr>
              <w:t xml:space="preserve"> </w:t>
            </w:r>
            <w:r w:rsidRPr="00E07CAE">
              <w:rPr>
                <w:rFonts w:hint="eastAsia"/>
                <w:color w:val="000000" w:themeColor="text1"/>
                <w:spacing w:val="4"/>
              </w:rPr>
              <w:t xml:space="preserve">　１　</w:t>
            </w:r>
            <w:r w:rsidRPr="00E07CAE">
              <w:rPr>
                <w:rFonts w:hint="eastAsia"/>
                <w:color w:val="000000" w:themeColor="text1"/>
              </w:rPr>
              <w:t>事業の内容及び経費配分（変更）</w:t>
            </w:r>
            <w:r w:rsidRPr="00E07CAE">
              <w:rPr>
                <w:rFonts w:ascii="ＭＳ 明朝" w:hAnsi="ＭＳ 明朝" w:cs="ＭＳ 明朝" w:hint="eastAsia"/>
                <w:color w:val="000000" w:themeColor="text1"/>
              </w:rPr>
              <w:t>（別紙様式）</w:t>
            </w:r>
          </w:p>
          <w:p w14:paraId="3BFAAE11" w14:textId="77777777" w:rsidR="00B30502" w:rsidRPr="00E07CAE" w:rsidRDefault="00B30502" w:rsidP="00B30502">
            <w:pPr>
              <w:pStyle w:val="a3"/>
              <w:wordWrap/>
              <w:spacing w:line="240" w:lineRule="atLeast"/>
              <w:rPr>
                <w:rFonts w:cs="Times New Roman"/>
                <w:color w:val="000000" w:themeColor="text1"/>
                <w:spacing w:val="0"/>
              </w:rPr>
            </w:pPr>
            <w:r w:rsidRPr="00E07CAE">
              <w:rPr>
                <w:rFonts w:ascii="ＭＳ 明朝" w:hAnsi="ＭＳ 明朝" w:cs="ＭＳ 明朝" w:hint="eastAsia"/>
                <w:color w:val="000000" w:themeColor="text1"/>
              </w:rPr>
              <w:t xml:space="preserve">　</w:t>
            </w:r>
            <w:r w:rsidRPr="00E07CAE">
              <w:rPr>
                <w:rFonts w:ascii="ＭＳ 明朝" w:hAnsi="ＭＳ 明朝" w:cs="ＭＳ 明朝"/>
                <w:color w:val="000000" w:themeColor="text1"/>
              </w:rPr>
              <w:t xml:space="preserve"> </w:t>
            </w:r>
            <w:r w:rsidRPr="00E07CAE">
              <w:rPr>
                <w:rFonts w:ascii="ＭＳ 明朝" w:hAnsi="ＭＳ 明朝" w:cs="ＭＳ 明朝" w:hint="eastAsia"/>
                <w:color w:val="000000" w:themeColor="text1"/>
              </w:rPr>
              <w:t>２　変更設計書</w:t>
            </w:r>
          </w:p>
        </w:tc>
      </w:tr>
      <w:tr w:rsidR="00B30502" w:rsidRPr="00E07CAE" w14:paraId="72FC8689" w14:textId="77777777" w:rsidTr="00A250F5">
        <w:trPr>
          <w:cantSplit/>
          <w:trHeight w:val="419"/>
        </w:trPr>
        <w:tc>
          <w:tcPr>
            <w:tcW w:w="2551" w:type="dxa"/>
            <w:vMerge/>
            <w:tcBorders>
              <w:left w:val="single" w:sz="12" w:space="0" w:color="000000"/>
              <w:bottom w:val="single" w:sz="4" w:space="0" w:color="000000"/>
              <w:right w:val="nil"/>
            </w:tcBorders>
            <w:vAlign w:val="center"/>
          </w:tcPr>
          <w:p w14:paraId="33FE238B" w14:textId="77777777" w:rsidR="00B30502" w:rsidRPr="00E07CAE" w:rsidRDefault="00B30502" w:rsidP="00B30502">
            <w:pPr>
              <w:pStyle w:val="a3"/>
              <w:wordWrap/>
              <w:spacing w:line="240" w:lineRule="atLeast"/>
              <w:rPr>
                <w:rFonts w:cs="Times New Roman"/>
                <w:color w:val="000000" w:themeColor="text1"/>
                <w:spacing w:val="0"/>
              </w:rPr>
            </w:pPr>
          </w:p>
        </w:tc>
        <w:tc>
          <w:tcPr>
            <w:tcW w:w="6663" w:type="dxa"/>
            <w:tcBorders>
              <w:top w:val="nil"/>
              <w:left w:val="single" w:sz="4" w:space="0" w:color="000000"/>
              <w:bottom w:val="single" w:sz="4" w:space="0" w:color="000000"/>
              <w:right w:val="single" w:sz="12" w:space="0" w:color="000000"/>
            </w:tcBorders>
          </w:tcPr>
          <w:p w14:paraId="37A64A83" w14:textId="77777777" w:rsidR="00B30502" w:rsidRPr="00E07CAE" w:rsidRDefault="00B30502" w:rsidP="00B30502">
            <w:pPr>
              <w:pStyle w:val="a3"/>
              <w:wordWrap/>
              <w:spacing w:line="240" w:lineRule="atLeast"/>
              <w:rPr>
                <w:rFonts w:cs="Times New Roman"/>
                <w:color w:val="000000" w:themeColor="text1"/>
                <w:spacing w:val="0"/>
              </w:rPr>
            </w:pPr>
            <w:r w:rsidRPr="00E07CAE">
              <w:rPr>
                <w:color w:val="000000" w:themeColor="text1"/>
                <w:spacing w:val="4"/>
              </w:rPr>
              <w:t xml:space="preserve"> </w:t>
            </w:r>
            <w:r w:rsidRPr="00E07CAE">
              <w:rPr>
                <w:rFonts w:ascii="ＭＳ 明朝" w:hAnsi="ＭＳ 明朝" w:cs="ＭＳ 明朝" w:hint="eastAsia"/>
                <w:color w:val="000000" w:themeColor="text1"/>
              </w:rPr>
              <w:t>（指定期日）</w:t>
            </w:r>
          </w:p>
          <w:p w14:paraId="01855438" w14:textId="77777777" w:rsidR="00B30502" w:rsidRPr="00E07CAE" w:rsidRDefault="00B30502" w:rsidP="00B30502">
            <w:pPr>
              <w:pStyle w:val="a3"/>
              <w:wordWrap/>
              <w:spacing w:line="240" w:lineRule="atLeast"/>
              <w:rPr>
                <w:rFonts w:cs="Times New Roman"/>
                <w:color w:val="000000" w:themeColor="text1"/>
                <w:spacing w:val="0"/>
              </w:rPr>
            </w:pPr>
            <w:r w:rsidRPr="00E07CAE">
              <w:rPr>
                <w:color w:val="000000" w:themeColor="text1"/>
                <w:spacing w:val="4"/>
              </w:rPr>
              <w:t xml:space="preserve"> </w:t>
            </w:r>
            <w:r w:rsidRPr="00E07CAE">
              <w:rPr>
                <w:rFonts w:ascii="ＭＳ 明朝" w:hAnsi="ＭＳ 明朝" w:cs="ＭＳ 明朝" w:hint="eastAsia"/>
                <w:color w:val="000000" w:themeColor="text1"/>
              </w:rPr>
              <w:t xml:space="preserve">　別途通知する</w:t>
            </w:r>
          </w:p>
        </w:tc>
      </w:tr>
      <w:tr w:rsidR="00B30502" w:rsidRPr="00E07CAE" w14:paraId="326DC983" w14:textId="77777777" w:rsidTr="00F80B70">
        <w:trPr>
          <w:cantSplit/>
          <w:trHeight w:val="20"/>
        </w:trPr>
        <w:tc>
          <w:tcPr>
            <w:tcW w:w="2551" w:type="dxa"/>
            <w:tcBorders>
              <w:top w:val="single" w:sz="4" w:space="0" w:color="auto"/>
              <w:left w:val="single" w:sz="12" w:space="0" w:color="000000"/>
              <w:bottom w:val="single" w:sz="4" w:space="0" w:color="000000"/>
              <w:right w:val="nil"/>
            </w:tcBorders>
            <w:vAlign w:val="center"/>
          </w:tcPr>
          <w:p w14:paraId="5CC23DB0" w14:textId="77777777" w:rsidR="00B30502" w:rsidRPr="00E07CAE" w:rsidRDefault="00B30502" w:rsidP="00B30502">
            <w:pPr>
              <w:spacing w:line="240" w:lineRule="atLeast"/>
              <w:rPr>
                <w:rFonts w:cs="Times New Roman"/>
                <w:color w:val="000000" w:themeColor="text1"/>
              </w:rPr>
            </w:pPr>
            <w:r w:rsidRPr="00E07CAE">
              <w:rPr>
                <w:color w:val="000000" w:themeColor="text1"/>
              </w:rPr>
              <w:t xml:space="preserve"> </w:t>
            </w:r>
            <w:r w:rsidRPr="00E07CAE">
              <w:rPr>
                <w:rFonts w:cs="ＭＳ 明朝" w:hint="eastAsia"/>
                <w:color w:val="000000" w:themeColor="text1"/>
              </w:rPr>
              <w:t>第９条第１項</w:t>
            </w:r>
          </w:p>
          <w:p w14:paraId="22C58159" w14:textId="77777777" w:rsidR="00B30502" w:rsidRPr="00E07CAE" w:rsidRDefault="00B30502" w:rsidP="00B30502">
            <w:pPr>
              <w:spacing w:line="240" w:lineRule="atLeast"/>
              <w:rPr>
                <w:rFonts w:cs="Times New Roman"/>
                <w:color w:val="000000" w:themeColor="text1"/>
              </w:rPr>
            </w:pPr>
            <w:r w:rsidRPr="00E07CAE">
              <w:rPr>
                <w:color w:val="000000" w:themeColor="text1"/>
              </w:rPr>
              <w:t xml:space="preserve"> (</w:t>
            </w:r>
            <w:r w:rsidRPr="00E07CAE">
              <w:rPr>
                <w:rFonts w:cs="ＭＳ 明朝" w:hint="eastAsia"/>
                <w:color w:val="000000" w:themeColor="text1"/>
              </w:rPr>
              <w:t>遂行状況報告</w:t>
            </w:r>
            <w:r w:rsidRPr="00E07CAE">
              <w:rPr>
                <w:color w:val="000000" w:themeColor="text1"/>
              </w:rPr>
              <w:t>)</w:t>
            </w:r>
          </w:p>
        </w:tc>
        <w:tc>
          <w:tcPr>
            <w:tcW w:w="6663" w:type="dxa"/>
            <w:tcBorders>
              <w:top w:val="single" w:sz="4" w:space="0" w:color="auto"/>
              <w:left w:val="single" w:sz="4" w:space="0" w:color="000000"/>
              <w:bottom w:val="single" w:sz="4" w:space="0" w:color="000000"/>
              <w:right w:val="single" w:sz="12" w:space="0" w:color="000000"/>
            </w:tcBorders>
          </w:tcPr>
          <w:p w14:paraId="0E000934" w14:textId="77777777" w:rsidR="00B30502" w:rsidRPr="00E07CAE" w:rsidRDefault="006274B3" w:rsidP="00B30502">
            <w:pPr>
              <w:pStyle w:val="a3"/>
              <w:wordWrap/>
              <w:spacing w:line="240" w:lineRule="atLeast"/>
              <w:rPr>
                <w:rFonts w:cs="Times New Roman"/>
                <w:color w:val="000000" w:themeColor="text1"/>
                <w:spacing w:val="0"/>
              </w:rPr>
            </w:pPr>
            <w:r w:rsidRPr="00E07CAE">
              <w:rPr>
                <w:noProof/>
                <w:color w:val="000000" w:themeColor="text1"/>
              </w:rPr>
              <mc:AlternateContent>
                <mc:Choice Requires="wps">
                  <w:drawing>
                    <wp:anchor distT="0" distB="0" distL="114300" distR="114300" simplePos="0" relativeHeight="251661312" behindDoc="0" locked="0" layoutInCell="1" allowOverlap="1" wp14:anchorId="4BFD7054" wp14:editId="54CB1CC2">
                      <wp:simplePos x="0" y="0"/>
                      <wp:positionH relativeFrom="column">
                        <wp:posOffset>-1905</wp:posOffset>
                      </wp:positionH>
                      <wp:positionV relativeFrom="paragraph">
                        <wp:posOffset>635</wp:posOffset>
                      </wp:positionV>
                      <wp:extent cx="4226560" cy="339725"/>
                      <wp:effectExtent l="0" t="0" r="0" b="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226560" cy="3397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F59047" id="Line 3" o:spid="_x0000_s1026" style="position:absolute;left:0;text-align:lef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05pt" to="332.65pt,2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"/>
                  </w:pict>
                </mc:Fallback>
              </mc:AlternateContent>
            </w:r>
            <w:r w:rsidR="00B30502" w:rsidRPr="00E07CAE">
              <w:rPr>
                <w:color w:val="000000" w:themeColor="text1"/>
                <w:spacing w:val="4"/>
              </w:rPr>
              <w:t xml:space="preserve"> </w:t>
            </w:r>
            <w:r w:rsidR="00B30502" w:rsidRPr="00E07CAE">
              <w:rPr>
                <w:rFonts w:ascii="ＭＳ 明朝" w:hAnsi="ＭＳ 明朝" w:cs="ＭＳ 明朝" w:hint="eastAsia"/>
                <w:color w:val="000000" w:themeColor="text1"/>
              </w:rPr>
              <w:t>（報告事項等）</w:t>
            </w:r>
          </w:p>
        </w:tc>
      </w:tr>
      <w:tr w:rsidR="00B30502" w:rsidRPr="00E07CAE" w14:paraId="244099D0" w14:textId="77777777" w:rsidTr="00F80B70">
        <w:trPr>
          <w:cantSplit/>
          <w:trHeight w:val="701"/>
        </w:trPr>
        <w:tc>
          <w:tcPr>
            <w:tcW w:w="2551" w:type="dxa"/>
            <w:vMerge w:val="restart"/>
            <w:tcBorders>
              <w:top w:val="nil"/>
              <w:left w:val="single" w:sz="12" w:space="0" w:color="000000"/>
              <w:bottom w:val="nil"/>
              <w:right w:val="nil"/>
            </w:tcBorders>
            <w:vAlign w:val="center"/>
          </w:tcPr>
          <w:p w14:paraId="38D87437" w14:textId="77777777" w:rsidR="00B30502" w:rsidRPr="00E07CAE" w:rsidRDefault="00B30502" w:rsidP="00B30502">
            <w:pPr>
              <w:spacing w:line="240" w:lineRule="atLeast"/>
              <w:rPr>
                <w:rFonts w:cs="Times New Roman"/>
                <w:color w:val="000000" w:themeColor="text1"/>
              </w:rPr>
            </w:pPr>
            <w:r w:rsidRPr="00E07CAE">
              <w:rPr>
                <w:color w:val="000000" w:themeColor="text1"/>
              </w:rPr>
              <w:t xml:space="preserve"> </w:t>
            </w:r>
            <w:r w:rsidRPr="00E07CAE">
              <w:rPr>
                <w:rFonts w:cs="ＭＳ 明朝" w:hint="eastAsia"/>
                <w:color w:val="000000" w:themeColor="text1"/>
              </w:rPr>
              <w:t>第１１条</w:t>
            </w:r>
          </w:p>
          <w:p w14:paraId="62EF42B6" w14:textId="77777777" w:rsidR="00B30502" w:rsidRPr="00E07CAE" w:rsidRDefault="00B30502" w:rsidP="00B30502">
            <w:pPr>
              <w:spacing w:line="240" w:lineRule="atLeast"/>
              <w:rPr>
                <w:rFonts w:cs="Times New Roman"/>
                <w:color w:val="000000" w:themeColor="text1"/>
              </w:rPr>
            </w:pPr>
            <w:r w:rsidRPr="00E07CAE">
              <w:rPr>
                <w:color w:val="000000" w:themeColor="text1"/>
              </w:rPr>
              <w:t xml:space="preserve"> (</w:t>
            </w:r>
            <w:r w:rsidRPr="00E07CAE">
              <w:rPr>
                <w:rFonts w:cs="ＭＳ 明朝" w:hint="eastAsia"/>
                <w:color w:val="000000" w:themeColor="text1"/>
              </w:rPr>
              <w:t>実績報告</w:t>
            </w:r>
            <w:r w:rsidRPr="00E07CAE">
              <w:rPr>
                <w:color w:val="000000" w:themeColor="text1"/>
              </w:rPr>
              <w:t>)</w:t>
            </w:r>
          </w:p>
        </w:tc>
        <w:tc>
          <w:tcPr>
            <w:tcW w:w="6663" w:type="dxa"/>
            <w:tcBorders>
              <w:top w:val="nil"/>
              <w:left w:val="single" w:sz="4" w:space="0" w:color="000000"/>
              <w:bottom w:val="single" w:sz="4" w:space="0" w:color="000000"/>
              <w:right w:val="single" w:sz="12" w:space="0" w:color="000000"/>
            </w:tcBorders>
          </w:tcPr>
          <w:p w14:paraId="0FDF2D11" w14:textId="77777777" w:rsidR="00B30502" w:rsidRPr="00E07CAE" w:rsidRDefault="00B30502" w:rsidP="00B30502">
            <w:pPr>
              <w:pStyle w:val="a3"/>
              <w:wordWrap/>
              <w:spacing w:line="240" w:lineRule="atLeast"/>
              <w:rPr>
                <w:rFonts w:cs="Times New Roman"/>
                <w:color w:val="000000" w:themeColor="text1"/>
                <w:spacing w:val="0"/>
              </w:rPr>
            </w:pPr>
            <w:r w:rsidRPr="00E07CAE">
              <w:rPr>
                <w:color w:val="000000" w:themeColor="text1"/>
                <w:spacing w:val="4"/>
              </w:rPr>
              <w:t xml:space="preserve"> </w:t>
            </w:r>
            <w:r w:rsidRPr="00E07CAE">
              <w:rPr>
                <w:rFonts w:hint="eastAsia"/>
                <w:color w:val="000000" w:themeColor="text1"/>
                <w:spacing w:val="4"/>
              </w:rPr>
              <w:t>（</w:t>
            </w:r>
            <w:r w:rsidRPr="00E07CAE">
              <w:rPr>
                <w:rFonts w:ascii="ＭＳ 明朝" w:hAnsi="ＭＳ 明朝" w:cs="ＭＳ 明朝" w:hint="eastAsia"/>
                <w:color w:val="000000" w:themeColor="text1"/>
              </w:rPr>
              <w:t>添付書類）</w:t>
            </w:r>
          </w:p>
          <w:p w14:paraId="7FD09CB2" w14:textId="77777777" w:rsidR="00B30502" w:rsidRPr="00E07CAE" w:rsidRDefault="00B30502" w:rsidP="00B30502">
            <w:pPr>
              <w:pStyle w:val="a3"/>
              <w:wordWrap/>
              <w:spacing w:line="240" w:lineRule="atLeast"/>
              <w:rPr>
                <w:rFonts w:ascii="ＭＳ 明朝" w:cs="ＭＳ 明朝"/>
                <w:color w:val="000000" w:themeColor="text1"/>
              </w:rPr>
            </w:pPr>
            <w:r w:rsidRPr="00E07CAE">
              <w:rPr>
                <w:color w:val="000000" w:themeColor="text1"/>
                <w:spacing w:val="4"/>
              </w:rPr>
              <w:t xml:space="preserve"> </w:t>
            </w:r>
            <w:r w:rsidRPr="00E07CAE">
              <w:rPr>
                <w:rFonts w:hint="eastAsia"/>
                <w:color w:val="000000" w:themeColor="text1"/>
                <w:spacing w:val="4"/>
              </w:rPr>
              <w:t xml:space="preserve">　１　</w:t>
            </w:r>
            <w:r w:rsidRPr="00E07CAE">
              <w:rPr>
                <w:rFonts w:hint="eastAsia"/>
                <w:color w:val="000000" w:themeColor="text1"/>
              </w:rPr>
              <w:t>事業の内容及び経費配分</w:t>
            </w:r>
            <w:r w:rsidRPr="00E07CAE">
              <w:rPr>
                <w:rFonts w:ascii="ＭＳ 明朝" w:hAnsi="ＭＳ 明朝" w:cs="ＭＳ 明朝" w:hint="eastAsia"/>
                <w:color w:val="000000" w:themeColor="text1"/>
              </w:rPr>
              <w:t>（別紙様式）</w:t>
            </w:r>
          </w:p>
          <w:p w14:paraId="0118495C" w14:textId="77777777" w:rsidR="00B30502" w:rsidRPr="00E07CAE" w:rsidRDefault="00B30502" w:rsidP="00B30502">
            <w:pPr>
              <w:pStyle w:val="a3"/>
              <w:wordWrap/>
              <w:spacing w:line="240" w:lineRule="atLeast"/>
              <w:rPr>
                <w:rFonts w:ascii="ＭＳ 明朝" w:cs="ＭＳ 明朝"/>
                <w:color w:val="000000" w:themeColor="text1"/>
              </w:rPr>
            </w:pPr>
            <w:r w:rsidRPr="00E07CAE">
              <w:rPr>
                <w:rFonts w:ascii="ＭＳ 明朝" w:hAnsi="ＭＳ 明朝" w:cs="ＭＳ 明朝" w:hint="eastAsia"/>
                <w:color w:val="000000" w:themeColor="text1"/>
              </w:rPr>
              <w:t xml:space="preserve">　</w:t>
            </w:r>
            <w:r w:rsidRPr="00E07CAE">
              <w:rPr>
                <w:rFonts w:ascii="ＭＳ 明朝" w:hAnsi="ＭＳ 明朝" w:cs="ＭＳ 明朝"/>
                <w:color w:val="000000" w:themeColor="text1"/>
              </w:rPr>
              <w:t xml:space="preserve"> </w:t>
            </w:r>
            <w:r w:rsidRPr="00E07CAE">
              <w:rPr>
                <w:rFonts w:ascii="ＭＳ 明朝" w:hAnsi="ＭＳ 明朝" w:cs="ＭＳ 明朝" w:hint="eastAsia"/>
                <w:color w:val="000000" w:themeColor="text1"/>
              </w:rPr>
              <w:t>２　出来高設計書</w:t>
            </w:r>
          </w:p>
          <w:p w14:paraId="1BC30918" w14:textId="77777777" w:rsidR="00B30502" w:rsidRPr="00E07CAE" w:rsidRDefault="00B30502" w:rsidP="00B30502">
            <w:pPr>
              <w:pStyle w:val="a3"/>
              <w:wordWrap/>
              <w:spacing w:line="240" w:lineRule="atLeast"/>
              <w:rPr>
                <w:rFonts w:cs="Times New Roman"/>
                <w:color w:val="000000" w:themeColor="text1"/>
                <w:spacing w:val="0"/>
              </w:rPr>
            </w:pPr>
            <w:r w:rsidRPr="00E07CAE">
              <w:rPr>
                <w:rFonts w:ascii="ＭＳ 明朝" w:hAnsi="ＭＳ 明朝" w:cs="ＭＳ 明朝" w:hint="eastAsia"/>
                <w:color w:val="000000" w:themeColor="text1"/>
              </w:rPr>
              <w:t xml:space="preserve">　</w:t>
            </w:r>
            <w:r w:rsidRPr="00E07CAE">
              <w:rPr>
                <w:rFonts w:ascii="ＭＳ 明朝" w:hAnsi="ＭＳ 明朝" w:cs="ＭＳ 明朝"/>
                <w:color w:val="000000" w:themeColor="text1"/>
              </w:rPr>
              <w:t xml:space="preserve"> </w:t>
            </w:r>
            <w:r w:rsidRPr="00E07CAE">
              <w:rPr>
                <w:rFonts w:ascii="ＭＳ 明朝" w:hAnsi="ＭＳ 明朝" w:cs="ＭＳ 明朝" w:hint="eastAsia"/>
                <w:color w:val="000000" w:themeColor="text1"/>
              </w:rPr>
              <w:t>３　財産管理台帳</w:t>
            </w:r>
          </w:p>
        </w:tc>
      </w:tr>
      <w:tr w:rsidR="00B30502" w:rsidRPr="00E07CAE" w14:paraId="01FD14BC" w14:textId="77777777" w:rsidTr="00F80B70">
        <w:trPr>
          <w:cantSplit/>
          <w:trHeight w:val="980"/>
        </w:trPr>
        <w:tc>
          <w:tcPr>
            <w:tcW w:w="2551" w:type="dxa"/>
            <w:vMerge/>
            <w:tcBorders>
              <w:top w:val="nil"/>
              <w:left w:val="single" w:sz="12" w:space="0" w:color="000000"/>
              <w:bottom w:val="single" w:sz="4" w:space="0" w:color="auto"/>
              <w:right w:val="nil"/>
            </w:tcBorders>
            <w:vAlign w:val="center"/>
          </w:tcPr>
          <w:p w14:paraId="5D599977" w14:textId="77777777" w:rsidR="00B30502" w:rsidRPr="00E07CAE" w:rsidRDefault="00B30502" w:rsidP="00B30502">
            <w:pPr>
              <w:pStyle w:val="a3"/>
              <w:wordWrap/>
              <w:spacing w:line="240" w:lineRule="atLeast"/>
              <w:rPr>
                <w:rFonts w:cs="Times New Roman"/>
                <w:color w:val="000000" w:themeColor="text1"/>
                <w:spacing w:val="0"/>
              </w:rPr>
            </w:pPr>
          </w:p>
        </w:tc>
        <w:tc>
          <w:tcPr>
            <w:tcW w:w="6663" w:type="dxa"/>
            <w:tcBorders>
              <w:top w:val="nil"/>
              <w:left w:val="single" w:sz="4" w:space="0" w:color="000000"/>
              <w:bottom w:val="single" w:sz="4" w:space="0" w:color="auto"/>
              <w:right w:val="single" w:sz="12" w:space="0" w:color="000000"/>
            </w:tcBorders>
          </w:tcPr>
          <w:p w14:paraId="516144B5" w14:textId="77777777" w:rsidR="00B30502" w:rsidRPr="00E07CAE" w:rsidRDefault="00B30502" w:rsidP="00B30502">
            <w:pPr>
              <w:pStyle w:val="a3"/>
              <w:wordWrap/>
              <w:spacing w:line="240" w:lineRule="atLeast"/>
              <w:rPr>
                <w:rFonts w:cs="Times New Roman"/>
                <w:color w:val="000000" w:themeColor="text1"/>
                <w:spacing w:val="0"/>
              </w:rPr>
            </w:pPr>
            <w:r w:rsidRPr="00E07CAE">
              <w:rPr>
                <w:color w:val="000000" w:themeColor="text1"/>
                <w:spacing w:val="4"/>
              </w:rPr>
              <w:t xml:space="preserve"> </w:t>
            </w:r>
            <w:r w:rsidRPr="00E07CAE">
              <w:rPr>
                <w:rFonts w:ascii="ＭＳ 明朝" w:hAnsi="ＭＳ 明朝" w:cs="ＭＳ 明朝" w:hint="eastAsia"/>
                <w:color w:val="000000" w:themeColor="text1"/>
              </w:rPr>
              <w:t>（指定期日）</w:t>
            </w:r>
          </w:p>
          <w:p w14:paraId="1B95A714" w14:textId="6CEAF153" w:rsidR="00B30502" w:rsidRPr="00E07CAE" w:rsidRDefault="00B30502" w:rsidP="00B30502">
            <w:pPr>
              <w:pStyle w:val="a3"/>
              <w:wordWrap/>
              <w:spacing w:line="240" w:lineRule="atLeast"/>
              <w:ind w:leftChars="60" w:left="344" w:hangingChars="100" w:hanging="218"/>
              <w:rPr>
                <w:rFonts w:ascii="ＭＳ 明朝" w:cs="ＭＳ 明朝"/>
                <w:color w:val="000000" w:themeColor="text1"/>
              </w:rPr>
            </w:pPr>
            <w:r w:rsidRPr="00E07CAE">
              <w:rPr>
                <w:color w:val="000000" w:themeColor="text1"/>
                <w:spacing w:val="4"/>
              </w:rPr>
              <w:t xml:space="preserve"> </w:t>
            </w:r>
            <w:r w:rsidRPr="00E07CAE">
              <w:rPr>
                <w:rFonts w:ascii="ＭＳ 明朝" w:hAnsi="ＭＳ 明朝" w:cs="ＭＳ 明朝" w:hint="eastAsia"/>
                <w:color w:val="000000" w:themeColor="text1"/>
              </w:rPr>
              <w:t xml:space="preserve">　事業完了後１ヶ月以内または</w:t>
            </w:r>
            <w:r w:rsidRPr="00EB5A00">
              <w:rPr>
                <w:rFonts w:ascii="ＭＳ 明朝" w:hAnsi="ＭＳ 明朝" w:cs="ＭＳ 明朝" w:hint="eastAsia"/>
                <w:color w:val="000000" w:themeColor="text1"/>
              </w:rPr>
              <w:t>令和</w:t>
            </w:r>
            <w:r w:rsidR="00AE7976">
              <w:rPr>
                <w:rFonts w:ascii="ＭＳ 明朝" w:hAnsi="ＭＳ 明朝" w:cs="ＭＳ 明朝" w:hint="eastAsia"/>
                <w:color w:val="000000" w:themeColor="text1"/>
              </w:rPr>
              <w:t>８</w:t>
            </w:r>
            <w:r w:rsidRPr="00EB5A00">
              <w:rPr>
                <w:rFonts w:ascii="ＭＳ 明朝" w:hAnsi="ＭＳ 明朝" w:cs="ＭＳ 明朝" w:hint="eastAsia"/>
                <w:color w:val="000000" w:themeColor="text1"/>
              </w:rPr>
              <w:t>年３月</w:t>
            </w:r>
            <w:r w:rsidR="0028463F" w:rsidRPr="00EB5A00">
              <w:rPr>
                <w:rFonts w:ascii="ＭＳ 明朝" w:hAnsi="ＭＳ 明朝" w:cs="ＭＳ 明朝" w:hint="eastAsia"/>
                <w:color w:val="000000" w:themeColor="text1"/>
              </w:rPr>
              <w:t>31</w:t>
            </w:r>
            <w:r w:rsidRPr="00EB5A00">
              <w:rPr>
                <w:rFonts w:ascii="ＭＳ 明朝" w:hAnsi="ＭＳ 明朝" w:cs="ＭＳ 明朝" w:hint="eastAsia"/>
                <w:color w:val="000000" w:themeColor="text1"/>
              </w:rPr>
              <w:t>日</w:t>
            </w:r>
            <w:r w:rsidRPr="00E07CAE">
              <w:rPr>
                <w:rFonts w:ascii="ＭＳ 明朝" w:hAnsi="ＭＳ 明朝" w:cs="ＭＳ 明朝" w:hint="eastAsia"/>
                <w:color w:val="000000" w:themeColor="text1"/>
              </w:rPr>
              <w:t>のいずれか</w:t>
            </w:r>
          </w:p>
          <w:p w14:paraId="57375D24" w14:textId="77777777" w:rsidR="00B30502" w:rsidRPr="00E07CAE" w:rsidRDefault="00B30502" w:rsidP="00B30502">
            <w:pPr>
              <w:pStyle w:val="a3"/>
              <w:wordWrap/>
              <w:spacing w:line="240" w:lineRule="atLeast"/>
              <w:ind w:firstLineChars="100" w:firstLine="228"/>
              <w:rPr>
                <w:rFonts w:cs="Times New Roman"/>
                <w:color w:val="000000" w:themeColor="text1"/>
                <w:spacing w:val="0"/>
              </w:rPr>
            </w:pPr>
            <w:r w:rsidRPr="00E07CAE">
              <w:rPr>
                <w:rFonts w:ascii="ＭＳ 明朝" w:hAnsi="ＭＳ 明朝" w:cs="ＭＳ 明朝" w:hint="eastAsia"/>
                <w:color w:val="000000" w:themeColor="text1"/>
              </w:rPr>
              <w:t>早い日とする。</w:t>
            </w:r>
          </w:p>
        </w:tc>
      </w:tr>
      <w:tr w:rsidR="00B30502" w:rsidRPr="00E07CAE" w14:paraId="2DE68B00" w14:textId="77777777" w:rsidTr="00F80B70">
        <w:trPr>
          <w:cantSplit/>
          <w:trHeight w:val="20"/>
        </w:trPr>
        <w:tc>
          <w:tcPr>
            <w:tcW w:w="2551" w:type="dxa"/>
            <w:tcBorders>
              <w:top w:val="single" w:sz="4" w:space="0" w:color="auto"/>
              <w:left w:val="single" w:sz="12" w:space="0" w:color="000000"/>
              <w:bottom w:val="single" w:sz="12" w:space="0" w:color="000000"/>
              <w:right w:val="nil"/>
            </w:tcBorders>
            <w:vAlign w:val="center"/>
          </w:tcPr>
          <w:p w14:paraId="65111DED" w14:textId="77777777" w:rsidR="00B30502" w:rsidRPr="00E07CAE" w:rsidRDefault="00B30502" w:rsidP="00B30502">
            <w:pPr>
              <w:spacing w:line="240" w:lineRule="atLeast"/>
              <w:rPr>
                <w:rFonts w:cs="Times New Roman"/>
                <w:color w:val="000000" w:themeColor="text1"/>
              </w:rPr>
            </w:pPr>
            <w:r w:rsidRPr="00E07CAE">
              <w:rPr>
                <w:color w:val="000000" w:themeColor="text1"/>
              </w:rPr>
              <w:t xml:space="preserve"> </w:t>
            </w:r>
            <w:r w:rsidRPr="00E07CAE">
              <w:rPr>
                <w:rFonts w:cs="ＭＳ 明朝" w:hint="eastAsia"/>
                <w:color w:val="000000" w:themeColor="text1"/>
              </w:rPr>
              <w:t>第１９条第１項</w:t>
            </w:r>
          </w:p>
          <w:p w14:paraId="5CB5FEB1" w14:textId="77777777" w:rsidR="00B30502" w:rsidRPr="00E07CAE" w:rsidRDefault="00B30502" w:rsidP="00B30502">
            <w:pPr>
              <w:spacing w:line="240" w:lineRule="atLeast"/>
              <w:rPr>
                <w:rFonts w:cs="Times New Roman"/>
                <w:color w:val="000000" w:themeColor="text1"/>
              </w:rPr>
            </w:pPr>
            <w:r w:rsidRPr="00E07CAE">
              <w:rPr>
                <w:color w:val="000000" w:themeColor="text1"/>
              </w:rPr>
              <w:t xml:space="preserve"> (</w:t>
            </w:r>
            <w:r w:rsidRPr="00E07CAE">
              <w:rPr>
                <w:rFonts w:cs="ＭＳ 明朝" w:hint="eastAsia"/>
                <w:color w:val="000000" w:themeColor="text1"/>
              </w:rPr>
              <w:t>財産処分の制限</w:t>
            </w:r>
            <w:r w:rsidRPr="00E07CAE">
              <w:rPr>
                <w:color w:val="000000" w:themeColor="text1"/>
              </w:rPr>
              <w:t>)</w:t>
            </w:r>
          </w:p>
        </w:tc>
        <w:tc>
          <w:tcPr>
            <w:tcW w:w="6663" w:type="dxa"/>
            <w:tcBorders>
              <w:top w:val="single" w:sz="4" w:space="0" w:color="auto"/>
              <w:left w:val="single" w:sz="4" w:space="0" w:color="000000"/>
              <w:bottom w:val="single" w:sz="12" w:space="0" w:color="000000"/>
              <w:right w:val="single" w:sz="12" w:space="0" w:color="000000"/>
            </w:tcBorders>
          </w:tcPr>
          <w:p w14:paraId="4CF8A4DE" w14:textId="77777777" w:rsidR="00B30502" w:rsidRPr="00E07CAE" w:rsidRDefault="00B30502" w:rsidP="00B30502">
            <w:pPr>
              <w:pStyle w:val="a3"/>
              <w:wordWrap/>
              <w:spacing w:line="240" w:lineRule="atLeast"/>
              <w:rPr>
                <w:rFonts w:ascii="ＭＳ 明朝" w:cs="ＭＳ 明朝"/>
                <w:color w:val="000000" w:themeColor="text1"/>
              </w:rPr>
            </w:pPr>
            <w:r w:rsidRPr="00E07CAE">
              <w:rPr>
                <w:color w:val="000000" w:themeColor="text1"/>
                <w:spacing w:val="4"/>
              </w:rPr>
              <w:t xml:space="preserve"> </w:t>
            </w:r>
            <w:r w:rsidRPr="00E07CAE">
              <w:rPr>
                <w:rFonts w:ascii="ＭＳ 明朝" w:hAnsi="ＭＳ 明朝" w:cs="ＭＳ 明朝" w:hint="eastAsia"/>
                <w:color w:val="000000" w:themeColor="text1"/>
              </w:rPr>
              <w:t>（処分制限期間）</w:t>
            </w:r>
          </w:p>
          <w:p w14:paraId="79D9A6F2" w14:textId="77777777" w:rsidR="00B30502" w:rsidRPr="00E07CAE" w:rsidRDefault="00B30502" w:rsidP="00B30502">
            <w:pPr>
              <w:pStyle w:val="a3"/>
              <w:wordWrap/>
              <w:spacing w:line="240" w:lineRule="atLeast"/>
              <w:ind w:left="228" w:rightChars="58" w:right="122" w:hangingChars="100" w:hanging="228"/>
              <w:rPr>
                <w:rFonts w:cs="Times New Roman"/>
                <w:color w:val="000000" w:themeColor="text1"/>
                <w:spacing w:val="0"/>
              </w:rPr>
            </w:pPr>
            <w:r w:rsidRPr="00E07CAE">
              <w:rPr>
                <w:rFonts w:ascii="ＭＳ 明朝" w:hAnsi="ＭＳ 明朝" w:cs="ＭＳ 明朝" w:hint="eastAsia"/>
                <w:color w:val="000000" w:themeColor="text1"/>
              </w:rPr>
              <w:t xml:space="preserve">　　</w:t>
            </w:r>
            <w:r w:rsidRPr="00E07CAE">
              <w:rPr>
                <w:rFonts w:cs="Times New Roman" w:hint="eastAsia"/>
                <w:color w:val="000000" w:themeColor="text1"/>
                <w:spacing w:val="0"/>
              </w:rPr>
              <w:t>「減価償却資産の耐用年数等に関する省令</w:t>
            </w:r>
            <w:r w:rsidRPr="00E060D5">
              <w:rPr>
                <w:rFonts w:asciiTheme="minorEastAsia" w:eastAsiaTheme="minorEastAsia" w:hAnsiTheme="minorEastAsia" w:cs="Times New Roman"/>
                <w:color w:val="000000" w:themeColor="text1"/>
                <w:spacing w:val="0"/>
              </w:rPr>
              <w:t>(</w:t>
            </w:r>
            <w:r w:rsidRPr="00E060D5">
              <w:rPr>
                <w:rFonts w:asciiTheme="minorEastAsia" w:eastAsiaTheme="minorEastAsia" w:hAnsiTheme="minorEastAsia" w:cs="Times New Roman" w:hint="eastAsia"/>
                <w:color w:val="000000" w:themeColor="text1"/>
                <w:spacing w:val="0"/>
              </w:rPr>
              <w:t>昭和</w:t>
            </w:r>
            <w:r w:rsidRPr="00E060D5">
              <w:rPr>
                <w:rFonts w:asciiTheme="minorEastAsia" w:eastAsiaTheme="minorEastAsia" w:hAnsiTheme="minorEastAsia" w:cs="Times New Roman"/>
                <w:color w:val="000000" w:themeColor="text1"/>
                <w:spacing w:val="0"/>
              </w:rPr>
              <w:t>40</w:t>
            </w:r>
            <w:r w:rsidRPr="00E060D5">
              <w:rPr>
                <w:rFonts w:asciiTheme="minorEastAsia" w:eastAsiaTheme="minorEastAsia" w:hAnsiTheme="minorEastAsia" w:cs="Times New Roman" w:hint="eastAsia"/>
                <w:color w:val="000000" w:themeColor="text1"/>
                <w:spacing w:val="0"/>
              </w:rPr>
              <w:t>年大蔵省令第</w:t>
            </w:r>
            <w:r w:rsidRPr="00E060D5">
              <w:rPr>
                <w:rFonts w:asciiTheme="minorEastAsia" w:eastAsiaTheme="minorEastAsia" w:hAnsiTheme="minorEastAsia" w:cs="Times New Roman"/>
                <w:color w:val="000000" w:themeColor="text1"/>
                <w:spacing w:val="0"/>
              </w:rPr>
              <w:t>15</w:t>
            </w:r>
            <w:r w:rsidRPr="00E060D5">
              <w:rPr>
                <w:rFonts w:asciiTheme="minorEastAsia" w:eastAsiaTheme="minorEastAsia" w:hAnsiTheme="minorEastAsia" w:cs="Times New Roman" w:hint="eastAsia"/>
                <w:color w:val="000000" w:themeColor="text1"/>
                <w:spacing w:val="0"/>
              </w:rPr>
              <w:t>号</w:t>
            </w:r>
            <w:r w:rsidR="00C23807" w:rsidRPr="00E060D5">
              <w:rPr>
                <w:rFonts w:asciiTheme="minorEastAsia" w:eastAsiaTheme="minorEastAsia" w:hAnsiTheme="minorEastAsia" w:cs="Times New Roman" w:hint="eastAsia"/>
                <w:color w:val="000000" w:themeColor="text1"/>
                <w:spacing w:val="0"/>
              </w:rPr>
              <w:t>。以下「大蔵省令」という。</w:t>
            </w:r>
            <w:r w:rsidRPr="00E060D5">
              <w:rPr>
                <w:rFonts w:asciiTheme="minorEastAsia" w:eastAsiaTheme="minorEastAsia" w:hAnsiTheme="minorEastAsia" w:cs="Times New Roman"/>
                <w:color w:val="000000" w:themeColor="text1"/>
                <w:spacing w:val="0"/>
              </w:rPr>
              <w:t>)</w:t>
            </w:r>
            <w:r w:rsidRPr="00E07CAE">
              <w:rPr>
                <w:rFonts w:cs="Times New Roman" w:hint="eastAsia"/>
                <w:color w:val="000000" w:themeColor="text1"/>
                <w:spacing w:val="0"/>
              </w:rPr>
              <w:t>に定められているものについてはその期間、大蔵省令に定めのないものについては農林水産大臣が別に定める期間。</w:t>
            </w:r>
          </w:p>
        </w:tc>
      </w:tr>
    </w:tbl>
    <w:p w14:paraId="006F46DC" w14:textId="77777777" w:rsidR="002E334B" w:rsidRPr="001542C0" w:rsidRDefault="002E334B" w:rsidP="00B87FF5">
      <w:pPr>
        <w:spacing w:line="280" w:lineRule="exact"/>
        <w:rPr>
          <w:rFonts w:cs="ＭＳ 明朝"/>
          <w:color w:val="000000" w:themeColor="text1"/>
          <w:sz w:val="20"/>
          <w:szCs w:val="20"/>
        </w:rPr>
      </w:pPr>
    </w:p>
    <w:sectPr w:rsidR="002E334B" w:rsidRPr="001542C0" w:rsidSect="00046746">
      <w:pgSz w:w="11906" w:h="16838" w:code="9"/>
      <w:pgMar w:top="907" w:right="885" w:bottom="907" w:left="1525" w:header="720" w:footer="720"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562816" w14:textId="77777777" w:rsidR="009D1F3C" w:rsidRDefault="009D1F3C" w:rsidP="00E64361">
      <w:r>
        <w:separator/>
      </w:r>
    </w:p>
  </w:endnote>
  <w:endnote w:type="continuationSeparator" w:id="0">
    <w:p w14:paraId="718C9FE9" w14:textId="77777777" w:rsidR="009D1F3C" w:rsidRDefault="009D1F3C" w:rsidP="00E643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E54893" w14:textId="77777777" w:rsidR="009D1F3C" w:rsidRDefault="009D1F3C" w:rsidP="00E64361">
      <w:r>
        <w:separator/>
      </w:r>
    </w:p>
  </w:footnote>
  <w:footnote w:type="continuationSeparator" w:id="0">
    <w:p w14:paraId="16E5F448" w14:textId="77777777" w:rsidR="009D1F3C" w:rsidRDefault="009D1F3C" w:rsidP="00E643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7EA714E"/>
    <w:multiLevelType w:val="hybridMultilevel"/>
    <w:tmpl w:val="575A8164"/>
    <w:lvl w:ilvl="0" w:tplc="2EF4C2B0">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7454926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4E33"/>
    <w:rsid w:val="0000704F"/>
    <w:rsid w:val="000215B7"/>
    <w:rsid w:val="00046746"/>
    <w:rsid w:val="000673F1"/>
    <w:rsid w:val="000676F1"/>
    <w:rsid w:val="0008132C"/>
    <w:rsid w:val="0009350B"/>
    <w:rsid w:val="000A403B"/>
    <w:rsid w:val="000B1C72"/>
    <w:rsid w:val="000B2193"/>
    <w:rsid w:val="000D57AF"/>
    <w:rsid w:val="000D6690"/>
    <w:rsid w:val="000E5730"/>
    <w:rsid w:val="00122BC2"/>
    <w:rsid w:val="0014626A"/>
    <w:rsid w:val="001542C0"/>
    <w:rsid w:val="001625DE"/>
    <w:rsid w:val="001708CA"/>
    <w:rsid w:val="001710D5"/>
    <w:rsid w:val="00194A2B"/>
    <w:rsid w:val="001C0BA6"/>
    <w:rsid w:val="001D5D90"/>
    <w:rsid w:val="001D5DE5"/>
    <w:rsid w:val="001E0061"/>
    <w:rsid w:val="00214B58"/>
    <w:rsid w:val="002159C7"/>
    <w:rsid w:val="002373ED"/>
    <w:rsid w:val="0026718C"/>
    <w:rsid w:val="00272E20"/>
    <w:rsid w:val="00283594"/>
    <w:rsid w:val="0028463F"/>
    <w:rsid w:val="00290E68"/>
    <w:rsid w:val="002E334B"/>
    <w:rsid w:val="002E7D44"/>
    <w:rsid w:val="002F4882"/>
    <w:rsid w:val="00313BBD"/>
    <w:rsid w:val="003174C5"/>
    <w:rsid w:val="00344E33"/>
    <w:rsid w:val="00364E60"/>
    <w:rsid w:val="00376570"/>
    <w:rsid w:val="003A7518"/>
    <w:rsid w:val="003C076F"/>
    <w:rsid w:val="003D6AE5"/>
    <w:rsid w:val="003E4932"/>
    <w:rsid w:val="003F5DC7"/>
    <w:rsid w:val="004511C0"/>
    <w:rsid w:val="004705A8"/>
    <w:rsid w:val="004824C9"/>
    <w:rsid w:val="004A33BB"/>
    <w:rsid w:val="004B07C0"/>
    <w:rsid w:val="004B2401"/>
    <w:rsid w:val="004C0F9B"/>
    <w:rsid w:val="004D4825"/>
    <w:rsid w:val="004D57DD"/>
    <w:rsid w:val="00515A25"/>
    <w:rsid w:val="00516EC0"/>
    <w:rsid w:val="005340E5"/>
    <w:rsid w:val="00542A3F"/>
    <w:rsid w:val="00551515"/>
    <w:rsid w:val="00583EC3"/>
    <w:rsid w:val="005A16E0"/>
    <w:rsid w:val="005C1C01"/>
    <w:rsid w:val="005D1FF0"/>
    <w:rsid w:val="005D230B"/>
    <w:rsid w:val="006113C8"/>
    <w:rsid w:val="006274B3"/>
    <w:rsid w:val="00645863"/>
    <w:rsid w:val="006537AC"/>
    <w:rsid w:val="00665B50"/>
    <w:rsid w:val="00683271"/>
    <w:rsid w:val="006903D6"/>
    <w:rsid w:val="006B3A8B"/>
    <w:rsid w:val="006B4CCC"/>
    <w:rsid w:val="006E29EA"/>
    <w:rsid w:val="006F2531"/>
    <w:rsid w:val="006F58C0"/>
    <w:rsid w:val="00710EE5"/>
    <w:rsid w:val="007209C1"/>
    <w:rsid w:val="0072516B"/>
    <w:rsid w:val="007315A9"/>
    <w:rsid w:val="00783887"/>
    <w:rsid w:val="00797616"/>
    <w:rsid w:val="007B79FD"/>
    <w:rsid w:val="007C5330"/>
    <w:rsid w:val="008033EA"/>
    <w:rsid w:val="008178A8"/>
    <w:rsid w:val="008334D3"/>
    <w:rsid w:val="00856E88"/>
    <w:rsid w:val="0088419A"/>
    <w:rsid w:val="008F59F2"/>
    <w:rsid w:val="008F6D83"/>
    <w:rsid w:val="009217AC"/>
    <w:rsid w:val="00965CF6"/>
    <w:rsid w:val="0099261C"/>
    <w:rsid w:val="009C676A"/>
    <w:rsid w:val="009D1F3C"/>
    <w:rsid w:val="00A168F8"/>
    <w:rsid w:val="00A25043"/>
    <w:rsid w:val="00A250F5"/>
    <w:rsid w:val="00A272B6"/>
    <w:rsid w:val="00A37D08"/>
    <w:rsid w:val="00A437D8"/>
    <w:rsid w:val="00A5751E"/>
    <w:rsid w:val="00A62A32"/>
    <w:rsid w:val="00A702FA"/>
    <w:rsid w:val="00AA7BBC"/>
    <w:rsid w:val="00AE2E97"/>
    <w:rsid w:val="00AE322A"/>
    <w:rsid w:val="00AE3B86"/>
    <w:rsid w:val="00AE7976"/>
    <w:rsid w:val="00AF3C8B"/>
    <w:rsid w:val="00B30502"/>
    <w:rsid w:val="00B338FD"/>
    <w:rsid w:val="00B501F9"/>
    <w:rsid w:val="00B82932"/>
    <w:rsid w:val="00B87FF5"/>
    <w:rsid w:val="00B929CF"/>
    <w:rsid w:val="00BC1E08"/>
    <w:rsid w:val="00BE5436"/>
    <w:rsid w:val="00BF5F5F"/>
    <w:rsid w:val="00BF6D51"/>
    <w:rsid w:val="00C23807"/>
    <w:rsid w:val="00C260F2"/>
    <w:rsid w:val="00C42F9C"/>
    <w:rsid w:val="00C4747A"/>
    <w:rsid w:val="00C6202F"/>
    <w:rsid w:val="00C6379C"/>
    <w:rsid w:val="00C64462"/>
    <w:rsid w:val="00CA0F12"/>
    <w:rsid w:val="00CB2E56"/>
    <w:rsid w:val="00CD7543"/>
    <w:rsid w:val="00D430FA"/>
    <w:rsid w:val="00D45944"/>
    <w:rsid w:val="00D61D36"/>
    <w:rsid w:val="00D63547"/>
    <w:rsid w:val="00D860BA"/>
    <w:rsid w:val="00DD0E06"/>
    <w:rsid w:val="00DF6303"/>
    <w:rsid w:val="00E060D5"/>
    <w:rsid w:val="00E07CAE"/>
    <w:rsid w:val="00E25DA4"/>
    <w:rsid w:val="00E64361"/>
    <w:rsid w:val="00EA3B26"/>
    <w:rsid w:val="00EB5A00"/>
    <w:rsid w:val="00EB6A80"/>
    <w:rsid w:val="00ED6339"/>
    <w:rsid w:val="00F644AB"/>
    <w:rsid w:val="00F80B70"/>
    <w:rsid w:val="00FB2116"/>
    <w:rsid w:val="00FC298D"/>
    <w:rsid w:val="00FD4BF0"/>
    <w:rsid w:val="00FD62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v:textbox inset="5.85pt,.7pt,5.85pt,.7pt"/>
    </o:shapedefaults>
    <o:shapelayout v:ext="edit">
      <o:idmap v:ext="edit" data="1"/>
    </o:shapelayout>
  </w:shapeDefaults>
  <w:decimalSymbol w:val="."/>
  <w:listSeparator w:val=","/>
  <w14:docId w14:val="52BE4B9F"/>
  <w14:defaultImageDpi w14:val="0"/>
  <w15:docId w15:val="{05148DFA-3B1E-4D0C-BFD3-A70302423F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cs="Century"/>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uiPriority w:val="99"/>
    <w:pPr>
      <w:widowControl w:val="0"/>
      <w:wordWrap w:val="0"/>
      <w:autoSpaceDE w:val="0"/>
      <w:autoSpaceDN w:val="0"/>
      <w:adjustRightInd w:val="0"/>
      <w:spacing w:line="356" w:lineRule="exact"/>
      <w:jc w:val="both"/>
    </w:pPr>
    <w:rPr>
      <w:rFonts w:cs="Century"/>
      <w:spacing w:val="9"/>
      <w:kern w:val="0"/>
    </w:rPr>
  </w:style>
  <w:style w:type="paragraph" w:styleId="a4">
    <w:name w:val="header"/>
    <w:basedOn w:val="a"/>
    <w:link w:val="a5"/>
    <w:uiPriority w:val="99"/>
    <w:unhideWhenUsed/>
    <w:rsid w:val="00E64361"/>
    <w:pPr>
      <w:tabs>
        <w:tab w:val="center" w:pos="4252"/>
        <w:tab w:val="right" w:pos="8504"/>
      </w:tabs>
      <w:snapToGrid w:val="0"/>
    </w:pPr>
  </w:style>
  <w:style w:type="character" w:customStyle="1" w:styleId="a5">
    <w:name w:val="ヘッダー (文字)"/>
    <w:basedOn w:val="a0"/>
    <w:link w:val="a4"/>
    <w:uiPriority w:val="99"/>
    <w:locked/>
    <w:rsid w:val="00E64361"/>
    <w:rPr>
      <w:rFonts w:cs="Century"/>
      <w:sz w:val="21"/>
      <w:szCs w:val="21"/>
    </w:rPr>
  </w:style>
  <w:style w:type="paragraph" w:styleId="a6">
    <w:name w:val="footer"/>
    <w:basedOn w:val="a"/>
    <w:link w:val="a7"/>
    <w:uiPriority w:val="99"/>
    <w:unhideWhenUsed/>
    <w:rsid w:val="00E64361"/>
    <w:pPr>
      <w:tabs>
        <w:tab w:val="center" w:pos="4252"/>
        <w:tab w:val="right" w:pos="8504"/>
      </w:tabs>
      <w:snapToGrid w:val="0"/>
    </w:pPr>
  </w:style>
  <w:style w:type="character" w:customStyle="1" w:styleId="a7">
    <w:name w:val="フッター (文字)"/>
    <w:basedOn w:val="a0"/>
    <w:link w:val="a6"/>
    <w:uiPriority w:val="99"/>
    <w:locked/>
    <w:rsid w:val="00E64361"/>
    <w:rPr>
      <w:rFonts w:cs="Century"/>
      <w:sz w:val="21"/>
      <w:szCs w:val="21"/>
    </w:rPr>
  </w:style>
  <w:style w:type="paragraph" w:styleId="a8">
    <w:name w:val="Balloon Text"/>
    <w:basedOn w:val="a"/>
    <w:link w:val="a9"/>
    <w:uiPriority w:val="99"/>
    <w:semiHidden/>
    <w:unhideWhenUsed/>
    <w:rsid w:val="00E64361"/>
    <w:rPr>
      <w:rFonts w:asciiTheme="majorHAnsi" w:eastAsiaTheme="majorEastAsia" w:hAnsiTheme="majorHAnsi" w:cs="Times New Roman"/>
      <w:sz w:val="18"/>
      <w:szCs w:val="18"/>
    </w:rPr>
  </w:style>
  <w:style w:type="character" w:customStyle="1" w:styleId="a9">
    <w:name w:val="吹き出し (文字)"/>
    <w:basedOn w:val="a0"/>
    <w:link w:val="a8"/>
    <w:uiPriority w:val="99"/>
    <w:semiHidden/>
    <w:locked/>
    <w:rsid w:val="00E64361"/>
    <w:rPr>
      <w:rFonts w:asciiTheme="majorHAnsi" w:eastAsiaTheme="majorEastAsia" w:hAnsiTheme="majorHAnsi" w:cs="Times New Roman"/>
      <w:sz w:val="18"/>
      <w:szCs w:val="18"/>
    </w:rPr>
  </w:style>
  <w:style w:type="table" w:styleId="aa">
    <w:name w:val="Table Grid"/>
    <w:basedOn w:val="a1"/>
    <w:uiPriority w:val="99"/>
    <w:rsid w:val="00B87FF5"/>
    <w:pPr>
      <w:widowControl w:val="0"/>
      <w:jc w:val="both"/>
    </w:pPr>
    <w:rPr>
      <w:rFonts w:cs="Century"/>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arCarChar">
    <w:name w:val="Char Car Car Char"/>
    <w:basedOn w:val="a"/>
    <w:uiPriority w:val="99"/>
    <w:rsid w:val="00B87FF5"/>
    <w:pPr>
      <w:widowControl/>
      <w:spacing w:after="160" w:line="240" w:lineRule="exact"/>
      <w:jc w:val="left"/>
    </w:pPr>
    <w:rPr>
      <w:rFonts w:ascii="Arial" w:hAnsi="Arial" w:cs="Arial"/>
      <w:kern w:val="0"/>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0432792">
      <w:marLeft w:val="0"/>
      <w:marRight w:val="0"/>
      <w:marTop w:val="0"/>
      <w:marBottom w:val="0"/>
      <w:divBdr>
        <w:top w:val="none" w:sz="0" w:space="0" w:color="auto"/>
        <w:left w:val="none" w:sz="0" w:space="0" w:color="auto"/>
        <w:bottom w:val="none" w:sz="0" w:space="0" w:color="auto"/>
        <w:right w:val="none" w:sz="0" w:space="0" w:color="auto"/>
      </w:divBdr>
    </w:div>
    <w:div w:id="23043279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14805828CCC644EBB9819533661A5C2" ma:contentTypeVersion="" ma:contentTypeDescription="新しいドキュメントを作成します。" ma:contentTypeScope="" ma:versionID="928265f0f7e7bd9c35d7fa62dd9fa433">
  <xsd:schema xmlns:xsd="http://www.w3.org/2001/XMLSchema" xmlns:xs="http://www.w3.org/2001/XMLSchema" xmlns:p="http://schemas.microsoft.com/office/2006/metadata/properties" targetNamespace="http://schemas.microsoft.com/office/2006/metadata/properties" ma:root="true" ma:fieldsID="80d68df1d8f8eef02213e8263687140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BC6CE80-3305-41E7-84C9-3154C671EE84}">
  <ds:schemaRefs>
    <ds:schemaRef ds:uri="http://schemas.microsoft.com/sharepoint/v3/contenttype/forms"/>
  </ds:schemaRefs>
</ds:datastoreItem>
</file>

<file path=customXml/itemProps2.xml><?xml version="1.0" encoding="utf-8"?>
<ds:datastoreItem xmlns:ds="http://schemas.openxmlformats.org/officeDocument/2006/customXml" ds:itemID="{36530E36-7E45-47D4-9827-812EEEAFB4D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9D4C174-2A3C-45EF-9D81-EBBC8521A6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713</Words>
  <Characters>170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別表（第２条関係）</vt:lpstr>
    </vt:vector>
  </TitlesOfParts>
  <Company>兵庫県</Company>
  <LinksUpToDate>false</LinksUpToDate>
  <CharactersWithSpaces>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別表（第２条関係）</dc:title>
  <dc:subject/>
  <dc:creator>m086069</dc:creator>
  <cp:keywords/>
  <dc:description/>
  <cp:lastModifiedBy>桑辺　七穂</cp:lastModifiedBy>
  <cp:revision>9</cp:revision>
  <cp:lastPrinted>2024-03-14T05:48:00Z</cp:lastPrinted>
  <dcterms:created xsi:type="dcterms:W3CDTF">2024-02-28T07:20:00Z</dcterms:created>
  <dcterms:modified xsi:type="dcterms:W3CDTF">2025-04-09T04:07:00Z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0x010100A14805828CCC644EBB9819533661A5C2</vt:lpwstr>
  </property>
</Properties>
</file>