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8E4C" w14:textId="3566DE19" w:rsidR="00B3389A" w:rsidRPr="00982BA1" w:rsidRDefault="00B3389A"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十四</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5B07EEDF" w14:textId="77777777" w:rsidR="00B3389A" w:rsidRPr="00982BA1" w:rsidRDefault="00B3389A" w:rsidP="005F5D4D">
      <w:pPr>
        <w:kinsoku w:val="0"/>
        <w:overflowPunct w:val="0"/>
        <w:autoSpaceDE w:val="0"/>
        <w:autoSpaceDN w:val="0"/>
        <w:rPr>
          <w:rFonts w:ascii="ＭＳ 明朝" w:eastAsia="ＭＳ 明朝" w:hAnsi="ＭＳ 明朝"/>
        </w:rPr>
      </w:pPr>
    </w:p>
    <w:p w14:paraId="5A63C51D" w14:textId="37DE5221" w:rsidR="00B3389A"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合併</w:t>
      </w:r>
      <w:r w:rsidR="00B3389A" w:rsidRPr="00982BA1">
        <w:rPr>
          <w:rFonts w:ascii="ＭＳ 明朝" w:eastAsia="ＭＳ 明朝" w:hAnsi="ＭＳ 明朝" w:hint="eastAsia"/>
          <w:sz w:val="28"/>
          <w:szCs w:val="28"/>
        </w:rPr>
        <w:t>認可申請書</w:t>
      </w:r>
    </w:p>
    <w:p w14:paraId="4459269E" w14:textId="4F5CEA78"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1D69DF10" w14:textId="102CFF43"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5276F52" w14:textId="2406CFD8"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1"/>
        </w:rPr>
        <w:t>住所</w:t>
      </w:r>
      <w:r w:rsidR="00174B28" w:rsidRPr="00982BA1">
        <w:rPr>
          <w:rFonts w:ascii="Times New Roman" w:eastAsia="ＭＳ 明朝" w:hAnsi="Times New Roman" w:cs="Times New Roman" w:hint="eastAsia"/>
          <w:spacing w:val="210"/>
          <w:kern w:val="0"/>
          <w:szCs w:val="20"/>
          <w:fitText w:val="2100" w:id="-1703679231"/>
        </w:rPr>
        <w:t>又</w:t>
      </w:r>
      <w:r w:rsidR="00174B28" w:rsidRPr="00982BA1">
        <w:rPr>
          <w:rFonts w:ascii="Times New Roman" w:eastAsia="ＭＳ 明朝" w:hAnsi="Times New Roman" w:cs="Times New Roman" w:hint="eastAsia"/>
          <w:kern w:val="0"/>
          <w:szCs w:val="20"/>
          <w:fitText w:val="2100" w:id="-1703679231"/>
        </w:rPr>
        <w:t>は</w:t>
      </w:r>
    </w:p>
    <w:p w14:paraId="61CDD702" w14:textId="239423A0"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30BE4829" w14:textId="0025901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488"/>
        </w:rPr>
        <w:t>合併する法人の名</w:t>
      </w:r>
      <w:r w:rsidRPr="00982BA1">
        <w:rPr>
          <w:rFonts w:ascii="Times New Roman" w:eastAsia="ＭＳ 明朝" w:hAnsi="Times New Roman" w:cs="Times New Roman" w:hint="eastAsia"/>
          <w:spacing w:val="1"/>
          <w:kern w:val="0"/>
          <w:szCs w:val="20"/>
          <w:fitText w:val="2100" w:id="-1703679488"/>
        </w:rPr>
        <w:t>称</w:t>
      </w:r>
    </w:p>
    <w:p w14:paraId="4EA0D2D2" w14:textId="6D2EC764"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487"/>
        </w:rPr>
        <w:t>代表者</w:t>
      </w:r>
      <w:r w:rsidR="00D464C6" w:rsidRPr="00982BA1">
        <w:rPr>
          <w:rFonts w:ascii="Times New Roman" w:eastAsia="ＭＳ 明朝" w:hAnsi="Times New Roman" w:cs="Times New Roman" w:hint="eastAsia"/>
          <w:spacing w:val="84"/>
          <w:kern w:val="0"/>
          <w:szCs w:val="20"/>
          <w:fitText w:val="2100" w:id="-1703679487"/>
        </w:rPr>
        <w:t>の</w:t>
      </w:r>
      <w:r w:rsidR="004D774D" w:rsidRPr="00982BA1">
        <w:rPr>
          <w:rFonts w:ascii="Times New Roman" w:eastAsia="ＭＳ 明朝" w:hAnsi="Times New Roman" w:cs="Times New Roman" w:hint="eastAsia"/>
          <w:spacing w:val="84"/>
          <w:kern w:val="0"/>
          <w:szCs w:val="20"/>
          <w:fitText w:val="2100" w:id="-1703679487"/>
        </w:rPr>
        <w:t>氏</w:t>
      </w:r>
      <w:r w:rsidR="004D774D" w:rsidRPr="00982BA1">
        <w:rPr>
          <w:rFonts w:ascii="Times New Roman" w:eastAsia="ＭＳ 明朝" w:hAnsi="Times New Roman" w:cs="Times New Roman" w:hint="eastAsia"/>
          <w:kern w:val="0"/>
          <w:szCs w:val="20"/>
          <w:fitText w:val="2100" w:id="-1703679487"/>
        </w:rPr>
        <w:t>名</w:t>
      </w:r>
    </w:p>
    <w:p w14:paraId="3592D032" w14:textId="10C52E63"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32"/>
        </w:rPr>
        <w:t>連絡</w:t>
      </w:r>
      <w:r w:rsidRPr="00982BA1">
        <w:rPr>
          <w:rFonts w:ascii="Times New Roman" w:eastAsia="ＭＳ 明朝" w:hAnsi="Times New Roman" w:cs="Times New Roman" w:hint="eastAsia"/>
          <w:spacing w:val="1"/>
          <w:kern w:val="0"/>
          <w:szCs w:val="20"/>
          <w:fitText w:val="2100" w:id="-1703679232"/>
        </w:rPr>
        <w:t>先</w:t>
      </w:r>
    </w:p>
    <w:p w14:paraId="51F3358C" w14:textId="13D1EC09"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C808F31" w14:textId="05BB6CEF"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9230"/>
        </w:rPr>
        <w:t>住所</w:t>
      </w:r>
      <w:r w:rsidR="00174B28" w:rsidRPr="00982BA1">
        <w:rPr>
          <w:rFonts w:ascii="Times New Roman" w:eastAsia="ＭＳ 明朝" w:hAnsi="Times New Roman" w:cs="Times New Roman" w:hint="eastAsia"/>
          <w:spacing w:val="210"/>
          <w:kern w:val="0"/>
          <w:szCs w:val="20"/>
          <w:fitText w:val="2100" w:id="-1703679230"/>
        </w:rPr>
        <w:t>又</w:t>
      </w:r>
      <w:r w:rsidR="00174B28" w:rsidRPr="00982BA1">
        <w:rPr>
          <w:rFonts w:ascii="Times New Roman" w:eastAsia="ＭＳ 明朝" w:hAnsi="Times New Roman" w:cs="Times New Roman" w:hint="eastAsia"/>
          <w:kern w:val="0"/>
          <w:szCs w:val="20"/>
          <w:fitText w:val="2100" w:id="-1703679230"/>
        </w:rPr>
        <w:t>は</w:t>
      </w:r>
    </w:p>
    <w:p w14:paraId="7A5A2402" w14:textId="330FB431" w:rsidR="00B3389A" w:rsidRPr="00982BA1" w:rsidRDefault="00174B28"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fitText w:val="2100" w:id="-1703679229"/>
        </w:rPr>
        <w:t>主たる事務所の所在地</w:t>
      </w:r>
    </w:p>
    <w:p w14:paraId="575F36C5" w14:textId="42B4B4F0"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9228"/>
        </w:rPr>
        <w:t>合併する法人の名</w:t>
      </w:r>
      <w:r w:rsidRPr="00982BA1">
        <w:rPr>
          <w:rFonts w:ascii="Times New Roman" w:eastAsia="ＭＳ 明朝" w:hAnsi="Times New Roman" w:cs="Times New Roman" w:hint="eastAsia"/>
          <w:spacing w:val="1"/>
          <w:kern w:val="0"/>
          <w:szCs w:val="20"/>
          <w:fitText w:val="2100" w:id="-1703679228"/>
        </w:rPr>
        <w:t>称</w:t>
      </w:r>
    </w:p>
    <w:p w14:paraId="19356256" w14:textId="53AFB9AB"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774D" w:rsidRPr="00982BA1">
        <w:rPr>
          <w:rFonts w:ascii="Times New Roman" w:eastAsia="ＭＳ 明朝" w:hAnsi="Times New Roman" w:cs="Times New Roman" w:hint="eastAsia"/>
          <w:spacing w:val="84"/>
          <w:kern w:val="0"/>
          <w:szCs w:val="20"/>
          <w:fitText w:val="2100" w:id="-1703679227"/>
        </w:rPr>
        <w:t>代表者</w:t>
      </w:r>
      <w:r w:rsidR="00D464C6" w:rsidRPr="00982BA1">
        <w:rPr>
          <w:rFonts w:ascii="Times New Roman" w:eastAsia="ＭＳ 明朝" w:hAnsi="Times New Roman" w:cs="Times New Roman" w:hint="eastAsia"/>
          <w:spacing w:val="84"/>
          <w:kern w:val="0"/>
          <w:szCs w:val="20"/>
          <w:fitText w:val="2100" w:id="-1703679227"/>
        </w:rPr>
        <w:t>の</w:t>
      </w:r>
      <w:r w:rsidR="004D774D" w:rsidRPr="00982BA1">
        <w:rPr>
          <w:rFonts w:ascii="Times New Roman" w:eastAsia="ＭＳ 明朝" w:hAnsi="Times New Roman" w:cs="Times New Roman" w:hint="eastAsia"/>
          <w:spacing w:val="84"/>
          <w:kern w:val="0"/>
          <w:szCs w:val="20"/>
          <w:fitText w:val="2100" w:id="-1703679227"/>
        </w:rPr>
        <w:t>氏</w:t>
      </w:r>
      <w:r w:rsidR="004D774D" w:rsidRPr="00982BA1">
        <w:rPr>
          <w:rFonts w:ascii="Times New Roman" w:eastAsia="ＭＳ 明朝" w:hAnsi="Times New Roman" w:cs="Times New Roman" w:hint="eastAsia"/>
          <w:kern w:val="0"/>
          <w:szCs w:val="20"/>
          <w:fitText w:val="2100" w:id="-1703679227"/>
        </w:rPr>
        <w:t>名</w:t>
      </w:r>
    </w:p>
    <w:p w14:paraId="491E03F0" w14:textId="3A169925" w:rsidR="000929D9" w:rsidRPr="00982BA1" w:rsidRDefault="000929D9"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9226"/>
        </w:rPr>
        <w:t>連絡</w:t>
      </w:r>
      <w:r w:rsidRPr="00982BA1">
        <w:rPr>
          <w:rFonts w:ascii="Times New Roman" w:eastAsia="ＭＳ 明朝" w:hAnsi="Times New Roman" w:cs="Times New Roman" w:hint="eastAsia"/>
          <w:spacing w:val="1"/>
          <w:kern w:val="0"/>
          <w:szCs w:val="20"/>
          <w:fitText w:val="2100" w:id="-1703679226"/>
        </w:rPr>
        <w:t>先</w:t>
      </w:r>
    </w:p>
    <w:p w14:paraId="7AC50412"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733A24F1" w14:textId="6C92F0B4" w:rsidR="00B3389A" w:rsidRPr="00982BA1" w:rsidRDefault="00B3389A"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hint="eastAsia"/>
          <w:szCs w:val="20"/>
        </w:rPr>
        <w:t>10</w:t>
      </w:r>
      <w:r w:rsidR="004D3A44" w:rsidRPr="00982BA1">
        <w:rPr>
          <w:rFonts w:ascii="Times New Roman" w:eastAsia="ＭＳ 明朝" w:hAnsi="Times New Roman" w:cs="Times New Roman" w:hint="eastAsia"/>
          <w:szCs w:val="20"/>
        </w:rPr>
        <w:t>条第２項の規定により、</w:t>
      </w:r>
      <w:r w:rsidR="009631E6" w:rsidRPr="00982BA1">
        <w:rPr>
          <w:rFonts w:ascii="Times New Roman" w:eastAsia="ＭＳ 明朝" w:hAnsi="Times New Roman" w:cs="Times New Roman" w:hint="eastAsia"/>
          <w:szCs w:val="20"/>
        </w:rPr>
        <w:t>法人の合併</w:t>
      </w:r>
      <w:r w:rsidRPr="00982BA1">
        <w:rPr>
          <w:rFonts w:ascii="Times New Roman" w:eastAsia="ＭＳ 明朝" w:hAnsi="Times New Roman" w:cs="Times New Roman" w:hint="eastAsia"/>
          <w:szCs w:val="20"/>
        </w:rPr>
        <w:t>について認可を受けたいので申請します。</w:t>
      </w:r>
    </w:p>
    <w:p w14:paraId="18A81BE0" w14:textId="77777777" w:rsidR="00B3389A" w:rsidRPr="00982BA1" w:rsidRDefault="00B3389A" w:rsidP="0078027A">
      <w:pPr>
        <w:kinsoku w:val="0"/>
        <w:overflowPunct w:val="0"/>
        <w:autoSpaceDE w:val="0"/>
        <w:autoSpaceDN w:val="0"/>
        <w:rPr>
          <w:rFonts w:ascii="Times New Roman" w:eastAsia="ＭＳ 明朝" w:hAnsi="Times New Roman" w:cs="Times New Roman"/>
          <w:szCs w:val="20"/>
        </w:rPr>
      </w:pPr>
    </w:p>
    <w:p w14:paraId="044230A1" w14:textId="77777777" w:rsidR="00B3389A" w:rsidRPr="00982BA1" w:rsidRDefault="00B3389A" w:rsidP="005F5D4D">
      <w:pPr>
        <w:pStyle w:val="af2"/>
        <w:kinsoku w:val="0"/>
        <w:overflowPunct w:val="0"/>
        <w:autoSpaceDE w:val="0"/>
        <w:autoSpaceDN w:val="0"/>
        <w:rPr>
          <w:sz w:val="21"/>
          <w:szCs w:val="21"/>
        </w:rPr>
      </w:pPr>
      <w:r w:rsidRPr="00982BA1">
        <w:rPr>
          <w:rFonts w:hint="eastAsia"/>
          <w:sz w:val="21"/>
          <w:szCs w:val="21"/>
        </w:rPr>
        <w:t>記</w:t>
      </w:r>
    </w:p>
    <w:p w14:paraId="6AF31131" w14:textId="77777777" w:rsidR="004D3A44" w:rsidRPr="00982BA1" w:rsidRDefault="004D3A44" w:rsidP="005F5D4D">
      <w:pPr>
        <w:kinsoku w:val="0"/>
        <w:overflowPunct w:val="0"/>
        <w:autoSpaceDE w:val="0"/>
        <w:autoSpaceDN w:val="0"/>
        <w:rPr>
          <w:rFonts w:ascii="ＭＳ 明朝" w:eastAsia="ＭＳ 明朝" w:hAnsi="ＭＳ 明朝"/>
        </w:rPr>
      </w:pPr>
    </w:p>
    <w:p w14:paraId="09E783CF" w14:textId="1E6503D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合併予定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2450A5D2" w14:textId="77777777" w:rsidR="005F5D4D" w:rsidRPr="00982BA1" w:rsidRDefault="005F5D4D" w:rsidP="0078027A">
      <w:pPr>
        <w:kinsoku w:val="0"/>
        <w:overflowPunct w:val="0"/>
        <w:autoSpaceDE w:val="0"/>
        <w:autoSpaceDN w:val="0"/>
        <w:rPr>
          <w:rFonts w:ascii="ＭＳ 明朝" w:eastAsia="ＭＳ 明朝" w:hAnsi="ＭＳ 明朝"/>
        </w:rPr>
      </w:pPr>
    </w:p>
    <w:p w14:paraId="11B84B2F" w14:textId="44F63FE8"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２．合併後存続する法人又は合併により設立される法人の名称及び住所</w:t>
      </w:r>
      <w:r w:rsidR="00174B28" w:rsidRPr="00982BA1">
        <w:rPr>
          <w:rFonts w:ascii="ＭＳ 明朝" w:eastAsia="ＭＳ 明朝" w:hAnsi="ＭＳ 明朝" w:hint="eastAsia"/>
        </w:rPr>
        <w:t>：</w:t>
      </w:r>
    </w:p>
    <w:p w14:paraId="35FE8039" w14:textId="77777777" w:rsidR="005F5D4D" w:rsidRPr="00982BA1" w:rsidRDefault="005F5D4D" w:rsidP="0078027A">
      <w:pPr>
        <w:kinsoku w:val="0"/>
        <w:overflowPunct w:val="0"/>
        <w:autoSpaceDE w:val="0"/>
        <w:autoSpaceDN w:val="0"/>
        <w:rPr>
          <w:rFonts w:ascii="ＭＳ 明朝" w:eastAsia="ＭＳ 明朝" w:hAnsi="ＭＳ 明朝"/>
        </w:rPr>
      </w:pPr>
    </w:p>
    <w:p w14:paraId="1A8F975E" w14:textId="7F89D57B"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３．合併の理由</w:t>
      </w:r>
      <w:r w:rsidR="00174B28" w:rsidRPr="00982BA1">
        <w:rPr>
          <w:rFonts w:ascii="ＭＳ 明朝" w:eastAsia="ＭＳ 明朝" w:hAnsi="ＭＳ 明朝" w:hint="eastAsia"/>
        </w:rPr>
        <w:t>：</w:t>
      </w:r>
    </w:p>
    <w:p w14:paraId="65CFDA86" w14:textId="77777777" w:rsidR="005F5D4D" w:rsidRPr="00982BA1" w:rsidRDefault="005F5D4D" w:rsidP="0078027A">
      <w:pPr>
        <w:kinsoku w:val="0"/>
        <w:overflowPunct w:val="0"/>
        <w:autoSpaceDE w:val="0"/>
        <w:autoSpaceDN w:val="0"/>
        <w:rPr>
          <w:rFonts w:ascii="ＭＳ 明朝" w:eastAsia="ＭＳ 明朝" w:hAnsi="ＭＳ 明朝"/>
        </w:rPr>
      </w:pPr>
    </w:p>
    <w:p w14:paraId="6628F947" w14:textId="742CE6EC"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４．合併に係る畜舎建築利用計画の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66E7F972" w14:textId="77777777" w:rsidR="005F5D4D" w:rsidRPr="00982BA1" w:rsidRDefault="005F5D4D" w:rsidP="0078027A">
      <w:pPr>
        <w:kinsoku w:val="0"/>
        <w:overflowPunct w:val="0"/>
        <w:autoSpaceDE w:val="0"/>
        <w:autoSpaceDN w:val="0"/>
        <w:rPr>
          <w:rFonts w:ascii="ＭＳ 明朝" w:eastAsia="ＭＳ 明朝" w:hAnsi="ＭＳ 明朝"/>
        </w:rPr>
      </w:pPr>
    </w:p>
    <w:p w14:paraId="4CF00344" w14:textId="6C5989B7"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５．合併に係る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4205229F" w14:textId="3145FD72" w:rsidR="005F5D4D" w:rsidRDefault="005F5D4D" w:rsidP="0078027A">
      <w:pPr>
        <w:kinsoku w:val="0"/>
        <w:overflowPunct w:val="0"/>
        <w:autoSpaceDE w:val="0"/>
        <w:autoSpaceDN w:val="0"/>
        <w:rPr>
          <w:rFonts w:ascii="ＭＳ 明朝" w:eastAsia="ＭＳ 明朝" w:hAnsi="ＭＳ 明朝"/>
        </w:rPr>
      </w:pPr>
    </w:p>
    <w:p w14:paraId="6518CE96" w14:textId="03BA37F9" w:rsidR="0000655F" w:rsidRDefault="0000655F" w:rsidP="0078027A">
      <w:pPr>
        <w:kinsoku w:val="0"/>
        <w:overflowPunct w:val="0"/>
        <w:autoSpaceDE w:val="0"/>
        <w:autoSpaceDN w:val="0"/>
        <w:rPr>
          <w:rFonts w:ascii="ＭＳ 明朝" w:eastAsia="ＭＳ 明朝" w:hAnsi="ＭＳ 明朝"/>
        </w:rPr>
      </w:pPr>
    </w:p>
    <w:p w14:paraId="1A01F904" w14:textId="58BAD2B6" w:rsidR="0000655F" w:rsidRDefault="0000655F" w:rsidP="0078027A">
      <w:pPr>
        <w:kinsoku w:val="0"/>
        <w:overflowPunct w:val="0"/>
        <w:autoSpaceDE w:val="0"/>
        <w:autoSpaceDN w:val="0"/>
        <w:rPr>
          <w:rFonts w:ascii="ＭＳ 明朝" w:eastAsia="ＭＳ 明朝" w:hAnsi="ＭＳ 明朝"/>
        </w:rPr>
      </w:pPr>
    </w:p>
    <w:p w14:paraId="12327C2B" w14:textId="77777777" w:rsidR="0000655F" w:rsidRPr="00982BA1" w:rsidRDefault="0000655F" w:rsidP="0078027A">
      <w:pPr>
        <w:kinsoku w:val="0"/>
        <w:overflowPunct w:val="0"/>
        <w:autoSpaceDE w:val="0"/>
        <w:autoSpaceDN w:val="0"/>
        <w:rPr>
          <w:rFonts w:ascii="ＭＳ 明朝" w:eastAsia="ＭＳ 明朝" w:hAnsi="ＭＳ 明朝"/>
        </w:rPr>
      </w:pPr>
    </w:p>
    <w:p w14:paraId="0AEEB86E" w14:textId="1054696E"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６．</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畜舎等の利用の方法に関する事項</w:t>
      </w:r>
    </w:p>
    <w:p w14:paraId="12EE27AB" w14:textId="7F398792"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8CF62B" w14:textId="77777777" w:rsidR="001C5D40" w:rsidRPr="00982BA1" w:rsidRDefault="001C5D40" w:rsidP="001C5D40">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ACCAE7A" w14:textId="1868F413"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とする。</w:t>
      </w:r>
    </w:p>
    <w:p w14:paraId="194E7CE0" w14:textId="70965099" w:rsidR="001C5D40" w:rsidRPr="00982BA1" w:rsidRDefault="001C5D40" w:rsidP="001C5D40">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75E23" w:rsidRPr="00982BA1">
        <w:rPr>
          <w:rFonts w:ascii="ＭＳ 明朝" w:eastAsia="ＭＳ 明朝" w:hAnsi="ＭＳ 明朝" w:hint="eastAsia"/>
        </w:rPr>
        <w:t>（第</w:t>
      </w:r>
      <w:r w:rsidR="00EB023F" w:rsidRPr="00982BA1">
        <w:rPr>
          <w:rFonts w:ascii="ＭＳ 明朝" w:eastAsia="ＭＳ 明朝" w:hAnsi="ＭＳ 明朝" w:hint="eastAsia"/>
        </w:rPr>
        <w:t>24</w:t>
      </w:r>
      <w:r w:rsidR="00D75E23" w:rsidRPr="00982BA1">
        <w:rPr>
          <w:rFonts w:ascii="ＭＳ 明朝" w:eastAsia="ＭＳ 明朝" w:hAnsi="ＭＳ 明朝" w:hint="eastAsia"/>
        </w:rPr>
        <w:t>条第</w:t>
      </w:r>
      <w:r w:rsidR="00EB023F" w:rsidRPr="00982BA1">
        <w:rPr>
          <w:rFonts w:ascii="ＭＳ 明朝" w:eastAsia="ＭＳ 明朝" w:hAnsi="ＭＳ 明朝" w:hint="eastAsia"/>
        </w:rPr>
        <w:t>１</w:t>
      </w:r>
      <w:r w:rsidR="00D75E23"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75E23"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38602EB" w14:textId="77777777" w:rsidTr="00DE5ED7">
        <w:tc>
          <w:tcPr>
            <w:tcW w:w="1560" w:type="dxa"/>
            <w:tcBorders>
              <w:top w:val="single" w:sz="4" w:space="0" w:color="auto"/>
              <w:left w:val="single" w:sz="4" w:space="0" w:color="auto"/>
              <w:bottom w:val="single" w:sz="4" w:space="0" w:color="auto"/>
              <w:right w:val="single" w:sz="4" w:space="0" w:color="auto"/>
            </w:tcBorders>
          </w:tcPr>
          <w:p w14:paraId="73196F45" w14:textId="77777777" w:rsidR="001C5D40" w:rsidRPr="00982BA1" w:rsidRDefault="001C5D40"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1CE985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5DB7E9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738B522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42DC967D" w14:textId="765C4D7D"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20B01BC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672AAC1D"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4"/>
              </w:rPr>
              <w:t>滞在人</w:t>
            </w:r>
            <w:r w:rsidRPr="00982BA1">
              <w:rPr>
                <w:rFonts w:ascii="ＭＳ 明朝" w:eastAsia="ＭＳ 明朝" w:hAnsi="ＭＳ 明朝" w:hint="eastAsia"/>
                <w:kern w:val="0"/>
                <w:fitText w:val="1260" w:id="-1398564864"/>
              </w:rPr>
              <w:t>数</w:t>
            </w:r>
          </w:p>
        </w:tc>
        <w:tc>
          <w:tcPr>
            <w:tcW w:w="1559" w:type="dxa"/>
            <w:tcBorders>
              <w:top w:val="single" w:sz="4" w:space="0" w:color="auto"/>
              <w:left w:val="single" w:sz="4" w:space="0" w:color="auto"/>
              <w:bottom w:val="single" w:sz="4" w:space="0" w:color="auto"/>
              <w:right w:val="single" w:sz="4" w:space="0" w:color="auto"/>
            </w:tcBorders>
            <w:hideMark/>
          </w:tcPr>
          <w:p w14:paraId="6B19BD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5994FA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5915FA7"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650F8D64"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5605C98B"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1F25A092"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4863"/>
              </w:rPr>
              <w:t>滞在時</w:t>
            </w:r>
            <w:r w:rsidRPr="00982BA1">
              <w:rPr>
                <w:rFonts w:ascii="ＭＳ 明朝" w:eastAsia="ＭＳ 明朝" w:hAnsi="ＭＳ 明朝" w:hint="eastAsia"/>
                <w:kern w:val="0"/>
                <w:fitText w:val="1260" w:id="-1398564863"/>
              </w:rPr>
              <w:t>間</w:t>
            </w:r>
          </w:p>
        </w:tc>
        <w:tc>
          <w:tcPr>
            <w:tcW w:w="1559" w:type="dxa"/>
            <w:tcBorders>
              <w:top w:val="single" w:sz="4" w:space="0" w:color="auto"/>
              <w:left w:val="single" w:sz="4" w:space="0" w:color="auto"/>
              <w:bottom w:val="single" w:sz="4" w:space="0" w:color="auto"/>
              <w:right w:val="single" w:sz="4" w:space="0" w:color="auto"/>
            </w:tcBorders>
            <w:hideMark/>
          </w:tcPr>
          <w:p w14:paraId="018DB24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33FCC181"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029853CD"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8D38799"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C500A88"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711C13C"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3F2EF3F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0752040E"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0723ED6"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69E188F5"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287C7B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5B0A99E" w14:textId="77777777" w:rsidR="001C5D40" w:rsidRPr="00982BA1" w:rsidRDefault="001C5D40"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4862"/>
              </w:rPr>
              <w:t>合</w:t>
            </w:r>
            <w:r w:rsidRPr="00982BA1">
              <w:rPr>
                <w:rFonts w:ascii="ＭＳ 明朝" w:eastAsia="ＭＳ 明朝" w:hAnsi="ＭＳ 明朝" w:hint="eastAsia"/>
                <w:kern w:val="0"/>
                <w:fitText w:val="1260" w:id="-1398564862"/>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156804AB" w14:textId="77777777" w:rsidR="001C5D40" w:rsidRPr="00982BA1" w:rsidRDefault="001C5D40"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3E06C9FF" w14:textId="77777777" w:rsidR="001C5D40" w:rsidRPr="00982BA1" w:rsidRDefault="001C5D40" w:rsidP="001C5D4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0F6E9F7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5800CC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3C7749FF"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475E8059" w14:textId="77777777" w:rsidR="001C5D40" w:rsidRPr="00982BA1" w:rsidRDefault="001C5D40"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7F83B5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1E8567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694B1DC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1C32F3F"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201D7F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4909159B"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7C8EB119"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92D0B77"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74F10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6B58A65"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1D8B0EC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AC3743C"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rPr>
              <w:t>24時間</w:t>
            </w:r>
          </w:p>
        </w:tc>
      </w:tr>
      <w:tr w:rsidR="001C5D40" w:rsidRPr="00982BA1" w14:paraId="602BF309"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F3D49BF" w14:textId="77777777" w:rsidR="001C5D40" w:rsidRPr="00982BA1" w:rsidRDefault="001C5D40"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D43281D"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3466A09A" w14:textId="77777777" w:rsidR="001C5D40" w:rsidRPr="00982BA1" w:rsidRDefault="001C5D40" w:rsidP="00DE5ED7">
            <w:pPr>
              <w:pStyle w:val="ac"/>
              <w:tabs>
                <w:tab w:val="left" w:pos="1470"/>
              </w:tabs>
              <w:spacing w:line="360" w:lineRule="exact"/>
              <w:jc w:val="right"/>
              <w:rPr>
                <w:kern w:val="2"/>
                <w:szCs w:val="21"/>
              </w:rPr>
            </w:pPr>
            <w:r w:rsidRPr="00982BA1">
              <w:rPr>
                <w:rFonts w:hint="eastAsia"/>
                <w:kern w:val="2"/>
                <w:szCs w:val="21"/>
              </w:rPr>
              <w:t>32時間</w:t>
            </w:r>
          </w:p>
        </w:tc>
      </w:tr>
    </w:tbl>
    <w:p w14:paraId="111777DD" w14:textId="77777777" w:rsidR="001C5D40" w:rsidRPr="00982BA1" w:rsidRDefault="001C5D40" w:rsidP="001C5D40">
      <w:pPr>
        <w:kinsoku w:val="0"/>
        <w:overflowPunct w:val="0"/>
        <w:autoSpaceDE w:val="0"/>
        <w:autoSpaceDN w:val="0"/>
        <w:jc w:val="left"/>
        <w:rPr>
          <w:rFonts w:ascii="ＭＳ 明朝" w:eastAsia="ＭＳ 明朝" w:hAnsi="ＭＳ 明朝"/>
        </w:rPr>
      </w:pPr>
    </w:p>
    <w:p w14:paraId="4C5E19B9"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510DB023" w14:textId="77777777" w:rsidR="001C5D40" w:rsidRPr="00982BA1" w:rsidRDefault="001C5D40" w:rsidP="001C5D40">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152B1811"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3147067D" w14:textId="394300C1"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0CD0B9BD" w14:textId="4E15ABB2" w:rsidR="001C5D40" w:rsidRPr="00982BA1" w:rsidRDefault="001C5D40" w:rsidP="001C5D40">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D75E23"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E723059" w14:textId="77777777" w:rsidR="001C5D40" w:rsidRPr="00982BA1" w:rsidRDefault="001C5D40" w:rsidP="001C5D40">
      <w:pPr>
        <w:kinsoku w:val="0"/>
        <w:overflowPunct w:val="0"/>
        <w:autoSpaceDE w:val="0"/>
        <w:autoSpaceDN w:val="0"/>
        <w:rPr>
          <w:rFonts w:ascii="ＭＳ 明朝" w:eastAsia="ＭＳ 明朝" w:hAnsi="ＭＳ 明朝"/>
        </w:rPr>
      </w:pPr>
    </w:p>
    <w:p w14:paraId="12484B11" w14:textId="58C58B14"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7A747DD3"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620BFFC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015FBC4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（Ａ構造畜舎等・Ｂ構造畜舎等・発酵槽等共通）</w:t>
      </w:r>
    </w:p>
    <w:p w14:paraId="50C69A80"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6E220EDE"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2D3D8F6D" w14:textId="28E2B995" w:rsidR="001C5D40" w:rsidRPr="00982BA1" w:rsidRDefault="00477985" w:rsidP="00603CF7">
      <w:pPr>
        <w:kinsoku w:val="0"/>
        <w:overflowPunct w:val="0"/>
        <w:autoSpaceDE w:val="0"/>
        <w:autoSpaceDN w:val="0"/>
        <w:ind w:leftChars="200" w:left="420" w:firstLineChars="100" w:firstLine="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2DB41A7F" w14:textId="77777777" w:rsidR="001C5D40" w:rsidRPr="00982BA1" w:rsidRDefault="001C5D40" w:rsidP="001C5D40">
      <w:pPr>
        <w:kinsoku w:val="0"/>
        <w:overflowPunct w:val="0"/>
        <w:autoSpaceDE w:val="0"/>
        <w:autoSpaceDN w:val="0"/>
        <w:rPr>
          <w:rFonts w:ascii="ＭＳ 明朝" w:eastAsia="ＭＳ 明朝" w:hAnsi="ＭＳ 明朝"/>
        </w:rPr>
      </w:pPr>
    </w:p>
    <w:p w14:paraId="71694211" w14:textId="5A80AC67" w:rsidR="001C5D40" w:rsidRPr="00982BA1" w:rsidRDefault="001C5D40"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w:t>
      </w:r>
      <w:r w:rsidR="00EB023F"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6E186E66" w14:textId="77777777" w:rsidR="001C5D40" w:rsidRPr="00982BA1" w:rsidRDefault="001C5D40" w:rsidP="001C5D40">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50325F" w14:textId="6E8ACD4D" w:rsidR="001C5D40" w:rsidRPr="00982BA1" w:rsidRDefault="001C5D40" w:rsidP="001C5D40">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31A92EF8" w14:textId="77777777" w:rsidR="001C5D40" w:rsidRPr="00982BA1" w:rsidRDefault="001C5D40" w:rsidP="001C5D40">
      <w:pPr>
        <w:kinsoku w:val="0"/>
        <w:overflowPunct w:val="0"/>
        <w:autoSpaceDE w:val="0"/>
        <w:autoSpaceDN w:val="0"/>
        <w:ind w:left="840" w:hangingChars="400" w:hanging="840"/>
        <w:rPr>
          <w:rFonts w:ascii="ＭＳ 明朝" w:eastAsia="ＭＳ 明朝" w:hAnsi="ＭＳ 明朝"/>
        </w:rPr>
      </w:pPr>
    </w:p>
    <w:p w14:paraId="063671DA" w14:textId="1562BF6A" w:rsidR="00D75E23" w:rsidRPr="00982BA1" w:rsidRDefault="001C5D40" w:rsidP="00D75E23">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D75E23"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D75E23" w:rsidRPr="00982BA1">
        <w:rPr>
          <w:rFonts w:ascii="ＭＳ 明朝" w:eastAsia="ＭＳ 明朝" w:hAnsi="ＭＳ 明朝" w:hint="eastAsia"/>
        </w:rPr>
        <w:t>場合における畜産業用倉庫又は畜産業用車庫の用途に供する部分における取組</w:t>
      </w:r>
    </w:p>
    <w:p w14:paraId="71BA6C0B" w14:textId="77777777" w:rsidR="00D75E23" w:rsidRPr="00982BA1" w:rsidRDefault="00D75E23" w:rsidP="00D75E23">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17CFD683" w14:textId="056A7A2D"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B652474" w14:textId="77777777" w:rsidR="00D75E23" w:rsidRPr="00982BA1" w:rsidRDefault="00D75E23" w:rsidP="00D75E23">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23426D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C308DA"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563791F9" w14:textId="77777777"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2CE7E42F" w14:textId="278E1132" w:rsidR="00D75E23" w:rsidRPr="00982BA1" w:rsidRDefault="00D75E23" w:rsidP="00D75E23">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754D2310" w14:textId="129426E1" w:rsidR="001C5D40" w:rsidRPr="00982BA1" w:rsidRDefault="00D75E23"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6AA3257" w14:textId="77777777" w:rsidR="00047586" w:rsidRPr="00982BA1" w:rsidRDefault="00047586" w:rsidP="00490DFC">
      <w:pPr>
        <w:kinsoku w:val="0"/>
        <w:overflowPunct w:val="0"/>
        <w:autoSpaceDE w:val="0"/>
        <w:autoSpaceDN w:val="0"/>
        <w:ind w:left="840" w:hangingChars="400" w:hanging="840"/>
        <w:rPr>
          <w:rFonts w:ascii="ＭＳ 明朝" w:eastAsia="ＭＳ 明朝" w:hAnsi="ＭＳ 明朝"/>
        </w:rPr>
      </w:pPr>
    </w:p>
    <w:p w14:paraId="3245B6B5" w14:textId="3551793F"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w:t>
      </w:r>
      <w:r w:rsidR="0053521A" w:rsidRPr="00982BA1">
        <w:rPr>
          <w:rFonts w:ascii="ＭＳ 明朝" w:eastAsia="ＭＳ 明朝" w:hAnsi="ＭＳ 明朝" w:hint="eastAsia"/>
        </w:rPr>
        <w:t>合併に係る認定</w:t>
      </w:r>
      <w:r w:rsidRPr="00982BA1">
        <w:rPr>
          <w:rFonts w:ascii="ＭＳ 明朝" w:eastAsia="ＭＳ 明朝" w:hAnsi="ＭＳ 明朝" w:hint="eastAsia"/>
        </w:rPr>
        <w:t>畜舎等で行う畜産業の内容</w:t>
      </w:r>
    </w:p>
    <w:p w14:paraId="377F1CEA"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2850AB6"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64F8A974" w14:textId="2428A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4722EA83" w14:textId="6436C3E5" w:rsidR="00AF583B" w:rsidRDefault="00AF583B" w:rsidP="0078027A">
      <w:pPr>
        <w:kinsoku w:val="0"/>
        <w:overflowPunct w:val="0"/>
        <w:autoSpaceDE w:val="0"/>
        <w:autoSpaceDN w:val="0"/>
        <w:rPr>
          <w:rFonts w:ascii="ＭＳ 明朝" w:eastAsia="ＭＳ 明朝" w:hAnsi="ＭＳ 明朝"/>
        </w:rPr>
      </w:pPr>
    </w:p>
    <w:p w14:paraId="24060D92" w14:textId="77777777" w:rsidR="00B671DE" w:rsidRPr="00982BA1" w:rsidRDefault="00B671DE" w:rsidP="0078027A">
      <w:pPr>
        <w:kinsoku w:val="0"/>
        <w:overflowPunct w:val="0"/>
        <w:autoSpaceDE w:val="0"/>
        <w:autoSpaceDN w:val="0"/>
        <w:rPr>
          <w:rFonts w:ascii="ＭＳ 明朝" w:eastAsia="ＭＳ 明朝" w:hAnsi="ＭＳ 明朝"/>
        </w:rPr>
      </w:pPr>
    </w:p>
    <w:p w14:paraId="3289AFF7" w14:textId="64772A88"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（２）飼養形態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4AA78843" w14:textId="77777777" w:rsidR="00AF583B" w:rsidRPr="00982BA1" w:rsidRDefault="00AF583B" w:rsidP="0078027A">
      <w:pPr>
        <w:kinsoku w:val="0"/>
        <w:overflowPunct w:val="0"/>
        <w:autoSpaceDE w:val="0"/>
        <w:autoSpaceDN w:val="0"/>
        <w:rPr>
          <w:rFonts w:ascii="ＭＳ 明朝" w:eastAsia="ＭＳ 明朝" w:hAnsi="ＭＳ 明朝"/>
        </w:rPr>
      </w:pPr>
    </w:p>
    <w:p w14:paraId="673074FD" w14:textId="77777777" w:rsidR="005F5D4D"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7D112E26"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59C1C820" w14:textId="2E91A2AE" w:rsidR="00D75E23"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00D75E23" w:rsidRPr="00982BA1">
        <w:rPr>
          <w:rFonts w:ascii="ＭＳ 明朝" w:eastAsia="ＭＳ 明朝" w:hAnsi="ＭＳ 明朝" w:hint="eastAsia"/>
        </w:rPr>
        <w:t>合併に係る認定畜舎等のその他必要な事項</w:t>
      </w:r>
    </w:p>
    <w:p w14:paraId="2667E015" w14:textId="51B91A17" w:rsidR="003E58E4" w:rsidRPr="00982BA1" w:rsidRDefault="00D75E23"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B32816" w:rsidRPr="00982BA1">
        <w:rPr>
          <w:rFonts w:ascii="Times New Roman" w:eastAsia="ＭＳ 明朝" w:hAnsi="Times New Roman" w:cs="Times New Roman" w:hint="eastAsia"/>
          <w:szCs w:val="20"/>
        </w:rPr>
        <w:t>合併後存続する法人又は合併により設立される法人の役員の</w:t>
      </w:r>
      <w:r w:rsidR="00E00E88" w:rsidRPr="00982BA1">
        <w:rPr>
          <w:rFonts w:ascii="Times New Roman" w:eastAsia="ＭＳ 明朝" w:hAnsi="Times New Roman" w:cs="Times New Roman" w:hint="eastAsia"/>
          <w:szCs w:val="20"/>
        </w:rPr>
        <w:t>法令遵守状況</w:t>
      </w:r>
    </w:p>
    <w:p w14:paraId="0EEE2036" w14:textId="0CE0A4DB" w:rsidR="005F5D4D"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□家畜の飼養管理</w:t>
      </w:r>
      <w:r w:rsidR="0053521A" w:rsidRPr="00982BA1">
        <w:rPr>
          <w:rFonts w:ascii="ＭＳ 明朝" w:eastAsia="ＭＳ 明朝" w:hAnsi="ＭＳ 明朝" w:hint="eastAsia"/>
        </w:rPr>
        <w:t>又は</w:t>
      </w:r>
      <w:r w:rsidR="005F5D4D"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（昭和26年法律第166号）</w:t>
      </w:r>
      <w:r w:rsidR="005F5D4D"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005F5D4D"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005F5D4D" w:rsidRPr="00982BA1">
        <w:rPr>
          <w:rFonts w:ascii="ＭＳ 明朝" w:eastAsia="ＭＳ 明朝" w:hAnsi="ＭＳ 明朝" w:hint="eastAsia"/>
        </w:rPr>
        <w:t>その排せつ物の管理に関する法律又はこれらの法律に基づく命令若しくは条例の規定に違反していない。</w:t>
      </w:r>
    </w:p>
    <w:p w14:paraId="60566C37" w14:textId="77777777" w:rsidR="005F5D4D" w:rsidRPr="00982BA1" w:rsidRDefault="005F5D4D"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E826773" w14:textId="7777777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1BC78F14" w14:textId="648252A7" w:rsidR="005F5D4D" w:rsidRPr="00982BA1" w:rsidRDefault="005F5D4D"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76A9B631" w14:textId="77777777" w:rsidR="00465CC4" w:rsidRPr="00982BA1" w:rsidRDefault="00465CC4" w:rsidP="0078027A">
      <w:pPr>
        <w:kinsoku w:val="0"/>
        <w:overflowPunct w:val="0"/>
        <w:autoSpaceDE w:val="0"/>
        <w:autoSpaceDN w:val="0"/>
        <w:ind w:leftChars="300" w:left="630" w:firstLineChars="900" w:firstLine="1890"/>
        <w:rPr>
          <w:rFonts w:ascii="ＭＳ 明朝" w:eastAsia="ＭＳ 明朝" w:hAnsi="ＭＳ 明朝"/>
        </w:rPr>
      </w:pPr>
    </w:p>
    <w:p w14:paraId="5252D157" w14:textId="085610BD"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4E35CE1F" w14:textId="375ABF91"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EB023F" w:rsidRPr="00982BA1">
        <w:rPr>
          <w:rFonts w:ascii="ＭＳ 明朝" w:eastAsia="ＭＳ 明朝" w:hAnsi="ＭＳ 明朝" w:hint="eastAsia"/>
        </w:rPr>
        <w:t>合併</w:t>
      </w:r>
      <w:r w:rsidRPr="00982BA1">
        <w:rPr>
          <w:rFonts w:ascii="ＭＳ 明朝" w:eastAsia="ＭＳ 明朝" w:hAnsi="ＭＳ 明朝" w:hint="eastAsia"/>
        </w:rPr>
        <w:t>に係る認定畜舎等であるものに限る。）の所在地：</w:t>
      </w:r>
    </w:p>
    <w:p w14:paraId="01315B19"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5D808DC5"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27CBA78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0AE6C651" w14:textId="77777777" w:rsidR="00465CC4" w:rsidRPr="00982BA1" w:rsidRDefault="00465CC4" w:rsidP="00656D1C">
      <w:pPr>
        <w:kinsoku w:val="0"/>
        <w:overflowPunct w:val="0"/>
        <w:autoSpaceDE w:val="0"/>
        <w:autoSpaceDN w:val="0"/>
        <w:rPr>
          <w:rFonts w:ascii="ＭＳ 明朝" w:eastAsia="ＭＳ 明朝" w:hAnsi="ＭＳ 明朝"/>
        </w:rPr>
      </w:pPr>
    </w:p>
    <w:p w14:paraId="6807F857" w14:textId="0A1D2CF0" w:rsidR="00E00E88" w:rsidRPr="00982BA1" w:rsidRDefault="00E00E88" w:rsidP="0078027A">
      <w:pPr>
        <w:kinsoku w:val="0"/>
        <w:overflowPunct w:val="0"/>
        <w:autoSpaceDE w:val="0"/>
        <w:autoSpaceDN w:val="0"/>
        <w:ind w:left="630" w:hangingChars="300" w:hanging="630"/>
        <w:rPr>
          <w:rFonts w:ascii="Times New Roman" w:eastAsia="ＭＳ 明朝" w:hAnsi="Times New Roman" w:cs="Times New Roman"/>
          <w:szCs w:val="20"/>
        </w:rPr>
      </w:pPr>
    </w:p>
    <w:p w14:paraId="020689DC" w14:textId="5FD806B1"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6D987A1A" w14:textId="1AEEC9C3"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546D6E4F" w14:textId="77777777" w:rsidR="003E58E4" w:rsidRPr="00982BA1" w:rsidRDefault="003E58E4" w:rsidP="00BF1289">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52DAD23"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C235741" w14:textId="5361C20F" w:rsidR="004D3A44" w:rsidRPr="00982BA1" w:rsidRDefault="004D3A44" w:rsidP="005F5D4D">
      <w:pPr>
        <w:kinsoku w:val="0"/>
        <w:overflowPunct w:val="0"/>
        <w:autoSpaceDE w:val="0"/>
        <w:autoSpaceDN w:val="0"/>
        <w:rPr>
          <w:rFonts w:ascii="Times New Roman" w:eastAsia="ＭＳ 明朝" w:hAnsi="Times New Roman" w:cs="Times New Roman"/>
          <w:szCs w:val="20"/>
        </w:rPr>
      </w:pPr>
      <w:bookmarkStart w:id="0" w:name="_GoBack"/>
      <w:bookmarkEnd w:id="0"/>
    </w:p>
    <w:sectPr w:rsidR="004D3A44" w:rsidRPr="00982BA1" w:rsidSect="00E4037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0378"/>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85ec59af-1a16-40a0-b163-384e34c79a5c"/>
    <ds:schemaRef ds:uri="238092f4-c002-4ac6-9e0c-ac5b50e20e5a"/>
    <ds:schemaRef ds:uri="http://www.w3.org/XML/1998/namespace"/>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E15FAAD5-101A-4932-A683-827207D2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小路　怜子</cp:lastModifiedBy>
  <cp:revision>3</cp:revision>
  <cp:lastPrinted>2023-01-04T06:40:00Z</cp:lastPrinted>
  <dcterms:created xsi:type="dcterms:W3CDTF">2024-10-15T04:20:00Z</dcterms:created>
  <dcterms:modified xsi:type="dcterms:W3CDTF">2024-10-15T04:20:00Z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