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ACA4FC" w14:textId="1F715693" w:rsidR="00FA4340" w:rsidRDefault="00FA4340"/>
    <w:p w14:paraId="49421849" w14:textId="667B7E09" w:rsidR="00FA4340" w:rsidRPr="00AD1C4A" w:rsidRDefault="00FA4340" w:rsidP="00EF4B19">
      <w:pPr>
        <w:jc w:val="center"/>
      </w:pPr>
      <w:r w:rsidRPr="00AD1C4A">
        <w:rPr>
          <w:rFonts w:hint="eastAsia"/>
        </w:rPr>
        <w:t>県道加古川小野線（東播磨道）高架下　入札占用指針</w:t>
      </w:r>
    </w:p>
    <w:p w14:paraId="07AA7FF7" w14:textId="77777777" w:rsidR="00FA4340" w:rsidRPr="00AD1C4A" w:rsidRDefault="00FA4340"/>
    <w:p w14:paraId="32FBD93C" w14:textId="77777777" w:rsidR="00FA4340" w:rsidRPr="00AD1C4A" w:rsidRDefault="00FA4340">
      <w:r w:rsidRPr="00AD1C4A">
        <w:rPr>
          <w:rFonts w:hint="eastAsia"/>
        </w:rPr>
        <w:t>１　概要</w:t>
      </w:r>
    </w:p>
    <w:p w14:paraId="02C9969C" w14:textId="77777777" w:rsidR="002343E2" w:rsidRPr="00AD1C4A" w:rsidRDefault="002343E2" w:rsidP="002343E2">
      <w:pPr>
        <w:rPr>
          <w:rFonts w:ascii="Century" w:eastAsia="ＭＳ 明朝" w:hAnsi="Century" w:cs="Times New Roman"/>
        </w:rPr>
      </w:pPr>
      <w:r w:rsidRPr="00AD1C4A">
        <w:rPr>
          <w:rFonts w:ascii="Century" w:eastAsia="ＭＳ 明朝" w:hAnsi="Century" w:cs="Times New Roman" w:hint="eastAsia"/>
        </w:rPr>
        <w:t>（１）路線名等：県道加古川小野線（東播磨道）高架下</w:t>
      </w:r>
    </w:p>
    <w:p w14:paraId="0AA3A0E9" w14:textId="77777777" w:rsidR="002343E2" w:rsidRPr="00AD1C4A" w:rsidRDefault="002343E2" w:rsidP="002343E2">
      <w:pPr>
        <w:rPr>
          <w:rFonts w:ascii="ＭＳ ゴシック" w:eastAsia="ＭＳ ゴシック" w:hAnsi="ＭＳ ゴシック" w:cs="Times New Roman"/>
        </w:rPr>
      </w:pPr>
      <w:r w:rsidRPr="00AD1C4A">
        <w:rPr>
          <w:rFonts w:ascii="Century" w:eastAsia="ＭＳ 明朝" w:hAnsi="Century" w:cs="Times New Roman" w:hint="eastAsia"/>
        </w:rPr>
        <w:t>（２）所在地等</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0"/>
        <w:gridCol w:w="2552"/>
        <w:gridCol w:w="1701"/>
        <w:gridCol w:w="1559"/>
        <w:gridCol w:w="1873"/>
      </w:tblGrid>
      <w:tr w:rsidR="002343E2" w:rsidRPr="00AD1C4A" w14:paraId="1A4612CF" w14:textId="77777777" w:rsidTr="002343E2">
        <w:trPr>
          <w:trHeight w:val="450"/>
        </w:trPr>
        <w:tc>
          <w:tcPr>
            <w:tcW w:w="610" w:type="dxa"/>
          </w:tcPr>
          <w:p w14:paraId="4260D400" w14:textId="77777777" w:rsidR="002343E2" w:rsidRPr="00AD1C4A" w:rsidRDefault="002343E2" w:rsidP="002343E2">
            <w:pPr>
              <w:ind w:left="-99"/>
              <w:jc w:val="center"/>
              <w:rPr>
                <w:rFonts w:ascii="Century" w:eastAsia="ＭＳ 明朝" w:hAnsi="Century" w:cs="Times New Roman"/>
              </w:rPr>
            </w:pPr>
            <w:r w:rsidRPr="00AD1C4A">
              <w:rPr>
                <w:rFonts w:ascii="Century" w:eastAsia="ＭＳ 明朝" w:hAnsi="Century" w:cs="Times New Roman" w:hint="eastAsia"/>
              </w:rPr>
              <w:t>物件番号</w:t>
            </w:r>
          </w:p>
        </w:tc>
        <w:tc>
          <w:tcPr>
            <w:tcW w:w="2552" w:type="dxa"/>
            <w:vAlign w:val="center"/>
          </w:tcPr>
          <w:p w14:paraId="17B1EE2B" w14:textId="77777777" w:rsidR="002343E2" w:rsidRPr="00AD1C4A" w:rsidRDefault="002343E2" w:rsidP="002343E2">
            <w:pPr>
              <w:ind w:left="-99"/>
              <w:jc w:val="center"/>
              <w:rPr>
                <w:rFonts w:ascii="Century" w:eastAsia="ＭＳ 明朝" w:hAnsi="Century" w:cs="Times New Roman"/>
              </w:rPr>
            </w:pPr>
            <w:r w:rsidRPr="00AD1C4A">
              <w:rPr>
                <w:rFonts w:ascii="Century" w:eastAsia="ＭＳ 明朝" w:hAnsi="Century" w:cs="Times New Roman" w:hint="eastAsia"/>
              </w:rPr>
              <w:t>所　在　地</w:t>
            </w:r>
          </w:p>
        </w:tc>
        <w:tc>
          <w:tcPr>
            <w:tcW w:w="1701" w:type="dxa"/>
            <w:vAlign w:val="center"/>
          </w:tcPr>
          <w:p w14:paraId="200A9A93" w14:textId="77777777" w:rsidR="002343E2" w:rsidRPr="00AD1C4A" w:rsidRDefault="002343E2" w:rsidP="002343E2">
            <w:pPr>
              <w:ind w:left="-99"/>
              <w:jc w:val="center"/>
              <w:rPr>
                <w:rFonts w:ascii="Century" w:eastAsia="ＭＳ 明朝" w:hAnsi="Century" w:cs="Times New Roman"/>
              </w:rPr>
            </w:pPr>
            <w:r w:rsidRPr="00AD1C4A">
              <w:rPr>
                <w:rFonts w:ascii="Century" w:eastAsia="ＭＳ 明朝" w:hAnsi="Century" w:cs="Times New Roman" w:hint="eastAsia"/>
              </w:rPr>
              <w:t>占用許可</w:t>
            </w:r>
          </w:p>
          <w:p w14:paraId="51D8C0A9" w14:textId="77777777" w:rsidR="002343E2" w:rsidRPr="00AD1C4A" w:rsidRDefault="002343E2" w:rsidP="002343E2">
            <w:pPr>
              <w:ind w:left="-99"/>
              <w:jc w:val="center"/>
              <w:rPr>
                <w:rFonts w:ascii="Century" w:eastAsia="ＭＳ 明朝" w:hAnsi="Century" w:cs="Times New Roman"/>
              </w:rPr>
            </w:pPr>
            <w:r w:rsidRPr="00AD1C4A">
              <w:rPr>
                <w:rFonts w:ascii="Century" w:eastAsia="ＭＳ 明朝" w:hAnsi="Century" w:cs="Times New Roman" w:hint="eastAsia"/>
              </w:rPr>
              <w:t>対象面積</w:t>
            </w:r>
          </w:p>
        </w:tc>
        <w:tc>
          <w:tcPr>
            <w:tcW w:w="1559" w:type="dxa"/>
          </w:tcPr>
          <w:p w14:paraId="0363E346" w14:textId="77777777" w:rsidR="002343E2" w:rsidRPr="00AD1C4A" w:rsidRDefault="002343E2" w:rsidP="002343E2">
            <w:pPr>
              <w:ind w:left="-99"/>
              <w:jc w:val="center"/>
              <w:rPr>
                <w:rFonts w:ascii="Century" w:eastAsia="ＭＳ 明朝" w:hAnsi="Century" w:cs="Times New Roman"/>
              </w:rPr>
            </w:pPr>
            <w:r w:rsidRPr="00AD1C4A">
              <w:rPr>
                <w:rFonts w:ascii="Century" w:eastAsia="ＭＳ 明朝" w:hAnsi="Century" w:cs="Times New Roman" w:hint="eastAsia"/>
              </w:rPr>
              <w:t>最低占用料</w:t>
            </w:r>
          </w:p>
          <w:p w14:paraId="2A1299AC" w14:textId="77777777" w:rsidR="002343E2" w:rsidRPr="00AD1C4A" w:rsidRDefault="002343E2" w:rsidP="002343E2">
            <w:pPr>
              <w:ind w:left="-99"/>
              <w:jc w:val="center"/>
              <w:rPr>
                <w:rFonts w:ascii="Century" w:eastAsia="ＭＳ 明朝" w:hAnsi="Century" w:cs="Times New Roman"/>
              </w:rPr>
            </w:pPr>
            <w:r w:rsidRPr="00AD1C4A">
              <w:rPr>
                <w:rFonts w:ascii="Century" w:eastAsia="ＭＳ 明朝" w:hAnsi="Century" w:cs="Times New Roman" w:hint="eastAsia"/>
              </w:rPr>
              <w:t>（年額）</w:t>
            </w:r>
          </w:p>
        </w:tc>
        <w:tc>
          <w:tcPr>
            <w:tcW w:w="1873" w:type="dxa"/>
          </w:tcPr>
          <w:p w14:paraId="269E1987" w14:textId="77777777" w:rsidR="002343E2" w:rsidRPr="00AD1C4A" w:rsidRDefault="002343E2" w:rsidP="002343E2">
            <w:pPr>
              <w:ind w:left="-99"/>
              <w:jc w:val="center"/>
              <w:rPr>
                <w:rFonts w:ascii="Century" w:eastAsia="ＭＳ 明朝" w:hAnsi="Century" w:cs="Times New Roman"/>
              </w:rPr>
            </w:pPr>
            <w:r w:rsidRPr="00AD1C4A">
              <w:rPr>
                <w:rFonts w:ascii="Century" w:eastAsia="ＭＳ 明朝" w:hAnsi="Century" w:cs="Times New Roman" w:hint="eastAsia"/>
              </w:rPr>
              <w:t>入札対象施設等の種類（※）</w:t>
            </w:r>
          </w:p>
        </w:tc>
      </w:tr>
      <w:tr w:rsidR="00B52318" w:rsidRPr="00AD1C4A" w14:paraId="7CC24EB3" w14:textId="77777777" w:rsidTr="002343E2">
        <w:trPr>
          <w:trHeight w:val="465"/>
        </w:trPr>
        <w:tc>
          <w:tcPr>
            <w:tcW w:w="610" w:type="dxa"/>
            <w:vAlign w:val="center"/>
          </w:tcPr>
          <w:p w14:paraId="0D4C3C9C" w14:textId="77777777" w:rsidR="00B52318" w:rsidRPr="00AD1C4A" w:rsidRDefault="00B52318" w:rsidP="000D6D6A">
            <w:pPr>
              <w:jc w:val="center"/>
              <w:rPr>
                <w:rFonts w:ascii="Century" w:eastAsia="ＭＳ 明朝" w:hAnsi="Century" w:cs="Times New Roman"/>
              </w:rPr>
            </w:pPr>
            <w:r w:rsidRPr="00AD1C4A">
              <w:rPr>
                <w:rFonts w:ascii="Century" w:eastAsia="ＭＳ 明朝" w:hAnsi="Century" w:cs="Times New Roman" w:hint="eastAsia"/>
              </w:rPr>
              <w:t>①</w:t>
            </w:r>
          </w:p>
        </w:tc>
        <w:tc>
          <w:tcPr>
            <w:tcW w:w="2552" w:type="dxa"/>
            <w:vAlign w:val="center"/>
          </w:tcPr>
          <w:p w14:paraId="40BDE2FF" w14:textId="77777777" w:rsidR="00B52318" w:rsidRPr="00AD1C4A" w:rsidRDefault="00B52318" w:rsidP="000D6D6A">
            <w:pPr>
              <w:jc w:val="left"/>
              <w:rPr>
                <w:rFonts w:ascii="Century" w:eastAsia="ＭＳ 明朝" w:hAnsi="Century" w:cs="Times New Roman"/>
              </w:rPr>
            </w:pPr>
            <w:r w:rsidRPr="00AD1C4A">
              <w:rPr>
                <w:rFonts w:ascii="Century" w:eastAsia="ＭＳ 明朝" w:hAnsi="Century" w:cs="Times New Roman" w:hint="eastAsia"/>
              </w:rPr>
              <w:t>加古川市加古川町美乃利</w:t>
            </w:r>
          </w:p>
          <w:p w14:paraId="4FBA1E90" w14:textId="77777777" w:rsidR="00B52318" w:rsidRPr="00AD1C4A" w:rsidRDefault="00B52318" w:rsidP="00AA3722">
            <w:pPr>
              <w:jc w:val="left"/>
              <w:rPr>
                <w:rFonts w:ascii="Century" w:eastAsia="ＭＳ 明朝" w:hAnsi="Century" w:cs="Times New Roman"/>
              </w:rPr>
            </w:pPr>
            <w:r w:rsidRPr="00AD1C4A">
              <w:rPr>
                <w:rFonts w:ascii="Century" w:eastAsia="ＭＳ 明朝" w:hAnsi="Century" w:cs="Times New Roman" w:hint="eastAsia"/>
              </w:rPr>
              <w:t>字金塚</w:t>
            </w:r>
            <w:r w:rsidRPr="00AD1C4A">
              <w:rPr>
                <w:rFonts w:ascii="Century" w:eastAsia="ＭＳ 明朝" w:hAnsi="Century" w:cs="Times New Roman" w:hint="eastAsia"/>
              </w:rPr>
              <w:t>258-1</w:t>
            </w:r>
            <w:r w:rsidRPr="00AD1C4A">
              <w:rPr>
                <w:rFonts w:ascii="Century" w:eastAsia="ＭＳ 明朝" w:hAnsi="Century" w:cs="Times New Roman" w:hint="eastAsia"/>
              </w:rPr>
              <w:t>外</w:t>
            </w:r>
          </w:p>
        </w:tc>
        <w:tc>
          <w:tcPr>
            <w:tcW w:w="1701" w:type="dxa"/>
            <w:vAlign w:val="center"/>
          </w:tcPr>
          <w:p w14:paraId="3233508E" w14:textId="77777777" w:rsidR="00B52318" w:rsidRPr="00AD1C4A" w:rsidRDefault="00B52318" w:rsidP="00B52318">
            <w:pPr>
              <w:ind w:firstLineChars="300" w:firstLine="630"/>
              <w:jc w:val="right"/>
              <w:rPr>
                <w:rFonts w:ascii="Century" w:eastAsia="ＭＳ 明朝" w:hAnsi="Century" w:cs="Times New Roman"/>
              </w:rPr>
            </w:pPr>
            <w:r w:rsidRPr="00AD1C4A">
              <w:rPr>
                <w:rFonts w:hint="eastAsia"/>
              </w:rPr>
              <w:t>806</w:t>
            </w:r>
            <w:r w:rsidRPr="00AD1C4A">
              <w:rPr>
                <w:rFonts w:hint="eastAsia"/>
              </w:rPr>
              <w:t>㎡</w:t>
            </w:r>
          </w:p>
        </w:tc>
        <w:tc>
          <w:tcPr>
            <w:tcW w:w="1559" w:type="dxa"/>
            <w:vAlign w:val="center"/>
          </w:tcPr>
          <w:p w14:paraId="75A6340B" w14:textId="02E3139C" w:rsidR="00B52318" w:rsidRPr="00AD1C4A" w:rsidRDefault="00883746" w:rsidP="000D6D6A">
            <w:pPr>
              <w:jc w:val="right"/>
              <w:rPr>
                <w:rFonts w:ascii="Century" w:eastAsia="ＭＳ 明朝" w:hAnsi="Century" w:cs="Times New Roman"/>
              </w:rPr>
            </w:pPr>
            <w:r>
              <w:rPr>
                <w:rFonts w:ascii="Century" w:eastAsia="ＭＳ 明朝" w:hAnsi="Century" w:cs="Times New Roman" w:hint="eastAsia"/>
              </w:rPr>
              <w:t>599,66</w:t>
            </w:r>
            <w:r w:rsidR="00EB7BC0">
              <w:rPr>
                <w:rFonts w:ascii="Century" w:eastAsia="ＭＳ 明朝" w:hAnsi="Century" w:cs="Times New Roman" w:hint="eastAsia"/>
              </w:rPr>
              <w:t>0</w:t>
            </w:r>
            <w:r w:rsidR="00B52318" w:rsidRPr="00AD1C4A">
              <w:rPr>
                <w:rFonts w:ascii="Century" w:eastAsia="ＭＳ 明朝" w:hAnsi="Century" w:cs="Times New Roman" w:hint="eastAsia"/>
              </w:rPr>
              <w:t>円</w:t>
            </w:r>
          </w:p>
        </w:tc>
        <w:tc>
          <w:tcPr>
            <w:tcW w:w="1873" w:type="dxa"/>
            <w:vMerge w:val="restart"/>
            <w:vAlign w:val="center"/>
          </w:tcPr>
          <w:p w14:paraId="04278FBF" w14:textId="77777777" w:rsidR="00B52318" w:rsidRPr="00AD1C4A" w:rsidRDefault="00B52318" w:rsidP="000D6D6A">
            <w:pPr>
              <w:ind w:right="210"/>
              <w:jc w:val="center"/>
              <w:rPr>
                <w:rFonts w:ascii="Century" w:eastAsia="ＭＳ 明朝" w:hAnsi="Century" w:cs="Times New Roman"/>
              </w:rPr>
            </w:pPr>
            <w:r w:rsidRPr="00AD1C4A">
              <w:rPr>
                <w:rFonts w:hint="eastAsia"/>
              </w:rPr>
              <w:t>道路法施行令第７条第９号に定める</w:t>
            </w:r>
            <w:r w:rsidRPr="00AD1C4A">
              <w:rPr>
                <w:rFonts w:ascii="Century" w:eastAsia="ＭＳ 明朝" w:hAnsi="Century" w:cs="Times New Roman" w:hint="eastAsia"/>
              </w:rPr>
              <w:t>施設</w:t>
            </w:r>
          </w:p>
        </w:tc>
      </w:tr>
      <w:tr w:rsidR="00B52318" w:rsidRPr="00AD1C4A" w14:paraId="337DE7D7" w14:textId="77777777" w:rsidTr="002343E2">
        <w:trPr>
          <w:trHeight w:val="428"/>
        </w:trPr>
        <w:tc>
          <w:tcPr>
            <w:tcW w:w="610" w:type="dxa"/>
            <w:vAlign w:val="center"/>
          </w:tcPr>
          <w:p w14:paraId="455231B2" w14:textId="77777777" w:rsidR="00B52318" w:rsidRPr="00AD1C4A" w:rsidRDefault="00B52318" w:rsidP="000D6D6A">
            <w:pPr>
              <w:jc w:val="center"/>
              <w:rPr>
                <w:rFonts w:ascii="Century" w:eastAsia="ＭＳ 明朝" w:hAnsi="Century" w:cs="Times New Roman"/>
              </w:rPr>
            </w:pPr>
            <w:r w:rsidRPr="00AD1C4A">
              <w:rPr>
                <w:rFonts w:ascii="Century" w:eastAsia="ＭＳ 明朝" w:hAnsi="Century" w:cs="Times New Roman" w:hint="eastAsia"/>
              </w:rPr>
              <w:t>②</w:t>
            </w:r>
          </w:p>
        </w:tc>
        <w:tc>
          <w:tcPr>
            <w:tcW w:w="2552" w:type="dxa"/>
            <w:vAlign w:val="center"/>
          </w:tcPr>
          <w:p w14:paraId="7D495F7D" w14:textId="77777777" w:rsidR="00B52318" w:rsidRPr="00AD1C4A" w:rsidRDefault="00B52318" w:rsidP="00B035DB">
            <w:pPr>
              <w:jc w:val="left"/>
              <w:rPr>
                <w:rFonts w:ascii="Century" w:eastAsia="ＭＳ 明朝" w:hAnsi="Century" w:cs="Times New Roman"/>
              </w:rPr>
            </w:pPr>
            <w:r w:rsidRPr="00AD1C4A">
              <w:rPr>
                <w:rFonts w:ascii="Century" w:eastAsia="ＭＳ 明朝" w:hAnsi="Century" w:cs="Times New Roman" w:hint="eastAsia"/>
              </w:rPr>
              <w:t>加古川市加古川町美乃利字金塚</w:t>
            </w:r>
            <w:r w:rsidRPr="00AD1C4A">
              <w:rPr>
                <w:rFonts w:ascii="Century" w:eastAsia="ＭＳ 明朝" w:hAnsi="Century" w:cs="Times New Roman" w:hint="eastAsia"/>
              </w:rPr>
              <w:t>263-5</w:t>
            </w:r>
            <w:r w:rsidRPr="00AD1C4A">
              <w:rPr>
                <w:rFonts w:ascii="Century" w:eastAsia="ＭＳ 明朝" w:hAnsi="Century" w:cs="Times New Roman" w:hint="eastAsia"/>
              </w:rPr>
              <w:t>外</w:t>
            </w:r>
          </w:p>
        </w:tc>
        <w:tc>
          <w:tcPr>
            <w:tcW w:w="1701" w:type="dxa"/>
            <w:vAlign w:val="center"/>
          </w:tcPr>
          <w:p w14:paraId="02E138D9" w14:textId="77777777" w:rsidR="00B52318" w:rsidRPr="00AD1C4A" w:rsidRDefault="00B52318" w:rsidP="00B52318">
            <w:pPr>
              <w:ind w:firstLineChars="300" w:firstLine="630"/>
              <w:jc w:val="right"/>
            </w:pPr>
            <w:r w:rsidRPr="00AD1C4A">
              <w:rPr>
                <w:rFonts w:hint="eastAsia"/>
              </w:rPr>
              <w:t>993</w:t>
            </w:r>
            <w:r w:rsidRPr="00AD1C4A">
              <w:rPr>
                <w:rFonts w:hint="eastAsia"/>
              </w:rPr>
              <w:t>㎡</w:t>
            </w:r>
          </w:p>
        </w:tc>
        <w:tc>
          <w:tcPr>
            <w:tcW w:w="1559" w:type="dxa"/>
            <w:vAlign w:val="center"/>
          </w:tcPr>
          <w:p w14:paraId="154E88D1" w14:textId="14BE6673" w:rsidR="00B52318" w:rsidRPr="00AD1C4A" w:rsidRDefault="00883746" w:rsidP="000D6D6A">
            <w:pPr>
              <w:jc w:val="right"/>
              <w:rPr>
                <w:rFonts w:ascii="Century" w:eastAsia="ＭＳ 明朝" w:hAnsi="Century" w:cs="Times New Roman"/>
              </w:rPr>
            </w:pPr>
            <w:r>
              <w:rPr>
                <w:rFonts w:ascii="Century" w:eastAsia="ＭＳ 明朝" w:hAnsi="Century" w:cs="Times New Roman" w:hint="eastAsia"/>
              </w:rPr>
              <w:t>738,79</w:t>
            </w:r>
            <w:r w:rsidR="00EB7BC0">
              <w:rPr>
                <w:rFonts w:ascii="Century" w:eastAsia="ＭＳ 明朝" w:hAnsi="Century" w:cs="Times New Roman" w:hint="eastAsia"/>
              </w:rPr>
              <w:t>0</w:t>
            </w:r>
            <w:r w:rsidR="00B52318" w:rsidRPr="00AD1C4A">
              <w:rPr>
                <w:rFonts w:ascii="Century" w:eastAsia="ＭＳ 明朝" w:hAnsi="Century" w:cs="Times New Roman" w:hint="eastAsia"/>
              </w:rPr>
              <w:t>円</w:t>
            </w:r>
          </w:p>
        </w:tc>
        <w:tc>
          <w:tcPr>
            <w:tcW w:w="1873" w:type="dxa"/>
            <w:vMerge/>
            <w:vAlign w:val="center"/>
          </w:tcPr>
          <w:p w14:paraId="00E3854F" w14:textId="77777777" w:rsidR="00B52318" w:rsidRPr="00AD1C4A" w:rsidRDefault="00B52318" w:rsidP="000D6D6A">
            <w:pPr>
              <w:jc w:val="center"/>
              <w:rPr>
                <w:rFonts w:ascii="Century" w:eastAsia="ＭＳ 明朝" w:hAnsi="Century" w:cs="Times New Roman"/>
              </w:rPr>
            </w:pPr>
          </w:p>
        </w:tc>
      </w:tr>
      <w:tr w:rsidR="00B52318" w:rsidRPr="00AD1C4A" w14:paraId="63A65B88" w14:textId="77777777" w:rsidTr="001050A6">
        <w:trPr>
          <w:trHeight w:val="428"/>
        </w:trPr>
        <w:tc>
          <w:tcPr>
            <w:tcW w:w="610" w:type="dxa"/>
            <w:vAlign w:val="center"/>
          </w:tcPr>
          <w:p w14:paraId="0033E92B" w14:textId="77777777" w:rsidR="00B52318" w:rsidRPr="00AD1C4A" w:rsidRDefault="00B52318" w:rsidP="000D6D6A">
            <w:pPr>
              <w:jc w:val="center"/>
              <w:rPr>
                <w:rFonts w:ascii="Century" w:eastAsia="ＭＳ 明朝" w:hAnsi="Century" w:cs="Times New Roman"/>
              </w:rPr>
            </w:pPr>
            <w:r w:rsidRPr="00AD1C4A">
              <w:rPr>
                <w:rFonts w:ascii="Century" w:eastAsia="ＭＳ 明朝" w:hAnsi="Century" w:cs="Times New Roman" w:hint="eastAsia"/>
              </w:rPr>
              <w:t>③</w:t>
            </w:r>
          </w:p>
        </w:tc>
        <w:tc>
          <w:tcPr>
            <w:tcW w:w="2552" w:type="dxa"/>
          </w:tcPr>
          <w:p w14:paraId="6284CF3A" w14:textId="77777777" w:rsidR="00B52318" w:rsidRPr="00AD1C4A" w:rsidRDefault="00B52318" w:rsidP="00B035DB">
            <w:pPr>
              <w:rPr>
                <w:rFonts w:ascii="Century" w:eastAsia="ＭＳ 明朝" w:hAnsi="Century" w:cs="Times New Roman"/>
              </w:rPr>
            </w:pPr>
            <w:r w:rsidRPr="00AD1C4A">
              <w:rPr>
                <w:rFonts w:ascii="Century" w:eastAsia="ＭＳ 明朝" w:hAnsi="Century" w:cs="Times New Roman" w:hint="eastAsia"/>
              </w:rPr>
              <w:t>加古川市野口町坂元</w:t>
            </w:r>
          </w:p>
          <w:p w14:paraId="1C0ED9E6" w14:textId="77777777" w:rsidR="00B52318" w:rsidRPr="00AD1C4A" w:rsidRDefault="00B52318" w:rsidP="00B035DB">
            <w:pPr>
              <w:rPr>
                <w:rFonts w:ascii="Century" w:eastAsia="ＭＳ 明朝" w:hAnsi="Century" w:cs="Times New Roman"/>
              </w:rPr>
            </w:pPr>
            <w:r w:rsidRPr="00AD1C4A">
              <w:rPr>
                <w:rFonts w:ascii="Century" w:eastAsia="ＭＳ 明朝" w:hAnsi="Century" w:cs="Times New Roman" w:hint="eastAsia"/>
              </w:rPr>
              <w:t>字一ツ松</w:t>
            </w:r>
            <w:r w:rsidRPr="00AD1C4A">
              <w:rPr>
                <w:rFonts w:ascii="Century" w:eastAsia="ＭＳ 明朝" w:hAnsi="Century" w:cs="Times New Roman" w:hint="eastAsia"/>
              </w:rPr>
              <w:t>326-1</w:t>
            </w:r>
            <w:r w:rsidRPr="00AD1C4A">
              <w:rPr>
                <w:rFonts w:ascii="Century" w:eastAsia="ＭＳ 明朝" w:hAnsi="Century" w:cs="Times New Roman" w:hint="eastAsia"/>
              </w:rPr>
              <w:t>外</w:t>
            </w:r>
          </w:p>
        </w:tc>
        <w:tc>
          <w:tcPr>
            <w:tcW w:w="1701" w:type="dxa"/>
            <w:vAlign w:val="center"/>
          </w:tcPr>
          <w:p w14:paraId="00CA135E" w14:textId="77777777" w:rsidR="00B52318" w:rsidRPr="00AD1C4A" w:rsidRDefault="00B52318" w:rsidP="00B52318">
            <w:pPr>
              <w:ind w:firstLineChars="300" w:firstLine="630"/>
              <w:jc w:val="right"/>
              <w:rPr>
                <w:rFonts w:ascii="Century" w:eastAsia="ＭＳ 明朝" w:hAnsi="Century" w:cs="Times New Roman"/>
              </w:rPr>
            </w:pPr>
            <w:r w:rsidRPr="00AD1C4A">
              <w:rPr>
                <w:rFonts w:hint="eastAsia"/>
              </w:rPr>
              <w:t>554</w:t>
            </w:r>
            <w:r w:rsidRPr="00AD1C4A">
              <w:rPr>
                <w:rFonts w:hint="eastAsia"/>
              </w:rPr>
              <w:t>㎡</w:t>
            </w:r>
          </w:p>
        </w:tc>
        <w:tc>
          <w:tcPr>
            <w:tcW w:w="1559" w:type="dxa"/>
            <w:vAlign w:val="center"/>
          </w:tcPr>
          <w:p w14:paraId="6355A336" w14:textId="360F97D3" w:rsidR="00B52318" w:rsidRPr="00AD1C4A" w:rsidRDefault="00883746" w:rsidP="000D6D6A">
            <w:pPr>
              <w:jc w:val="right"/>
              <w:rPr>
                <w:rFonts w:ascii="Century" w:eastAsia="ＭＳ 明朝" w:hAnsi="Century" w:cs="Times New Roman"/>
              </w:rPr>
            </w:pPr>
            <w:r>
              <w:rPr>
                <w:rFonts w:ascii="Century" w:eastAsia="ＭＳ 明朝" w:hAnsi="Century" w:cs="Times New Roman" w:hint="eastAsia"/>
              </w:rPr>
              <w:t>412,17</w:t>
            </w:r>
            <w:r w:rsidR="00EB7BC0">
              <w:rPr>
                <w:rFonts w:ascii="Century" w:eastAsia="ＭＳ 明朝" w:hAnsi="Century" w:cs="Times New Roman" w:hint="eastAsia"/>
              </w:rPr>
              <w:t>0</w:t>
            </w:r>
            <w:r w:rsidR="00B52318" w:rsidRPr="00AD1C4A">
              <w:rPr>
                <w:rFonts w:ascii="Century" w:eastAsia="ＭＳ 明朝" w:hAnsi="Century" w:cs="Times New Roman" w:hint="eastAsia"/>
              </w:rPr>
              <w:t>円</w:t>
            </w:r>
          </w:p>
        </w:tc>
        <w:tc>
          <w:tcPr>
            <w:tcW w:w="1873" w:type="dxa"/>
            <w:vMerge/>
            <w:vAlign w:val="center"/>
          </w:tcPr>
          <w:p w14:paraId="676332F2" w14:textId="77777777" w:rsidR="00B52318" w:rsidRPr="00AD1C4A" w:rsidRDefault="00B52318" w:rsidP="000D6D6A">
            <w:pPr>
              <w:jc w:val="center"/>
              <w:rPr>
                <w:rFonts w:ascii="Century" w:eastAsia="ＭＳ 明朝" w:hAnsi="Century" w:cs="Times New Roman"/>
              </w:rPr>
            </w:pPr>
          </w:p>
        </w:tc>
      </w:tr>
      <w:tr w:rsidR="00B52318" w:rsidRPr="00AD1C4A" w14:paraId="60A3F7D7" w14:textId="77777777" w:rsidTr="00C94335">
        <w:trPr>
          <w:trHeight w:val="428"/>
        </w:trPr>
        <w:tc>
          <w:tcPr>
            <w:tcW w:w="610" w:type="dxa"/>
            <w:vAlign w:val="center"/>
          </w:tcPr>
          <w:p w14:paraId="001266A6" w14:textId="77777777" w:rsidR="00B52318" w:rsidRPr="00AD1C4A" w:rsidRDefault="00B52318" w:rsidP="000D6D6A">
            <w:pPr>
              <w:jc w:val="center"/>
              <w:rPr>
                <w:rFonts w:ascii="Century" w:eastAsia="ＭＳ 明朝" w:hAnsi="Century" w:cs="Times New Roman"/>
              </w:rPr>
            </w:pPr>
            <w:r w:rsidRPr="00AD1C4A">
              <w:rPr>
                <w:rFonts w:ascii="Century" w:eastAsia="ＭＳ 明朝" w:hAnsi="Century" w:cs="Times New Roman" w:hint="eastAsia"/>
              </w:rPr>
              <w:t>④</w:t>
            </w:r>
          </w:p>
        </w:tc>
        <w:tc>
          <w:tcPr>
            <w:tcW w:w="2552" w:type="dxa"/>
          </w:tcPr>
          <w:p w14:paraId="5CF8938B" w14:textId="77777777" w:rsidR="00B52318" w:rsidRPr="00AD1C4A" w:rsidRDefault="00B52318" w:rsidP="000D6D6A">
            <w:pPr>
              <w:rPr>
                <w:rFonts w:ascii="Century" w:eastAsia="ＭＳ 明朝" w:hAnsi="Century" w:cs="Times New Roman"/>
              </w:rPr>
            </w:pPr>
            <w:r w:rsidRPr="00AD1C4A">
              <w:rPr>
                <w:rFonts w:ascii="Century" w:eastAsia="ＭＳ 明朝" w:hAnsi="Century" w:cs="Times New Roman" w:hint="eastAsia"/>
              </w:rPr>
              <w:t>加古川市野口町水足</w:t>
            </w:r>
          </w:p>
          <w:p w14:paraId="47411FE7" w14:textId="77777777" w:rsidR="00B52318" w:rsidRPr="00AD1C4A" w:rsidRDefault="00B52318" w:rsidP="00B035DB">
            <w:pPr>
              <w:rPr>
                <w:rFonts w:ascii="Century" w:eastAsia="ＭＳ 明朝" w:hAnsi="Century" w:cs="Times New Roman"/>
              </w:rPr>
            </w:pPr>
            <w:r w:rsidRPr="00AD1C4A">
              <w:rPr>
                <w:rFonts w:ascii="Century" w:eastAsia="ＭＳ 明朝" w:hAnsi="Century" w:cs="Times New Roman" w:hint="eastAsia"/>
              </w:rPr>
              <w:t>字下代</w:t>
            </w:r>
            <w:r w:rsidRPr="00AD1C4A">
              <w:rPr>
                <w:rFonts w:ascii="Century" w:eastAsia="ＭＳ 明朝" w:hAnsi="Century" w:cs="Times New Roman" w:hint="eastAsia"/>
              </w:rPr>
              <w:t>827-28</w:t>
            </w:r>
            <w:r w:rsidRPr="00AD1C4A">
              <w:rPr>
                <w:rFonts w:ascii="Century" w:eastAsia="ＭＳ 明朝" w:hAnsi="Century" w:cs="Times New Roman" w:hint="eastAsia"/>
              </w:rPr>
              <w:t>外</w:t>
            </w:r>
          </w:p>
        </w:tc>
        <w:tc>
          <w:tcPr>
            <w:tcW w:w="1701" w:type="dxa"/>
            <w:vAlign w:val="center"/>
          </w:tcPr>
          <w:p w14:paraId="2871B151" w14:textId="77777777" w:rsidR="00B52318" w:rsidRPr="00AD1C4A" w:rsidRDefault="00B52318" w:rsidP="00B52318">
            <w:pPr>
              <w:ind w:firstLineChars="200" w:firstLine="420"/>
              <w:jc w:val="right"/>
            </w:pPr>
            <w:r w:rsidRPr="00AD1C4A">
              <w:rPr>
                <w:rFonts w:hint="eastAsia"/>
              </w:rPr>
              <w:t>2,968</w:t>
            </w:r>
            <w:r w:rsidRPr="00AD1C4A">
              <w:rPr>
                <w:rFonts w:hint="eastAsia"/>
              </w:rPr>
              <w:t>㎡</w:t>
            </w:r>
          </w:p>
        </w:tc>
        <w:tc>
          <w:tcPr>
            <w:tcW w:w="1559" w:type="dxa"/>
            <w:vAlign w:val="center"/>
          </w:tcPr>
          <w:p w14:paraId="2CAC4672" w14:textId="3D582620" w:rsidR="00B52318" w:rsidRPr="00AD1C4A" w:rsidRDefault="00883746" w:rsidP="000D6D6A">
            <w:pPr>
              <w:jc w:val="right"/>
              <w:rPr>
                <w:rFonts w:ascii="Century" w:eastAsia="ＭＳ 明朝" w:hAnsi="Century" w:cs="Times New Roman"/>
              </w:rPr>
            </w:pPr>
            <w:r>
              <w:rPr>
                <w:rFonts w:ascii="Century" w:eastAsia="ＭＳ 明朝" w:hAnsi="Century" w:cs="Times New Roman" w:hint="eastAsia"/>
              </w:rPr>
              <w:t>2,208,19</w:t>
            </w:r>
            <w:r w:rsidR="00EB7BC0">
              <w:rPr>
                <w:rFonts w:ascii="Century" w:eastAsia="ＭＳ 明朝" w:hAnsi="Century" w:cs="Times New Roman" w:hint="eastAsia"/>
              </w:rPr>
              <w:t>0</w:t>
            </w:r>
            <w:r w:rsidR="00B52318" w:rsidRPr="00AD1C4A">
              <w:rPr>
                <w:rFonts w:ascii="Century" w:eastAsia="ＭＳ 明朝" w:hAnsi="Century" w:cs="Times New Roman" w:hint="eastAsia"/>
              </w:rPr>
              <w:t>円</w:t>
            </w:r>
          </w:p>
        </w:tc>
        <w:tc>
          <w:tcPr>
            <w:tcW w:w="1873" w:type="dxa"/>
            <w:vMerge/>
            <w:vAlign w:val="center"/>
          </w:tcPr>
          <w:p w14:paraId="68174AF8" w14:textId="77777777" w:rsidR="00B52318" w:rsidRPr="00AD1C4A" w:rsidRDefault="00B52318" w:rsidP="000D6D6A">
            <w:pPr>
              <w:jc w:val="center"/>
              <w:rPr>
                <w:rFonts w:ascii="Century" w:eastAsia="ＭＳ 明朝" w:hAnsi="Century" w:cs="Times New Roman"/>
              </w:rPr>
            </w:pPr>
          </w:p>
        </w:tc>
      </w:tr>
      <w:tr w:rsidR="00B52318" w:rsidRPr="00AD1C4A" w14:paraId="2D793BA2" w14:textId="77777777" w:rsidTr="002F631A">
        <w:trPr>
          <w:trHeight w:val="428"/>
        </w:trPr>
        <w:tc>
          <w:tcPr>
            <w:tcW w:w="610" w:type="dxa"/>
            <w:vAlign w:val="center"/>
          </w:tcPr>
          <w:p w14:paraId="0D67D497" w14:textId="77777777" w:rsidR="00B52318" w:rsidRPr="00AD1C4A" w:rsidRDefault="00B52318" w:rsidP="007643BD">
            <w:pPr>
              <w:jc w:val="center"/>
              <w:rPr>
                <w:rFonts w:ascii="Century" w:eastAsia="ＭＳ 明朝" w:hAnsi="Century" w:cs="Times New Roman"/>
              </w:rPr>
            </w:pPr>
            <w:r w:rsidRPr="00AD1C4A">
              <w:rPr>
                <w:rFonts w:ascii="Century" w:eastAsia="ＭＳ 明朝" w:hAnsi="Century" w:cs="Times New Roman" w:hint="eastAsia"/>
              </w:rPr>
              <w:t>⑤</w:t>
            </w:r>
          </w:p>
        </w:tc>
        <w:tc>
          <w:tcPr>
            <w:tcW w:w="2552" w:type="dxa"/>
          </w:tcPr>
          <w:p w14:paraId="63536465" w14:textId="77777777" w:rsidR="00B52318" w:rsidRPr="00AD1C4A" w:rsidRDefault="00B52318" w:rsidP="007643BD">
            <w:pPr>
              <w:rPr>
                <w:rFonts w:ascii="Century" w:eastAsia="ＭＳ 明朝" w:hAnsi="Century" w:cs="Times New Roman"/>
              </w:rPr>
            </w:pPr>
            <w:r w:rsidRPr="00AD1C4A">
              <w:rPr>
                <w:rFonts w:ascii="Century" w:eastAsia="ＭＳ 明朝" w:hAnsi="Century" w:cs="Times New Roman" w:hint="eastAsia"/>
              </w:rPr>
              <w:t>加古川市野口町水足</w:t>
            </w:r>
          </w:p>
          <w:p w14:paraId="113F51BC" w14:textId="77777777" w:rsidR="00B52318" w:rsidRPr="00AD1C4A" w:rsidRDefault="00B52318" w:rsidP="007643BD">
            <w:pPr>
              <w:rPr>
                <w:rFonts w:ascii="Century" w:eastAsia="ＭＳ 明朝" w:hAnsi="Century" w:cs="Times New Roman"/>
              </w:rPr>
            </w:pPr>
            <w:r w:rsidRPr="00AD1C4A">
              <w:rPr>
                <w:rFonts w:ascii="Century" w:eastAsia="ＭＳ 明朝" w:hAnsi="Century" w:cs="Times New Roman" w:hint="eastAsia"/>
              </w:rPr>
              <w:t>字平木</w:t>
            </w:r>
            <w:r w:rsidRPr="00AD1C4A">
              <w:rPr>
                <w:rFonts w:ascii="Century" w:eastAsia="ＭＳ 明朝" w:hAnsi="Century" w:cs="Times New Roman" w:hint="eastAsia"/>
              </w:rPr>
              <w:t>2052-8</w:t>
            </w:r>
            <w:r w:rsidRPr="00AD1C4A">
              <w:rPr>
                <w:rFonts w:ascii="Century" w:eastAsia="ＭＳ 明朝" w:hAnsi="Century" w:cs="Times New Roman" w:hint="eastAsia"/>
              </w:rPr>
              <w:t>外</w:t>
            </w:r>
          </w:p>
        </w:tc>
        <w:tc>
          <w:tcPr>
            <w:tcW w:w="1701" w:type="dxa"/>
            <w:vAlign w:val="center"/>
          </w:tcPr>
          <w:p w14:paraId="452F4102" w14:textId="77777777" w:rsidR="00B52318" w:rsidRPr="00AD1C4A" w:rsidRDefault="00B52318" w:rsidP="00B52318">
            <w:pPr>
              <w:ind w:firstLineChars="200" w:firstLine="420"/>
              <w:jc w:val="right"/>
              <w:rPr>
                <w:rFonts w:ascii="Century" w:eastAsia="ＭＳ 明朝" w:hAnsi="Century" w:cs="Times New Roman"/>
              </w:rPr>
            </w:pPr>
            <w:r w:rsidRPr="00AD1C4A">
              <w:rPr>
                <w:rFonts w:ascii="Century" w:eastAsia="ＭＳ 明朝" w:hAnsi="Century" w:cs="Times New Roman" w:hint="eastAsia"/>
              </w:rPr>
              <w:t>1,973</w:t>
            </w:r>
            <w:r w:rsidRPr="00AD1C4A">
              <w:rPr>
                <w:rFonts w:ascii="Century" w:eastAsia="ＭＳ 明朝" w:hAnsi="Century" w:cs="Times New Roman" w:hint="eastAsia"/>
              </w:rPr>
              <w:t>㎡</w:t>
            </w:r>
          </w:p>
        </w:tc>
        <w:tc>
          <w:tcPr>
            <w:tcW w:w="1559" w:type="dxa"/>
            <w:vAlign w:val="center"/>
          </w:tcPr>
          <w:p w14:paraId="40DDCDE8" w14:textId="79BBA0DF" w:rsidR="00B52318" w:rsidRPr="00AD1C4A" w:rsidRDefault="00883746" w:rsidP="007643BD">
            <w:pPr>
              <w:jc w:val="right"/>
              <w:rPr>
                <w:rFonts w:ascii="Century" w:eastAsia="ＭＳ 明朝" w:hAnsi="Century" w:cs="Times New Roman"/>
              </w:rPr>
            </w:pPr>
            <w:r>
              <w:rPr>
                <w:rFonts w:ascii="Century" w:eastAsia="ＭＳ 明朝" w:hAnsi="Century" w:cs="Times New Roman" w:hint="eastAsia"/>
              </w:rPr>
              <w:t>1,467,91</w:t>
            </w:r>
            <w:r w:rsidR="00EB7BC0">
              <w:rPr>
                <w:rFonts w:ascii="Century" w:eastAsia="ＭＳ 明朝" w:hAnsi="Century" w:cs="Times New Roman" w:hint="eastAsia"/>
              </w:rPr>
              <w:t>0</w:t>
            </w:r>
            <w:r w:rsidR="00B52318" w:rsidRPr="00AD1C4A">
              <w:rPr>
                <w:rFonts w:ascii="Century" w:eastAsia="ＭＳ 明朝" w:hAnsi="Century" w:cs="Times New Roman" w:hint="eastAsia"/>
              </w:rPr>
              <w:t>円</w:t>
            </w:r>
          </w:p>
        </w:tc>
        <w:tc>
          <w:tcPr>
            <w:tcW w:w="1873" w:type="dxa"/>
            <w:vMerge/>
            <w:vAlign w:val="center"/>
          </w:tcPr>
          <w:p w14:paraId="18311181" w14:textId="77777777" w:rsidR="00B52318" w:rsidRPr="00AD1C4A" w:rsidRDefault="00B52318" w:rsidP="007643BD">
            <w:pPr>
              <w:jc w:val="center"/>
              <w:rPr>
                <w:rFonts w:ascii="Century" w:eastAsia="ＭＳ 明朝" w:hAnsi="Century" w:cs="Times New Roman"/>
              </w:rPr>
            </w:pPr>
          </w:p>
        </w:tc>
      </w:tr>
      <w:tr w:rsidR="00B52318" w:rsidRPr="00AD1C4A" w14:paraId="0501FAB8" w14:textId="77777777" w:rsidTr="002F631A">
        <w:trPr>
          <w:trHeight w:val="428"/>
        </w:trPr>
        <w:tc>
          <w:tcPr>
            <w:tcW w:w="610" w:type="dxa"/>
            <w:vAlign w:val="center"/>
          </w:tcPr>
          <w:p w14:paraId="1EF1916B" w14:textId="77777777" w:rsidR="00B52318" w:rsidRPr="00AD1C4A" w:rsidRDefault="00B52318" w:rsidP="007643BD">
            <w:pPr>
              <w:jc w:val="center"/>
              <w:rPr>
                <w:rFonts w:ascii="Century" w:eastAsia="ＭＳ 明朝" w:hAnsi="Century" w:cs="Times New Roman"/>
              </w:rPr>
            </w:pPr>
            <w:r>
              <w:rPr>
                <w:rFonts w:ascii="Century" w:eastAsia="ＭＳ 明朝" w:hAnsi="Century" w:cs="Times New Roman" w:hint="eastAsia"/>
              </w:rPr>
              <w:t>⑥</w:t>
            </w:r>
          </w:p>
        </w:tc>
        <w:tc>
          <w:tcPr>
            <w:tcW w:w="2552" w:type="dxa"/>
          </w:tcPr>
          <w:p w14:paraId="34646800" w14:textId="77777777" w:rsidR="00B52318" w:rsidRPr="00AD1C4A" w:rsidRDefault="00B52318" w:rsidP="007643BD">
            <w:pPr>
              <w:rPr>
                <w:rFonts w:ascii="Century" w:eastAsia="ＭＳ 明朝" w:hAnsi="Century" w:cs="Times New Roman"/>
              </w:rPr>
            </w:pPr>
            <w:r>
              <w:rPr>
                <w:rFonts w:ascii="Century" w:eastAsia="ＭＳ 明朝" w:hAnsi="Century" w:cs="Times New Roman" w:hint="eastAsia"/>
              </w:rPr>
              <w:t>加古川市野口町水足</w:t>
            </w:r>
            <w:r>
              <w:rPr>
                <w:rFonts w:ascii="Century" w:eastAsia="ＭＳ 明朝" w:hAnsi="Century" w:cs="Times New Roman" w:hint="eastAsia"/>
              </w:rPr>
              <w:t>187-2</w:t>
            </w:r>
            <w:r>
              <w:rPr>
                <w:rFonts w:ascii="Century" w:eastAsia="ＭＳ 明朝" w:hAnsi="Century" w:cs="Times New Roman" w:hint="eastAsia"/>
              </w:rPr>
              <w:t>地先</w:t>
            </w:r>
          </w:p>
        </w:tc>
        <w:tc>
          <w:tcPr>
            <w:tcW w:w="1701" w:type="dxa"/>
            <w:vAlign w:val="center"/>
          </w:tcPr>
          <w:p w14:paraId="0AF68F56" w14:textId="77777777" w:rsidR="00B52318" w:rsidRPr="00AD1C4A" w:rsidRDefault="00C8605C" w:rsidP="00B52318">
            <w:pPr>
              <w:ind w:firstLineChars="300" w:firstLine="630"/>
              <w:jc w:val="right"/>
              <w:rPr>
                <w:rFonts w:ascii="Century" w:eastAsia="ＭＳ 明朝" w:hAnsi="Century" w:cs="Times New Roman"/>
              </w:rPr>
            </w:pPr>
            <w:r>
              <w:rPr>
                <w:rFonts w:ascii="Century" w:eastAsia="ＭＳ 明朝" w:hAnsi="Century" w:cs="Times New Roman" w:hint="eastAsia"/>
              </w:rPr>
              <w:t>822</w:t>
            </w:r>
            <w:r w:rsidR="00B52318">
              <w:rPr>
                <w:rFonts w:ascii="Century" w:eastAsia="ＭＳ 明朝" w:hAnsi="Century" w:cs="Times New Roman" w:hint="eastAsia"/>
              </w:rPr>
              <w:t>㎡</w:t>
            </w:r>
          </w:p>
        </w:tc>
        <w:tc>
          <w:tcPr>
            <w:tcW w:w="1559" w:type="dxa"/>
            <w:vAlign w:val="center"/>
          </w:tcPr>
          <w:p w14:paraId="2FE586B9" w14:textId="65E4A28B" w:rsidR="00B52318" w:rsidRPr="00AD1C4A" w:rsidRDefault="00EB7BC0" w:rsidP="00883746">
            <w:pPr>
              <w:jc w:val="right"/>
              <w:rPr>
                <w:rFonts w:ascii="Century" w:eastAsia="ＭＳ 明朝" w:hAnsi="Century" w:cs="Times New Roman"/>
              </w:rPr>
            </w:pPr>
            <w:r>
              <w:rPr>
                <w:rFonts w:ascii="Century" w:eastAsia="ＭＳ 明朝" w:hAnsi="Century" w:cs="Times New Roman" w:hint="eastAsia"/>
              </w:rPr>
              <w:t>611,560</w:t>
            </w:r>
            <w:r w:rsidR="00B52318">
              <w:rPr>
                <w:rFonts w:ascii="Century" w:eastAsia="ＭＳ 明朝" w:hAnsi="Century" w:cs="Times New Roman" w:hint="eastAsia"/>
              </w:rPr>
              <w:t>円</w:t>
            </w:r>
          </w:p>
        </w:tc>
        <w:tc>
          <w:tcPr>
            <w:tcW w:w="1873" w:type="dxa"/>
            <w:vMerge/>
            <w:vAlign w:val="center"/>
          </w:tcPr>
          <w:p w14:paraId="136E2EB1" w14:textId="77777777" w:rsidR="00B52318" w:rsidRPr="00AD1C4A" w:rsidRDefault="00B52318" w:rsidP="007643BD">
            <w:pPr>
              <w:jc w:val="center"/>
              <w:rPr>
                <w:rFonts w:ascii="Century" w:eastAsia="ＭＳ 明朝" w:hAnsi="Century" w:cs="Times New Roman"/>
              </w:rPr>
            </w:pPr>
          </w:p>
        </w:tc>
      </w:tr>
      <w:tr w:rsidR="00B52318" w:rsidRPr="00AD1C4A" w14:paraId="140DB93C" w14:textId="77777777" w:rsidTr="002F631A">
        <w:trPr>
          <w:trHeight w:val="428"/>
        </w:trPr>
        <w:tc>
          <w:tcPr>
            <w:tcW w:w="610" w:type="dxa"/>
            <w:vAlign w:val="center"/>
          </w:tcPr>
          <w:p w14:paraId="37FC2416" w14:textId="77777777" w:rsidR="00B52318" w:rsidRPr="00AD1C4A" w:rsidRDefault="00B52318" w:rsidP="007643BD">
            <w:pPr>
              <w:jc w:val="center"/>
              <w:rPr>
                <w:rFonts w:ascii="Century" w:eastAsia="ＭＳ 明朝" w:hAnsi="Century" w:cs="Times New Roman"/>
              </w:rPr>
            </w:pPr>
            <w:r>
              <w:rPr>
                <w:rFonts w:ascii="Century" w:eastAsia="ＭＳ 明朝" w:hAnsi="Century" w:cs="Times New Roman" w:hint="eastAsia"/>
              </w:rPr>
              <w:t>⑦</w:t>
            </w:r>
          </w:p>
        </w:tc>
        <w:tc>
          <w:tcPr>
            <w:tcW w:w="2552" w:type="dxa"/>
          </w:tcPr>
          <w:p w14:paraId="5F011F28" w14:textId="77777777" w:rsidR="00B52318" w:rsidRPr="00AD1C4A" w:rsidRDefault="00B52318" w:rsidP="007643BD">
            <w:pPr>
              <w:rPr>
                <w:rFonts w:ascii="Century" w:eastAsia="ＭＳ 明朝" w:hAnsi="Century" w:cs="Times New Roman"/>
              </w:rPr>
            </w:pPr>
            <w:r>
              <w:rPr>
                <w:rFonts w:ascii="Century" w:eastAsia="ＭＳ 明朝" w:hAnsi="Century" w:cs="Times New Roman" w:hint="eastAsia"/>
              </w:rPr>
              <w:t>加古川市野口町水足</w:t>
            </w:r>
            <w:r>
              <w:rPr>
                <w:rFonts w:ascii="Century" w:eastAsia="ＭＳ 明朝" w:hAnsi="Century" w:cs="Times New Roman" w:hint="eastAsia"/>
              </w:rPr>
              <w:t>184</w:t>
            </w:r>
            <w:r>
              <w:rPr>
                <w:rFonts w:ascii="Century" w:eastAsia="ＭＳ 明朝" w:hAnsi="Century" w:cs="Times New Roman" w:hint="eastAsia"/>
              </w:rPr>
              <w:t>地先</w:t>
            </w:r>
          </w:p>
        </w:tc>
        <w:tc>
          <w:tcPr>
            <w:tcW w:w="1701" w:type="dxa"/>
            <w:vAlign w:val="center"/>
          </w:tcPr>
          <w:p w14:paraId="49152017" w14:textId="77777777" w:rsidR="00B52318" w:rsidRPr="00AD1C4A" w:rsidRDefault="00C8605C" w:rsidP="00B52318">
            <w:pPr>
              <w:ind w:firstLineChars="200" w:firstLine="420"/>
              <w:jc w:val="right"/>
              <w:rPr>
                <w:rFonts w:ascii="Century" w:eastAsia="ＭＳ 明朝" w:hAnsi="Century" w:cs="Times New Roman"/>
              </w:rPr>
            </w:pPr>
            <w:r>
              <w:rPr>
                <w:rFonts w:ascii="Century" w:eastAsia="ＭＳ 明朝" w:hAnsi="Century" w:cs="Times New Roman" w:hint="eastAsia"/>
              </w:rPr>
              <w:t>855</w:t>
            </w:r>
            <w:r w:rsidR="00B52318">
              <w:rPr>
                <w:rFonts w:ascii="Century" w:eastAsia="ＭＳ 明朝" w:hAnsi="Century" w:cs="Times New Roman" w:hint="eastAsia"/>
              </w:rPr>
              <w:t>㎡</w:t>
            </w:r>
          </w:p>
        </w:tc>
        <w:tc>
          <w:tcPr>
            <w:tcW w:w="1559" w:type="dxa"/>
            <w:vAlign w:val="center"/>
          </w:tcPr>
          <w:p w14:paraId="4A7CF509" w14:textId="163EF022" w:rsidR="00B52318" w:rsidRPr="00AD1C4A" w:rsidRDefault="00EB7BC0" w:rsidP="00C8605C">
            <w:pPr>
              <w:jc w:val="right"/>
              <w:rPr>
                <w:rFonts w:ascii="Century" w:eastAsia="ＭＳ 明朝" w:hAnsi="Century" w:cs="Times New Roman"/>
              </w:rPr>
            </w:pPr>
            <w:r>
              <w:rPr>
                <w:rFonts w:ascii="Century" w:eastAsia="ＭＳ 明朝" w:hAnsi="Century" w:cs="Times New Roman" w:hint="eastAsia"/>
              </w:rPr>
              <w:t>636,120</w:t>
            </w:r>
            <w:r w:rsidR="00B52318">
              <w:rPr>
                <w:rFonts w:ascii="Century" w:eastAsia="ＭＳ 明朝" w:hAnsi="Century" w:cs="Times New Roman" w:hint="eastAsia"/>
              </w:rPr>
              <w:t>円</w:t>
            </w:r>
          </w:p>
        </w:tc>
        <w:tc>
          <w:tcPr>
            <w:tcW w:w="1873" w:type="dxa"/>
            <w:vMerge/>
            <w:vAlign w:val="center"/>
          </w:tcPr>
          <w:p w14:paraId="36D13C94" w14:textId="77777777" w:rsidR="00B52318" w:rsidRPr="00AD1C4A" w:rsidRDefault="00B52318" w:rsidP="007643BD">
            <w:pPr>
              <w:jc w:val="center"/>
              <w:rPr>
                <w:rFonts w:ascii="Century" w:eastAsia="ＭＳ 明朝" w:hAnsi="Century" w:cs="Times New Roman"/>
              </w:rPr>
            </w:pPr>
          </w:p>
        </w:tc>
      </w:tr>
    </w:tbl>
    <w:p w14:paraId="6D87E080" w14:textId="5A55D626" w:rsidR="00467773" w:rsidRPr="00AD1C4A" w:rsidRDefault="002343E2">
      <w:r w:rsidRPr="00AD1C4A">
        <w:rPr>
          <w:rFonts w:hint="eastAsia"/>
        </w:rPr>
        <w:t>※道路法施行令</w:t>
      </w:r>
      <w:r w:rsidR="00EB7BC0">
        <w:rPr>
          <w:rFonts w:hint="eastAsia"/>
        </w:rPr>
        <w:t>、</w:t>
      </w:r>
      <w:r w:rsidRPr="00AD1C4A">
        <w:rPr>
          <w:rFonts w:hint="eastAsia"/>
        </w:rPr>
        <w:t>（昭和２７年政令第４７９号）第７条第９号</w:t>
      </w:r>
      <w:r w:rsidR="00467773" w:rsidRPr="00AD1C4A">
        <w:rPr>
          <w:rFonts w:hint="eastAsia"/>
        </w:rPr>
        <w:t>に定めるもののうち、緊急時</w:t>
      </w:r>
    </w:p>
    <w:p w14:paraId="10BC8710" w14:textId="77777777" w:rsidR="002343E2" w:rsidRPr="00AD1C4A" w:rsidRDefault="00467773" w:rsidP="00C90EF9">
      <w:pPr>
        <w:ind w:leftChars="100" w:left="210"/>
      </w:pPr>
      <w:r w:rsidRPr="00AD1C4A">
        <w:rPr>
          <w:rFonts w:hint="eastAsia"/>
        </w:rPr>
        <w:t>に迅速な移動等対応が可能な平面利用による施設</w:t>
      </w:r>
      <w:r w:rsidR="00C90EF9" w:rsidRPr="00AD1C4A">
        <w:rPr>
          <w:rFonts w:hint="eastAsia"/>
        </w:rPr>
        <w:t>と</w:t>
      </w:r>
      <w:r w:rsidR="00F1394F" w:rsidRPr="00AD1C4A">
        <w:rPr>
          <w:rFonts w:hint="eastAsia"/>
        </w:rPr>
        <w:t>し、詳細は物件明細に記載のとおりとする。なお、以下に掲げる用途の</w:t>
      </w:r>
      <w:r w:rsidR="00C90EF9" w:rsidRPr="00AD1C4A">
        <w:rPr>
          <w:rFonts w:hint="eastAsia"/>
        </w:rPr>
        <w:t>占用はできません。</w:t>
      </w:r>
    </w:p>
    <w:p w14:paraId="2B962E55" w14:textId="77777777" w:rsidR="00C90EF9" w:rsidRPr="00AD1C4A" w:rsidRDefault="00C90EF9" w:rsidP="006B767C">
      <w:pPr>
        <w:ind w:leftChars="100" w:left="420" w:hangingChars="100" w:hanging="210"/>
        <w:rPr>
          <w:rFonts w:ascii="Century" w:eastAsia="ＭＳ 明朝" w:hAnsi="Century" w:cs="Times New Roman"/>
        </w:rPr>
      </w:pPr>
      <w:r w:rsidRPr="00AD1C4A">
        <w:rPr>
          <w:rFonts w:ascii="Century" w:eastAsia="ＭＳ 明朝" w:hAnsi="Century" w:cs="Times New Roman" w:hint="eastAsia"/>
        </w:rPr>
        <w:t>①</w:t>
      </w:r>
      <w:r w:rsidR="006B767C" w:rsidRPr="00AD1C4A">
        <w:rPr>
          <w:rFonts w:ascii="Century" w:eastAsia="ＭＳ 明朝" w:hAnsi="Century" w:cs="Times New Roman" w:hint="eastAsia"/>
        </w:rPr>
        <w:t xml:space="preserve">　</w:t>
      </w:r>
      <w:r w:rsidRPr="00AD1C4A">
        <w:rPr>
          <w:rFonts w:ascii="Century" w:eastAsia="ＭＳ 明朝" w:hAnsi="Century" w:cs="Times New Roman" w:hint="eastAsia"/>
        </w:rPr>
        <w:t>易燃性若しくは爆発性物件、その他危険と認められるものを搬入し、若しくは貯蔵し、又は使用するためのもの。</w:t>
      </w:r>
    </w:p>
    <w:p w14:paraId="3B7C2B3A" w14:textId="77777777" w:rsidR="00C90EF9" w:rsidRPr="00AD1C4A" w:rsidRDefault="00C90EF9" w:rsidP="006B767C">
      <w:pPr>
        <w:ind w:leftChars="100" w:left="420" w:hangingChars="100" w:hanging="210"/>
        <w:rPr>
          <w:rFonts w:ascii="Century" w:eastAsia="ＭＳ 明朝" w:hAnsi="Century" w:cs="Times New Roman"/>
        </w:rPr>
      </w:pPr>
      <w:r w:rsidRPr="00AD1C4A">
        <w:rPr>
          <w:rFonts w:ascii="Century" w:eastAsia="ＭＳ 明朝" w:hAnsi="Century" w:cs="Times New Roman" w:hint="eastAsia"/>
        </w:rPr>
        <w:t>②</w:t>
      </w:r>
      <w:r w:rsidR="006B767C" w:rsidRPr="00AD1C4A">
        <w:rPr>
          <w:rFonts w:ascii="Century" w:eastAsia="ＭＳ 明朝" w:hAnsi="Century" w:cs="Times New Roman" w:hint="eastAsia"/>
        </w:rPr>
        <w:t xml:space="preserve">　</w:t>
      </w:r>
      <w:r w:rsidRPr="00AD1C4A">
        <w:rPr>
          <w:rFonts w:ascii="Century" w:eastAsia="ＭＳ 明朝" w:hAnsi="Century" w:cs="Times New Roman" w:hint="eastAsia"/>
        </w:rPr>
        <w:t>悪臭、騒音、振動、大気・土壌汚染など近隣環境を損なうと予想される用途に使用するためのもの。</w:t>
      </w:r>
    </w:p>
    <w:p w14:paraId="25931A54" w14:textId="77777777" w:rsidR="00C90EF9" w:rsidRPr="00AD1C4A" w:rsidRDefault="00C90EF9" w:rsidP="006B767C">
      <w:pPr>
        <w:ind w:firstLineChars="100" w:firstLine="210"/>
        <w:rPr>
          <w:rFonts w:ascii="Century" w:eastAsia="ＭＳ 明朝" w:hAnsi="Century" w:cs="Times New Roman"/>
        </w:rPr>
      </w:pPr>
      <w:r w:rsidRPr="00AD1C4A">
        <w:rPr>
          <w:rFonts w:ascii="Century" w:eastAsia="ＭＳ 明朝" w:hAnsi="Century" w:cs="Times New Roman" w:hint="eastAsia"/>
        </w:rPr>
        <w:t>③</w:t>
      </w:r>
      <w:r w:rsidR="006B767C" w:rsidRPr="00AD1C4A">
        <w:rPr>
          <w:rFonts w:ascii="Century" w:eastAsia="ＭＳ 明朝" w:hAnsi="Century" w:cs="Times New Roman" w:hint="eastAsia"/>
        </w:rPr>
        <w:t xml:space="preserve">　</w:t>
      </w:r>
      <w:r w:rsidRPr="00AD1C4A">
        <w:rPr>
          <w:rFonts w:ascii="Century" w:eastAsia="ＭＳ 明朝" w:hAnsi="Century" w:cs="Times New Roman" w:hint="eastAsia"/>
        </w:rPr>
        <w:t>政治的又は宗教的用途に使用するためのもの。</w:t>
      </w:r>
    </w:p>
    <w:p w14:paraId="1765BC38" w14:textId="77777777" w:rsidR="00C90EF9" w:rsidRPr="00AD1C4A" w:rsidRDefault="00C90EF9" w:rsidP="006B767C">
      <w:pPr>
        <w:ind w:firstLineChars="100" w:firstLine="210"/>
        <w:rPr>
          <w:rFonts w:ascii="Century" w:eastAsia="ＭＳ 明朝" w:hAnsi="Century" w:cs="Times New Roman"/>
        </w:rPr>
      </w:pPr>
      <w:r w:rsidRPr="00AD1C4A">
        <w:rPr>
          <w:rFonts w:ascii="Century" w:eastAsia="ＭＳ 明朝" w:hAnsi="Century" w:cs="Times New Roman" w:hint="eastAsia"/>
        </w:rPr>
        <w:t>④</w:t>
      </w:r>
      <w:r w:rsidR="006B767C" w:rsidRPr="00AD1C4A">
        <w:rPr>
          <w:rFonts w:ascii="Century" w:eastAsia="ＭＳ 明朝" w:hAnsi="Century" w:cs="Times New Roman" w:hint="eastAsia"/>
        </w:rPr>
        <w:t xml:space="preserve">　</w:t>
      </w:r>
      <w:r w:rsidRPr="00AD1C4A">
        <w:rPr>
          <w:rFonts w:ascii="Century" w:eastAsia="ＭＳ 明朝" w:hAnsi="Century" w:cs="Times New Roman" w:hint="eastAsia"/>
        </w:rPr>
        <w:t>公序良俗に反し、社会通念上不適当な用途に使用するためのもの。</w:t>
      </w:r>
    </w:p>
    <w:p w14:paraId="34F2708F" w14:textId="77777777" w:rsidR="00C90EF9" w:rsidRPr="00AD1C4A" w:rsidRDefault="00C90EF9" w:rsidP="006B767C">
      <w:pPr>
        <w:ind w:leftChars="100" w:left="420" w:hangingChars="100" w:hanging="210"/>
        <w:rPr>
          <w:rFonts w:ascii="Century" w:eastAsia="ＭＳ 明朝" w:hAnsi="Century" w:cs="Times New Roman"/>
        </w:rPr>
      </w:pPr>
      <w:r w:rsidRPr="00AD1C4A">
        <w:rPr>
          <w:rFonts w:ascii="Century" w:eastAsia="ＭＳ 明朝" w:hAnsi="Century" w:cs="Times New Roman" w:hint="eastAsia"/>
        </w:rPr>
        <w:t>⑤</w:t>
      </w:r>
      <w:r w:rsidR="006B767C" w:rsidRPr="00AD1C4A">
        <w:rPr>
          <w:rFonts w:ascii="Century" w:eastAsia="ＭＳ 明朝" w:hAnsi="Century" w:cs="Times New Roman" w:hint="eastAsia"/>
        </w:rPr>
        <w:t xml:space="preserve">　</w:t>
      </w:r>
      <w:r w:rsidRPr="00AD1C4A">
        <w:rPr>
          <w:rFonts w:ascii="Century" w:eastAsia="ＭＳ 明朝" w:hAnsi="Century" w:cs="Times New Roman" w:hint="eastAsia"/>
        </w:rPr>
        <w:t>暴力団員による不当な行為の防止等に関する法律</w:t>
      </w:r>
      <w:r w:rsidRPr="00AD1C4A">
        <w:rPr>
          <w:rFonts w:ascii="Century" w:eastAsia="ＭＳ 明朝" w:hAnsi="Century" w:cs="Times New Roman" w:hint="eastAsia"/>
        </w:rPr>
        <w:t>(</w:t>
      </w:r>
      <w:r w:rsidRPr="00AD1C4A">
        <w:rPr>
          <w:rFonts w:ascii="Century" w:eastAsia="ＭＳ 明朝" w:hAnsi="Century" w:cs="Times New Roman" w:hint="eastAsia"/>
        </w:rPr>
        <w:t>平成３年法律第</w:t>
      </w:r>
      <w:r w:rsidRPr="00AD1C4A">
        <w:rPr>
          <w:rFonts w:ascii="Century" w:eastAsia="ＭＳ 明朝" w:hAnsi="Century" w:cs="Times New Roman" w:hint="eastAsia"/>
        </w:rPr>
        <w:t xml:space="preserve"> 77 </w:t>
      </w:r>
      <w:r w:rsidRPr="00AD1C4A">
        <w:rPr>
          <w:rFonts w:ascii="Century" w:eastAsia="ＭＳ 明朝" w:hAnsi="Century" w:cs="Times New Roman" w:hint="eastAsia"/>
        </w:rPr>
        <w:t>号</w:t>
      </w:r>
      <w:r w:rsidRPr="00AD1C4A">
        <w:rPr>
          <w:rFonts w:ascii="Century" w:eastAsia="ＭＳ 明朝" w:hAnsi="Century" w:cs="Times New Roman" w:hint="eastAsia"/>
        </w:rPr>
        <w:t>)</w:t>
      </w:r>
      <w:r w:rsidRPr="00AD1C4A">
        <w:rPr>
          <w:rFonts w:ascii="Century" w:eastAsia="ＭＳ 明朝" w:hAnsi="Century" w:cs="Times New Roman" w:hint="eastAsia"/>
        </w:rPr>
        <w:t>第２条第２号に規定する暴力団若しくは法律の規定に基づき公の秩序を害するおそれのある団体等に指定されているものの事務所その他これらに類するものなど、公序良俗に反する用途に使用すること、また、同法第２条第２号に規定する暴力団の利益になり、又はそのおそれがあると認められる用途に使用すること。</w:t>
      </w:r>
    </w:p>
    <w:p w14:paraId="53D4EAFA" w14:textId="77777777" w:rsidR="00C90EF9" w:rsidRPr="00AD1C4A" w:rsidRDefault="00C90EF9" w:rsidP="006B767C">
      <w:pPr>
        <w:ind w:leftChars="100" w:left="420" w:hangingChars="100" w:hanging="210"/>
        <w:rPr>
          <w:rFonts w:ascii="Century" w:eastAsia="ＭＳ 明朝" w:hAnsi="Century" w:cs="Times New Roman"/>
        </w:rPr>
      </w:pPr>
      <w:r w:rsidRPr="00AD1C4A">
        <w:rPr>
          <w:rFonts w:ascii="Century" w:eastAsia="ＭＳ 明朝" w:hAnsi="Century" w:cs="Times New Roman" w:hint="eastAsia"/>
        </w:rPr>
        <w:lastRenderedPageBreak/>
        <w:t>⑥</w:t>
      </w:r>
      <w:r w:rsidR="006B767C" w:rsidRPr="00AD1C4A">
        <w:rPr>
          <w:rFonts w:ascii="Century" w:eastAsia="ＭＳ 明朝" w:hAnsi="Century" w:cs="Times New Roman" w:hint="eastAsia"/>
        </w:rPr>
        <w:t xml:space="preserve">　</w:t>
      </w:r>
      <w:r w:rsidRPr="00AD1C4A">
        <w:rPr>
          <w:rFonts w:ascii="Century" w:eastAsia="ＭＳ 明朝" w:hAnsi="Century" w:cs="Times New Roman" w:hint="eastAsia"/>
        </w:rPr>
        <w:t>その他、住宅の用に供する等</w:t>
      </w:r>
      <w:r w:rsidR="006B767C" w:rsidRPr="00AD1C4A">
        <w:rPr>
          <w:rFonts w:ascii="Century" w:eastAsia="ＭＳ 明朝" w:hAnsi="Century" w:cs="Times New Roman" w:hint="eastAsia"/>
        </w:rPr>
        <w:t>、</w:t>
      </w:r>
      <w:r w:rsidRPr="00AD1C4A">
        <w:rPr>
          <w:rFonts w:ascii="Century" w:eastAsia="ＭＳ 明朝" w:hAnsi="Century" w:cs="Times New Roman" w:hint="eastAsia"/>
        </w:rPr>
        <w:t>兵庫県が適さないと判断した用途に使用するためのもの。</w:t>
      </w:r>
    </w:p>
    <w:p w14:paraId="2A47482C" w14:textId="77777777" w:rsidR="008F283E" w:rsidRPr="00AD1C4A" w:rsidRDefault="00C90EF9" w:rsidP="008F283E">
      <w:pPr>
        <w:ind w:leftChars="100" w:left="420" w:hangingChars="100" w:hanging="210"/>
        <w:rPr>
          <w:rFonts w:ascii="Century" w:eastAsia="ＭＳ 明朝" w:hAnsi="Century" w:cs="Times New Roman"/>
        </w:rPr>
      </w:pPr>
      <w:r w:rsidRPr="00AD1C4A">
        <w:rPr>
          <w:rFonts w:ascii="Century" w:eastAsia="ＭＳ 明朝" w:hAnsi="Century" w:cs="Times New Roman" w:hint="eastAsia"/>
        </w:rPr>
        <w:t>⑦</w:t>
      </w:r>
      <w:r w:rsidR="006B767C" w:rsidRPr="00AD1C4A">
        <w:rPr>
          <w:rFonts w:ascii="Century" w:eastAsia="ＭＳ 明朝" w:hAnsi="Century" w:cs="Times New Roman" w:hint="eastAsia"/>
        </w:rPr>
        <w:t xml:space="preserve">　</w:t>
      </w:r>
      <w:r w:rsidRPr="00AD1C4A">
        <w:rPr>
          <w:rFonts w:ascii="Century" w:eastAsia="ＭＳ 明朝" w:hAnsi="Century" w:cs="Times New Roman" w:hint="eastAsia"/>
        </w:rPr>
        <w:t>第三者をして①から⑥の用途に使用させること。</w:t>
      </w:r>
    </w:p>
    <w:p w14:paraId="0BA8812D" w14:textId="77777777" w:rsidR="00FA4340" w:rsidRPr="00AD1C4A" w:rsidRDefault="00FA4340" w:rsidP="008F283E">
      <w:pPr>
        <w:rPr>
          <w:rFonts w:ascii="Century" w:eastAsia="ＭＳ 明朝" w:hAnsi="Century" w:cs="Times New Roman"/>
        </w:rPr>
      </w:pPr>
      <w:r w:rsidRPr="00AD1C4A">
        <w:rPr>
          <w:rFonts w:hint="eastAsia"/>
        </w:rPr>
        <w:t>（３）道路の占用の開始の予定時期</w:t>
      </w:r>
    </w:p>
    <w:p w14:paraId="5A704FDF" w14:textId="00E08841" w:rsidR="00FA4340" w:rsidRPr="00AD1C4A" w:rsidRDefault="00C92B42" w:rsidP="00467773">
      <w:pPr>
        <w:ind w:firstLineChars="300" w:firstLine="630"/>
      </w:pPr>
      <w:r w:rsidRPr="00AD1C4A">
        <w:rPr>
          <w:rFonts w:hint="eastAsia"/>
        </w:rPr>
        <w:t>令和</w:t>
      </w:r>
      <w:r w:rsidR="00883746">
        <w:rPr>
          <w:rFonts w:hint="eastAsia"/>
        </w:rPr>
        <w:t>８</w:t>
      </w:r>
      <w:r w:rsidR="00FA4340" w:rsidRPr="00AD1C4A">
        <w:rPr>
          <w:rFonts w:hint="eastAsia"/>
        </w:rPr>
        <w:t>年</w:t>
      </w:r>
      <w:r w:rsidR="00803284" w:rsidRPr="00AD1C4A">
        <w:rPr>
          <w:rFonts w:hint="eastAsia"/>
        </w:rPr>
        <w:t>４</w:t>
      </w:r>
      <w:r w:rsidR="00FA4340" w:rsidRPr="00AD1C4A">
        <w:rPr>
          <w:rFonts w:hint="eastAsia"/>
        </w:rPr>
        <w:t>月</w:t>
      </w:r>
    </w:p>
    <w:p w14:paraId="21B50484" w14:textId="77777777" w:rsidR="0071192C" w:rsidRPr="00AD1C4A" w:rsidRDefault="00FA4340" w:rsidP="00D80C4B">
      <w:pPr>
        <w:ind w:left="420" w:hangingChars="200" w:hanging="420"/>
      </w:pPr>
      <w:r w:rsidRPr="00AD1C4A">
        <w:rPr>
          <w:rFonts w:hint="eastAsia"/>
        </w:rPr>
        <w:t>（４）道路の機能又は道路交通環境の維持を図るために入札対象施設等の設置に伴い求める措置</w:t>
      </w:r>
    </w:p>
    <w:p w14:paraId="387B0203" w14:textId="77777777" w:rsidR="0071192C" w:rsidRPr="00AD1C4A" w:rsidRDefault="008A1DF6" w:rsidP="006B767C">
      <w:pPr>
        <w:ind w:leftChars="100" w:left="420" w:hangingChars="100" w:hanging="210"/>
        <w:rPr>
          <w:rFonts w:ascii="Century" w:eastAsia="ＭＳ 明朝" w:hAnsi="Century" w:cs="Times New Roman"/>
          <w:szCs w:val="21"/>
        </w:rPr>
      </w:pPr>
      <w:r w:rsidRPr="00AD1C4A">
        <w:rPr>
          <w:rFonts w:ascii="Century" w:eastAsia="ＭＳ 明朝" w:hAnsi="Century" w:cs="Times New Roman" w:hint="eastAsia"/>
          <w:szCs w:val="21"/>
        </w:rPr>
        <w:t>①</w:t>
      </w:r>
      <w:r w:rsidR="006B767C" w:rsidRPr="00AD1C4A">
        <w:rPr>
          <w:rFonts w:ascii="Century" w:eastAsia="ＭＳ 明朝" w:hAnsi="Century" w:cs="Times New Roman" w:hint="eastAsia"/>
          <w:szCs w:val="21"/>
        </w:rPr>
        <w:t xml:space="preserve">　</w:t>
      </w:r>
      <w:r w:rsidR="0071192C" w:rsidRPr="00AD1C4A">
        <w:rPr>
          <w:rFonts w:ascii="Century" w:eastAsia="ＭＳ 明朝" w:hAnsi="Century" w:cs="Times New Roman" w:hint="eastAsia"/>
          <w:szCs w:val="21"/>
        </w:rPr>
        <w:t>高架下における以下の確認等を実施し、異常があった場合、及び道路管理者が求めた場合は、速やかに道路管理者に報告すること。（ｱ、ｲ、ｳの確認は月１回以上実施し、道路管理者が用意する確認シートに記入して管理することとし、ｴ、ｵは適宜実施すること。）</w:t>
      </w:r>
    </w:p>
    <w:p w14:paraId="6209008F" w14:textId="77777777" w:rsidR="0071192C" w:rsidRPr="00AD1C4A" w:rsidRDefault="0071192C" w:rsidP="0071192C">
      <w:pPr>
        <w:ind w:left="630" w:hangingChars="300" w:hanging="630"/>
        <w:rPr>
          <w:rFonts w:ascii="Century" w:eastAsia="ＭＳ 明朝" w:hAnsi="Century" w:cs="Times New Roman"/>
          <w:szCs w:val="21"/>
        </w:rPr>
      </w:pPr>
      <w:r w:rsidRPr="00AD1C4A">
        <w:rPr>
          <w:rFonts w:ascii="Century" w:eastAsia="ＭＳ 明朝" w:hAnsi="Century" w:cs="Times New Roman" w:hint="eastAsia"/>
          <w:szCs w:val="21"/>
        </w:rPr>
        <w:t xml:space="preserve">　</w:t>
      </w:r>
      <w:r w:rsidR="006B767C" w:rsidRPr="00AD1C4A">
        <w:rPr>
          <w:rFonts w:ascii="Century" w:eastAsia="ＭＳ 明朝" w:hAnsi="Century" w:cs="Times New Roman" w:hint="eastAsia"/>
          <w:szCs w:val="21"/>
        </w:rPr>
        <w:t xml:space="preserve">　</w:t>
      </w:r>
      <w:r w:rsidRPr="00AD1C4A">
        <w:rPr>
          <w:rFonts w:ascii="Century" w:eastAsia="ＭＳ 明朝" w:hAnsi="Century" w:cs="Times New Roman" w:hint="eastAsia"/>
          <w:szCs w:val="21"/>
        </w:rPr>
        <w:t>ｱ）橋脚、橋梁、防護柵、排水施設等の損傷、亀裂、はく離、変形等の有無の確認</w:t>
      </w:r>
    </w:p>
    <w:p w14:paraId="0E675521" w14:textId="77777777" w:rsidR="0071192C" w:rsidRPr="00AD1C4A" w:rsidRDefault="0071192C" w:rsidP="0071192C">
      <w:pPr>
        <w:ind w:left="630" w:hangingChars="300" w:hanging="630"/>
        <w:rPr>
          <w:rFonts w:ascii="Century" w:eastAsia="ＭＳ 明朝" w:hAnsi="Century" w:cs="Times New Roman"/>
          <w:szCs w:val="21"/>
        </w:rPr>
      </w:pPr>
      <w:r w:rsidRPr="00AD1C4A">
        <w:rPr>
          <w:rFonts w:ascii="Century" w:eastAsia="ＭＳ 明朝" w:hAnsi="Century" w:cs="Times New Roman" w:hint="eastAsia"/>
          <w:szCs w:val="21"/>
        </w:rPr>
        <w:t xml:space="preserve">　　ｲ）高架の道路からの落下物の有無の確認</w:t>
      </w:r>
    </w:p>
    <w:p w14:paraId="2D398B09" w14:textId="77777777" w:rsidR="0071192C" w:rsidRPr="00AD1C4A" w:rsidRDefault="0071192C" w:rsidP="0071192C">
      <w:pPr>
        <w:ind w:left="630" w:hangingChars="300" w:hanging="630"/>
        <w:rPr>
          <w:rFonts w:ascii="Century" w:eastAsia="ＭＳ 明朝" w:hAnsi="Century" w:cs="Times New Roman"/>
          <w:szCs w:val="21"/>
        </w:rPr>
      </w:pPr>
      <w:r w:rsidRPr="00AD1C4A">
        <w:rPr>
          <w:rFonts w:ascii="Century" w:eastAsia="ＭＳ 明朝" w:hAnsi="Century" w:cs="Times New Roman" w:hint="eastAsia"/>
          <w:szCs w:val="21"/>
        </w:rPr>
        <w:t xml:space="preserve">　　ｳ）不法占用、不法投棄、落書き等の有無の確認</w:t>
      </w:r>
    </w:p>
    <w:p w14:paraId="1397AD04" w14:textId="77777777" w:rsidR="0071192C" w:rsidRPr="00AD1C4A" w:rsidRDefault="0071192C" w:rsidP="0071192C">
      <w:pPr>
        <w:ind w:left="630" w:hangingChars="300" w:hanging="630"/>
        <w:rPr>
          <w:rFonts w:ascii="Century" w:eastAsia="ＭＳ 明朝" w:hAnsi="Century" w:cs="Times New Roman"/>
          <w:szCs w:val="21"/>
        </w:rPr>
      </w:pPr>
      <w:r w:rsidRPr="00AD1C4A">
        <w:rPr>
          <w:rFonts w:ascii="Century" w:eastAsia="ＭＳ 明朝" w:hAnsi="Century" w:cs="Times New Roman" w:hint="eastAsia"/>
          <w:szCs w:val="21"/>
        </w:rPr>
        <w:t xml:space="preserve">　　ｴ）占用区域内における清掃、除草等の維持管理</w:t>
      </w:r>
    </w:p>
    <w:p w14:paraId="3CD536A3" w14:textId="77777777" w:rsidR="0071192C" w:rsidRPr="00AD1C4A" w:rsidRDefault="0071192C" w:rsidP="0071192C">
      <w:pPr>
        <w:ind w:left="630" w:hangingChars="300" w:hanging="630"/>
        <w:rPr>
          <w:rFonts w:ascii="Century" w:eastAsia="ＭＳ 明朝" w:hAnsi="Century" w:cs="Times New Roman"/>
          <w:szCs w:val="21"/>
        </w:rPr>
      </w:pPr>
      <w:r w:rsidRPr="00AD1C4A">
        <w:rPr>
          <w:rFonts w:ascii="Century" w:eastAsia="ＭＳ 明朝" w:hAnsi="Century" w:cs="Times New Roman" w:hint="eastAsia"/>
          <w:szCs w:val="21"/>
        </w:rPr>
        <w:t xml:space="preserve">　　ｵ</w:t>
      </w:r>
      <w:r w:rsidRPr="00AD1C4A">
        <w:rPr>
          <w:rFonts w:ascii="Century" w:eastAsia="ＭＳ 明朝" w:hAnsi="Century" w:cs="Times New Roman" w:hint="eastAsia"/>
          <w:szCs w:val="21"/>
        </w:rPr>
        <w:t xml:space="preserve">) </w:t>
      </w:r>
      <w:r w:rsidRPr="00AD1C4A">
        <w:rPr>
          <w:rFonts w:ascii="Century" w:eastAsia="ＭＳ 明朝" w:hAnsi="Century" w:cs="Times New Roman" w:hint="eastAsia"/>
          <w:szCs w:val="21"/>
        </w:rPr>
        <w:t>その他当該道路の管理上必要と認められる事項</w:t>
      </w:r>
    </w:p>
    <w:p w14:paraId="5A9DF04B" w14:textId="77777777" w:rsidR="00022ACF" w:rsidRPr="00AD1C4A" w:rsidRDefault="008A1DF6" w:rsidP="006B767C">
      <w:pPr>
        <w:ind w:leftChars="100" w:left="420" w:hangingChars="100" w:hanging="210"/>
        <w:rPr>
          <w:rFonts w:ascii="Century" w:eastAsia="ＭＳ 明朝" w:hAnsi="Century" w:cs="Times New Roman"/>
          <w:szCs w:val="21"/>
        </w:rPr>
      </w:pPr>
      <w:r w:rsidRPr="00AD1C4A">
        <w:rPr>
          <w:rFonts w:ascii="Century" w:eastAsia="ＭＳ 明朝" w:hAnsi="Century" w:cs="Times New Roman" w:hint="eastAsia"/>
          <w:szCs w:val="21"/>
        </w:rPr>
        <w:t>②</w:t>
      </w:r>
      <w:r w:rsidR="006B767C" w:rsidRPr="00AD1C4A">
        <w:rPr>
          <w:rFonts w:ascii="Century" w:eastAsia="ＭＳ 明朝" w:hAnsi="Century" w:cs="Times New Roman" w:hint="eastAsia"/>
          <w:szCs w:val="21"/>
        </w:rPr>
        <w:t xml:space="preserve">　</w:t>
      </w:r>
      <w:r w:rsidR="0071192C" w:rsidRPr="00AD1C4A">
        <w:rPr>
          <w:rFonts w:ascii="Century" w:eastAsia="ＭＳ 明朝" w:hAnsi="Century" w:cs="Times New Roman" w:hint="eastAsia"/>
          <w:szCs w:val="21"/>
        </w:rPr>
        <w:t>高架下の構造物（管理用フェンス、排水構造物等）が破損した場合の復旧、及び不</w:t>
      </w:r>
      <w:r w:rsidR="007643BD" w:rsidRPr="00AD1C4A">
        <w:rPr>
          <w:rFonts w:ascii="Century" w:eastAsia="ＭＳ 明朝" w:hAnsi="Century" w:cs="Times New Roman"/>
          <w:szCs w:val="21"/>
        </w:rPr>
        <w:br/>
      </w:r>
      <w:r w:rsidR="0071192C" w:rsidRPr="00AD1C4A">
        <w:rPr>
          <w:rFonts w:ascii="Century" w:eastAsia="ＭＳ 明朝" w:hAnsi="Century" w:cs="Times New Roman" w:hint="eastAsia"/>
          <w:szCs w:val="21"/>
        </w:rPr>
        <w:t>法占用、不法投棄の対応については、その原因者等、他に実施する者がある場合を除き、占用者が実施すること。</w:t>
      </w:r>
    </w:p>
    <w:p w14:paraId="7818485B" w14:textId="77777777" w:rsidR="00FA4340" w:rsidRPr="00AD1C4A" w:rsidRDefault="00FA4340">
      <w:r w:rsidRPr="00AD1C4A">
        <w:rPr>
          <w:rFonts w:hint="eastAsia"/>
        </w:rPr>
        <w:t>（５）認定の有効期間</w:t>
      </w:r>
    </w:p>
    <w:p w14:paraId="569CC677" w14:textId="77777777" w:rsidR="00FA4340" w:rsidRPr="00AD1C4A" w:rsidRDefault="00FA4340" w:rsidP="00467773">
      <w:pPr>
        <w:ind w:firstLineChars="300" w:firstLine="630"/>
      </w:pPr>
      <w:r w:rsidRPr="00AD1C4A">
        <w:rPr>
          <w:rFonts w:hint="eastAsia"/>
        </w:rPr>
        <w:t>２０年</w:t>
      </w:r>
      <w:r w:rsidR="001F6533" w:rsidRPr="00AD1C4A">
        <w:rPr>
          <w:rFonts w:hint="eastAsia"/>
        </w:rPr>
        <w:t>以内</w:t>
      </w:r>
    </w:p>
    <w:p w14:paraId="5776A35D" w14:textId="77777777" w:rsidR="00FA4340" w:rsidRPr="00AD1C4A" w:rsidRDefault="00FA4340"/>
    <w:p w14:paraId="7D660258" w14:textId="77777777" w:rsidR="00FA4340" w:rsidRPr="00AD1C4A" w:rsidRDefault="00FA4340">
      <w:r w:rsidRPr="00AD1C4A">
        <w:rPr>
          <w:rFonts w:hint="eastAsia"/>
        </w:rPr>
        <w:t>２　占用入札参加資格</w:t>
      </w:r>
    </w:p>
    <w:p w14:paraId="4D74E8D2" w14:textId="77777777" w:rsidR="00F26310" w:rsidRPr="00AD1C4A" w:rsidRDefault="00F26310" w:rsidP="000404DC">
      <w:pPr>
        <w:ind w:firstLineChars="100" w:firstLine="210"/>
      </w:pPr>
      <w:r w:rsidRPr="00AD1C4A">
        <w:rPr>
          <w:rFonts w:hint="eastAsia"/>
        </w:rPr>
        <w:t>次の要件をすべて満たす者に限り入札に参加することができます。</w:t>
      </w:r>
    </w:p>
    <w:p w14:paraId="1914AE10" w14:textId="77777777" w:rsidR="00FA4340" w:rsidRPr="00AD1C4A" w:rsidRDefault="00FA4340">
      <w:r w:rsidRPr="00AD1C4A">
        <w:rPr>
          <w:rFonts w:hint="eastAsia"/>
        </w:rPr>
        <w:t>（１）入札占用計画が、入札占用指針に照らし適切なものであること</w:t>
      </w:r>
      <w:r w:rsidR="00C448C1" w:rsidRPr="00AD1C4A">
        <w:rPr>
          <w:rFonts w:hint="eastAsia"/>
        </w:rPr>
        <w:t>。</w:t>
      </w:r>
    </w:p>
    <w:p w14:paraId="49665342" w14:textId="77777777" w:rsidR="00FA4340" w:rsidRPr="00AD1C4A" w:rsidRDefault="006B767C" w:rsidP="000404DC">
      <w:pPr>
        <w:ind w:left="420" w:hangingChars="200" w:hanging="420"/>
      </w:pPr>
      <w:r w:rsidRPr="00AD1C4A">
        <w:rPr>
          <w:rFonts w:hint="eastAsia"/>
        </w:rPr>
        <w:t>（２）入札対象施設等のための道路の占用が</w:t>
      </w:r>
      <w:r w:rsidR="00FA4340" w:rsidRPr="00AD1C4A">
        <w:rPr>
          <w:rFonts w:hint="eastAsia"/>
        </w:rPr>
        <w:t>道路法（昭和２７年法律第１８０号。以下</w:t>
      </w:r>
      <w:r w:rsidR="007643BD" w:rsidRPr="00AD1C4A">
        <w:br/>
      </w:r>
      <w:r w:rsidR="00FA4340" w:rsidRPr="00AD1C4A">
        <w:rPr>
          <w:rFonts w:hint="eastAsia"/>
        </w:rPr>
        <w:t>「法」という。）第３３条第１項の政令で定める基準に適合するものであること</w:t>
      </w:r>
      <w:r w:rsidR="00C448C1" w:rsidRPr="00AD1C4A">
        <w:rPr>
          <w:rFonts w:hint="eastAsia"/>
        </w:rPr>
        <w:t>。</w:t>
      </w:r>
    </w:p>
    <w:p w14:paraId="7594F4B3" w14:textId="77777777" w:rsidR="00FA4340" w:rsidRPr="00AD1C4A" w:rsidRDefault="00FA4340" w:rsidP="000404DC">
      <w:pPr>
        <w:ind w:left="420" w:hangingChars="200" w:hanging="420"/>
      </w:pPr>
      <w:r w:rsidRPr="00AD1C4A">
        <w:rPr>
          <w:rFonts w:hint="eastAsia"/>
        </w:rPr>
        <w:t>（３）入札対象施設等のための道路の占用が、道路の交通に著しい支障を及ぼすおそれが</w:t>
      </w:r>
      <w:r w:rsidR="007643BD" w:rsidRPr="00AD1C4A">
        <w:br/>
      </w:r>
      <w:r w:rsidRPr="00AD1C4A">
        <w:rPr>
          <w:rFonts w:hint="eastAsia"/>
        </w:rPr>
        <w:t>明らかなものでないこと</w:t>
      </w:r>
      <w:r w:rsidR="00C448C1" w:rsidRPr="00AD1C4A">
        <w:rPr>
          <w:rFonts w:hint="eastAsia"/>
        </w:rPr>
        <w:t>。</w:t>
      </w:r>
    </w:p>
    <w:p w14:paraId="6E7C5C2E" w14:textId="77777777" w:rsidR="00B1546A" w:rsidRPr="00AD1C4A" w:rsidRDefault="00377176" w:rsidP="000404DC">
      <w:pPr>
        <w:ind w:left="420" w:hangingChars="200" w:hanging="420"/>
        <w:rPr>
          <w:rFonts w:ascii="Century" w:eastAsia="ＭＳ 明朝" w:hAnsi="Century" w:cs="Times New Roman"/>
        </w:rPr>
      </w:pPr>
      <w:r w:rsidRPr="00AD1C4A">
        <w:rPr>
          <w:rFonts w:ascii="Century" w:eastAsia="ＭＳ 明朝" w:hAnsi="Century" w:cs="Times New Roman" w:hint="eastAsia"/>
        </w:rPr>
        <w:t>（４）</w:t>
      </w:r>
      <w:r w:rsidR="00B1546A" w:rsidRPr="00AD1C4A">
        <w:rPr>
          <w:rFonts w:ascii="Century" w:eastAsia="ＭＳ 明朝" w:hAnsi="Century" w:cs="Times New Roman" w:hint="eastAsia"/>
        </w:rPr>
        <w:t>高架道路の保全に支障を生ずることのないよう占用物件及びその周辺の道路機能、</w:t>
      </w:r>
      <w:r w:rsidR="007643BD" w:rsidRPr="00AD1C4A">
        <w:rPr>
          <w:rFonts w:ascii="Century" w:eastAsia="ＭＳ 明朝" w:hAnsi="Century" w:cs="Times New Roman"/>
        </w:rPr>
        <w:br/>
      </w:r>
      <w:r w:rsidR="00B1546A" w:rsidRPr="00AD1C4A">
        <w:rPr>
          <w:rFonts w:ascii="Century" w:eastAsia="ＭＳ 明朝" w:hAnsi="Century" w:cs="Times New Roman" w:hint="eastAsia"/>
        </w:rPr>
        <w:t>交通</w:t>
      </w:r>
      <w:r w:rsidR="00C448C1" w:rsidRPr="00AD1C4A">
        <w:rPr>
          <w:rFonts w:ascii="Century" w:eastAsia="ＭＳ 明朝" w:hAnsi="Century" w:cs="Times New Roman" w:hint="eastAsia"/>
        </w:rPr>
        <w:t>環境の維持管理を的確にすることができると認められる者であること。</w:t>
      </w:r>
    </w:p>
    <w:p w14:paraId="33E932F1" w14:textId="77777777" w:rsidR="00C448C1" w:rsidRPr="00AD1C4A" w:rsidRDefault="00377176" w:rsidP="00C448C1">
      <w:pPr>
        <w:autoSpaceDN w:val="0"/>
        <w:spacing w:line="80" w:lineRule="atLeast"/>
        <w:ind w:left="420" w:hangingChars="200" w:hanging="420"/>
        <w:rPr>
          <w:rFonts w:asciiTheme="minorEastAsia" w:hAnsiTheme="minorEastAsia"/>
        </w:rPr>
      </w:pPr>
      <w:r w:rsidRPr="00AD1C4A">
        <w:rPr>
          <w:rFonts w:ascii="Century" w:eastAsia="ＭＳ 明朝" w:hAnsi="Century" w:cs="Times New Roman" w:hint="eastAsia"/>
        </w:rPr>
        <w:t>（５）</w:t>
      </w:r>
      <w:r w:rsidR="00C448C1" w:rsidRPr="00AD1C4A">
        <w:rPr>
          <w:rFonts w:asciiTheme="minorEastAsia" w:hAnsiTheme="minorEastAsia" w:hint="eastAsia"/>
        </w:rPr>
        <w:t>兵庫県に事務所又は事業所を置く法人又は同県に在住する個人であること。</w:t>
      </w:r>
    </w:p>
    <w:p w14:paraId="1454267D" w14:textId="77777777" w:rsidR="00FA4340" w:rsidRPr="00AD1C4A" w:rsidRDefault="00377176" w:rsidP="000404DC">
      <w:pPr>
        <w:ind w:left="420" w:hangingChars="200" w:hanging="420"/>
      </w:pPr>
      <w:r w:rsidRPr="00AD1C4A">
        <w:rPr>
          <w:rFonts w:hint="eastAsia"/>
        </w:rPr>
        <w:t>（６</w:t>
      </w:r>
      <w:r w:rsidR="00FA4340" w:rsidRPr="00AD1C4A">
        <w:rPr>
          <w:rFonts w:hint="eastAsia"/>
        </w:rPr>
        <w:t>）入札占用計画の提出者（提出者が法人又は団体である場合は役員その他経営に実質</w:t>
      </w:r>
      <w:r w:rsidR="007643BD" w:rsidRPr="00AD1C4A">
        <w:br/>
      </w:r>
      <w:r w:rsidR="00FA4340" w:rsidRPr="00AD1C4A">
        <w:rPr>
          <w:rFonts w:hint="eastAsia"/>
        </w:rPr>
        <w:t>的に関与している者を含む。）が次に掲げる事項のいずれにも該当しないこと</w:t>
      </w:r>
      <w:r w:rsidR="00C448C1" w:rsidRPr="00AD1C4A">
        <w:rPr>
          <w:rFonts w:hint="eastAsia"/>
        </w:rPr>
        <w:t>。</w:t>
      </w:r>
    </w:p>
    <w:p w14:paraId="7B554234" w14:textId="77777777" w:rsidR="00FA4340" w:rsidRPr="00AD1C4A" w:rsidRDefault="00FA4340" w:rsidP="006B767C">
      <w:pPr>
        <w:ind w:firstLineChars="100" w:firstLine="210"/>
      </w:pPr>
      <w:r w:rsidRPr="00AD1C4A">
        <w:rPr>
          <w:rFonts w:hint="eastAsia"/>
        </w:rPr>
        <w:t>①</w:t>
      </w:r>
      <w:r w:rsidR="006B767C" w:rsidRPr="00AD1C4A">
        <w:rPr>
          <w:rFonts w:hint="eastAsia"/>
        </w:rPr>
        <w:t xml:space="preserve">　</w:t>
      </w:r>
      <w:r w:rsidRPr="00AD1C4A">
        <w:rPr>
          <w:rFonts w:hint="eastAsia"/>
        </w:rPr>
        <w:t>道路占用許可の手続を履行する能力を有しないと道路管理者が認めるとき</w:t>
      </w:r>
    </w:p>
    <w:p w14:paraId="10D9B8F5" w14:textId="77777777" w:rsidR="00FA4340" w:rsidRPr="00AD1C4A" w:rsidRDefault="00FA4340" w:rsidP="006B767C">
      <w:pPr>
        <w:ind w:firstLineChars="100" w:firstLine="210"/>
      </w:pPr>
      <w:r w:rsidRPr="00AD1C4A">
        <w:rPr>
          <w:rFonts w:hint="eastAsia"/>
        </w:rPr>
        <w:t>②</w:t>
      </w:r>
      <w:r w:rsidR="006B767C" w:rsidRPr="00AD1C4A">
        <w:rPr>
          <w:rFonts w:hint="eastAsia"/>
        </w:rPr>
        <w:t xml:space="preserve">　</w:t>
      </w:r>
      <w:r w:rsidRPr="00AD1C4A">
        <w:rPr>
          <w:rFonts w:hint="eastAsia"/>
        </w:rPr>
        <w:t>道路の占用についての占用料を納める能力を有しない</w:t>
      </w:r>
      <w:r w:rsidR="00A33B17" w:rsidRPr="00AD1C4A">
        <w:rPr>
          <w:rFonts w:hint="eastAsia"/>
        </w:rPr>
        <w:t>と道路管理者が認めるとき</w:t>
      </w:r>
    </w:p>
    <w:p w14:paraId="0B99506B" w14:textId="77777777" w:rsidR="00556041" w:rsidRPr="00AD1C4A" w:rsidRDefault="00556041" w:rsidP="006B767C">
      <w:pPr>
        <w:ind w:firstLineChars="100" w:firstLine="210"/>
      </w:pPr>
      <w:r w:rsidRPr="00AD1C4A">
        <w:rPr>
          <w:rFonts w:hint="eastAsia"/>
        </w:rPr>
        <w:t>③</w:t>
      </w:r>
      <w:r w:rsidR="006B767C" w:rsidRPr="00AD1C4A">
        <w:rPr>
          <w:rFonts w:hint="eastAsia"/>
        </w:rPr>
        <w:t xml:space="preserve">　</w:t>
      </w:r>
      <w:r w:rsidRPr="00AD1C4A">
        <w:rPr>
          <w:rFonts w:hint="eastAsia"/>
        </w:rPr>
        <w:t>法第７１条第１項の規定に基づく監督処分を受けて是正がなされていないとき</w:t>
      </w:r>
    </w:p>
    <w:p w14:paraId="13AEE24E" w14:textId="77777777" w:rsidR="00556041" w:rsidRPr="00AD1C4A" w:rsidRDefault="00556041" w:rsidP="006B767C">
      <w:pPr>
        <w:ind w:firstLineChars="100" w:firstLine="210"/>
      </w:pPr>
      <w:r w:rsidRPr="00AD1C4A">
        <w:rPr>
          <w:rFonts w:hint="eastAsia"/>
        </w:rPr>
        <w:lastRenderedPageBreak/>
        <w:t>④</w:t>
      </w:r>
      <w:r w:rsidR="006B767C" w:rsidRPr="00AD1C4A">
        <w:rPr>
          <w:rFonts w:hint="eastAsia"/>
        </w:rPr>
        <w:t xml:space="preserve">　</w:t>
      </w:r>
      <w:r w:rsidRPr="00AD1C4A">
        <w:rPr>
          <w:rFonts w:hint="eastAsia"/>
        </w:rPr>
        <w:t>法第７３条第１項の規定に基づく督促状により督促をしているとき</w:t>
      </w:r>
    </w:p>
    <w:p w14:paraId="372C7E1D" w14:textId="77777777" w:rsidR="00556041" w:rsidRPr="00AD1C4A" w:rsidRDefault="00556041" w:rsidP="006B767C">
      <w:pPr>
        <w:ind w:leftChars="100" w:left="420" w:hangingChars="100" w:hanging="210"/>
      </w:pPr>
      <w:r w:rsidRPr="00AD1C4A">
        <w:rPr>
          <w:rFonts w:hint="eastAsia"/>
        </w:rPr>
        <w:t>⑤</w:t>
      </w:r>
      <w:r w:rsidR="006B767C" w:rsidRPr="00AD1C4A">
        <w:rPr>
          <w:rFonts w:hint="eastAsia"/>
        </w:rPr>
        <w:t xml:space="preserve">　</w:t>
      </w:r>
      <w:r w:rsidRPr="00AD1C4A">
        <w:rPr>
          <w:rFonts w:hint="eastAsia"/>
        </w:rPr>
        <w:t>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40EEE5B8" w14:textId="77777777" w:rsidR="00556041" w:rsidRPr="00AD1C4A" w:rsidRDefault="00556041" w:rsidP="006B767C">
      <w:pPr>
        <w:ind w:leftChars="100" w:left="420" w:hangingChars="100" w:hanging="210"/>
      </w:pPr>
      <w:r w:rsidRPr="00AD1C4A">
        <w:rPr>
          <w:rFonts w:hint="eastAsia"/>
        </w:rPr>
        <w:t>⑥</w:t>
      </w:r>
      <w:r w:rsidR="006B767C" w:rsidRPr="00AD1C4A">
        <w:rPr>
          <w:rFonts w:hint="eastAsia"/>
        </w:rPr>
        <w:t xml:space="preserve">　</w:t>
      </w:r>
      <w:r w:rsidRPr="00AD1C4A">
        <w:rPr>
          <w:rFonts w:hint="eastAsia"/>
        </w:rPr>
        <w:t>自己、自社若しくは第三者の不正の利益を図る目的又は第三者に損害を加える目的をもって、暴力団又は暴力団員を利用するなどしているとき</w:t>
      </w:r>
    </w:p>
    <w:p w14:paraId="27EF8CC0" w14:textId="77777777" w:rsidR="00556041" w:rsidRPr="00AD1C4A" w:rsidRDefault="00556041" w:rsidP="006B767C">
      <w:pPr>
        <w:ind w:leftChars="100" w:left="420" w:hangingChars="100" w:hanging="210"/>
      </w:pPr>
      <w:r w:rsidRPr="00AD1C4A">
        <w:rPr>
          <w:rFonts w:hint="eastAsia"/>
        </w:rPr>
        <w:t>⑦</w:t>
      </w:r>
      <w:r w:rsidR="006B767C" w:rsidRPr="00AD1C4A">
        <w:rPr>
          <w:rFonts w:hint="eastAsia"/>
        </w:rPr>
        <w:t xml:space="preserve">　</w:t>
      </w:r>
      <w:r w:rsidRPr="00AD1C4A">
        <w:rPr>
          <w:rFonts w:hint="eastAsia"/>
        </w:rPr>
        <w:t>暴力団又は暴力団員に対して、資金等を供給し、又は便宜を供与するなど直接的あるいは積極的に暴力団の維持、運営に協力し、若しくは関与しているとき</w:t>
      </w:r>
    </w:p>
    <w:p w14:paraId="2BF7717A" w14:textId="77777777" w:rsidR="006B767C" w:rsidRPr="00AD1C4A" w:rsidRDefault="00556041" w:rsidP="006B767C">
      <w:pPr>
        <w:ind w:firstLineChars="100" w:firstLine="210"/>
      </w:pPr>
      <w:r w:rsidRPr="00AD1C4A">
        <w:rPr>
          <w:rFonts w:hint="eastAsia"/>
        </w:rPr>
        <w:t>⑧</w:t>
      </w:r>
      <w:r w:rsidR="006B767C" w:rsidRPr="00AD1C4A">
        <w:rPr>
          <w:rFonts w:hint="eastAsia"/>
        </w:rPr>
        <w:t xml:space="preserve">　</w:t>
      </w:r>
      <w:r w:rsidRPr="00AD1C4A">
        <w:rPr>
          <w:rFonts w:hint="eastAsia"/>
        </w:rPr>
        <w:t>暴力団又は暴力団員であることを知りながらこれを不当に利用するなどしていると</w:t>
      </w:r>
    </w:p>
    <w:p w14:paraId="4EC912FC" w14:textId="77777777" w:rsidR="00556041" w:rsidRPr="00AD1C4A" w:rsidRDefault="006B767C" w:rsidP="006B767C">
      <w:pPr>
        <w:ind w:firstLineChars="100" w:firstLine="210"/>
      </w:pPr>
      <w:r w:rsidRPr="00AD1C4A">
        <w:rPr>
          <w:rFonts w:hint="eastAsia"/>
        </w:rPr>
        <w:t xml:space="preserve">　き</w:t>
      </w:r>
    </w:p>
    <w:p w14:paraId="12EA3A32" w14:textId="77777777" w:rsidR="00556041" w:rsidRPr="00AD1C4A" w:rsidRDefault="00556041" w:rsidP="006B767C">
      <w:pPr>
        <w:ind w:firstLineChars="100" w:firstLine="210"/>
      </w:pPr>
      <w:r w:rsidRPr="00AD1C4A">
        <w:rPr>
          <w:rFonts w:hint="eastAsia"/>
        </w:rPr>
        <w:t>⑨</w:t>
      </w:r>
      <w:r w:rsidR="006B767C" w:rsidRPr="00AD1C4A">
        <w:rPr>
          <w:rFonts w:hint="eastAsia"/>
        </w:rPr>
        <w:t xml:space="preserve">　</w:t>
      </w:r>
      <w:r w:rsidRPr="00AD1C4A">
        <w:rPr>
          <w:rFonts w:hint="eastAsia"/>
        </w:rPr>
        <w:t>暴力団又は暴力団員と社会的に非難されるべき関係を有しているとき</w:t>
      </w:r>
    </w:p>
    <w:p w14:paraId="3EC7522D" w14:textId="77777777" w:rsidR="00B1546A" w:rsidRPr="00AD1C4A" w:rsidRDefault="00377176" w:rsidP="006B767C">
      <w:pPr>
        <w:ind w:leftChars="100" w:left="420" w:hangingChars="100" w:hanging="210"/>
        <w:rPr>
          <w:rFonts w:ascii="Century" w:eastAsia="ＭＳ 明朝" w:hAnsi="Century" w:cs="Times New Roman"/>
        </w:rPr>
      </w:pPr>
      <w:r w:rsidRPr="00AD1C4A">
        <w:rPr>
          <w:rFonts w:ascii="Century" w:eastAsia="ＭＳ 明朝" w:hAnsi="Century" w:cs="Times New Roman" w:hint="eastAsia"/>
        </w:rPr>
        <w:t>⑩</w:t>
      </w:r>
      <w:r w:rsidR="006B767C" w:rsidRPr="00AD1C4A">
        <w:rPr>
          <w:rFonts w:ascii="Century" w:eastAsia="ＭＳ 明朝" w:hAnsi="Century" w:cs="Times New Roman" w:hint="eastAsia"/>
        </w:rPr>
        <w:t xml:space="preserve">　</w:t>
      </w:r>
      <w:r w:rsidR="00B1546A" w:rsidRPr="00AD1C4A">
        <w:rPr>
          <w:rFonts w:ascii="Century" w:eastAsia="ＭＳ 明朝" w:hAnsi="Century" w:cs="Times New Roman" w:hint="eastAsia"/>
        </w:rPr>
        <w:t>暴力団排除条例（平成</w:t>
      </w:r>
      <w:r w:rsidR="00B1546A" w:rsidRPr="00AD1C4A">
        <w:rPr>
          <w:rFonts w:ascii="Century" w:eastAsia="ＭＳ 明朝" w:hAnsi="Century" w:cs="Times New Roman"/>
        </w:rPr>
        <w:t>22</w:t>
      </w:r>
      <w:r w:rsidR="00B1546A" w:rsidRPr="00AD1C4A">
        <w:rPr>
          <w:rFonts w:ascii="Century" w:eastAsia="ＭＳ 明朝" w:hAnsi="Century" w:cs="Times New Roman" w:hint="eastAsia"/>
        </w:rPr>
        <w:t>年兵庫県条例第</w:t>
      </w:r>
      <w:r w:rsidR="00B1546A" w:rsidRPr="00AD1C4A">
        <w:rPr>
          <w:rFonts w:ascii="Century" w:eastAsia="ＭＳ 明朝" w:hAnsi="Century" w:cs="Times New Roman"/>
        </w:rPr>
        <w:t>35</w:t>
      </w:r>
      <w:r w:rsidR="00B1546A" w:rsidRPr="00AD1C4A">
        <w:rPr>
          <w:rFonts w:ascii="Century" w:eastAsia="ＭＳ 明朝" w:hAnsi="Century" w:cs="Times New Roman" w:hint="eastAsia"/>
        </w:rPr>
        <w:t>号）第２条第１号に規定する暴力団、第３号に規定する暴力団員又は暴力団排除条例施行規則（平成</w:t>
      </w:r>
      <w:r w:rsidR="00B1546A" w:rsidRPr="00AD1C4A">
        <w:rPr>
          <w:rFonts w:ascii="Century" w:eastAsia="ＭＳ 明朝" w:hAnsi="Century" w:cs="Times New Roman"/>
        </w:rPr>
        <w:t>23</w:t>
      </w:r>
      <w:r w:rsidR="00B1546A" w:rsidRPr="00AD1C4A">
        <w:rPr>
          <w:rFonts w:ascii="Century" w:eastAsia="ＭＳ 明朝" w:hAnsi="Century" w:cs="Times New Roman" w:hint="eastAsia"/>
        </w:rPr>
        <w:t>年兵庫県公安委員会規則第</w:t>
      </w:r>
      <w:r w:rsidR="00B1546A" w:rsidRPr="00AD1C4A">
        <w:rPr>
          <w:rFonts w:ascii="Century" w:eastAsia="ＭＳ 明朝" w:hAnsi="Century" w:cs="Times New Roman"/>
        </w:rPr>
        <w:t>2</w:t>
      </w:r>
      <w:r w:rsidR="00B1546A" w:rsidRPr="00AD1C4A">
        <w:rPr>
          <w:rFonts w:ascii="Century" w:eastAsia="ＭＳ 明朝" w:hAnsi="Century" w:cs="Times New Roman" w:hint="eastAsia"/>
        </w:rPr>
        <w:t>号）第２条各号に規定する暴力団及び暴力団員と密接な関係を有する</w:t>
      </w:r>
      <w:r w:rsidRPr="00AD1C4A">
        <w:rPr>
          <w:rFonts w:ascii="Century" w:eastAsia="ＭＳ 明朝" w:hAnsi="Century" w:cs="Times New Roman" w:hint="eastAsia"/>
        </w:rPr>
        <w:t>とき</w:t>
      </w:r>
    </w:p>
    <w:p w14:paraId="7FA86328" w14:textId="77777777" w:rsidR="00B1546A" w:rsidRPr="00AD1C4A" w:rsidRDefault="00377176" w:rsidP="006B767C">
      <w:pPr>
        <w:ind w:leftChars="100" w:left="420" w:hangingChars="100" w:hanging="210"/>
        <w:rPr>
          <w:rFonts w:ascii="Century" w:eastAsia="ＭＳ 明朝" w:hAnsi="Century" w:cs="Times New Roman"/>
        </w:rPr>
      </w:pPr>
      <w:r w:rsidRPr="00AD1C4A">
        <w:rPr>
          <w:rFonts w:ascii="Century" w:eastAsia="ＭＳ 明朝" w:hAnsi="Century" w:cs="Times New Roman" w:hint="eastAsia"/>
        </w:rPr>
        <w:t>⑪</w:t>
      </w:r>
      <w:r w:rsidR="006B767C" w:rsidRPr="00AD1C4A">
        <w:rPr>
          <w:rFonts w:ascii="Century" w:eastAsia="ＭＳ 明朝" w:hAnsi="Century" w:cs="Times New Roman" w:hint="eastAsia"/>
        </w:rPr>
        <w:t xml:space="preserve">　</w:t>
      </w:r>
      <w:r w:rsidR="00B1546A" w:rsidRPr="00AD1C4A">
        <w:rPr>
          <w:rFonts w:ascii="Century" w:eastAsia="ＭＳ 明朝" w:hAnsi="Century" w:cs="Times New Roman" w:hint="eastAsia"/>
        </w:rPr>
        <w:t>破壊活動防止法（昭和</w:t>
      </w:r>
      <w:r w:rsidR="00B1546A" w:rsidRPr="00AD1C4A">
        <w:rPr>
          <w:rFonts w:ascii="Century" w:eastAsia="ＭＳ 明朝" w:hAnsi="Century" w:cs="Times New Roman"/>
        </w:rPr>
        <w:t>27</w:t>
      </w:r>
      <w:r w:rsidR="00B1546A" w:rsidRPr="00AD1C4A">
        <w:rPr>
          <w:rFonts w:ascii="Century" w:eastAsia="ＭＳ 明朝" w:hAnsi="Century" w:cs="Times New Roman" w:hint="eastAsia"/>
        </w:rPr>
        <w:t>年法律第</w:t>
      </w:r>
      <w:r w:rsidR="00B1546A" w:rsidRPr="00AD1C4A">
        <w:rPr>
          <w:rFonts w:ascii="Century" w:eastAsia="ＭＳ 明朝" w:hAnsi="Century" w:cs="Times New Roman"/>
        </w:rPr>
        <w:t>240</w:t>
      </w:r>
      <w:r w:rsidR="00B1546A" w:rsidRPr="00AD1C4A">
        <w:rPr>
          <w:rFonts w:ascii="Century" w:eastAsia="ＭＳ 明朝" w:hAnsi="Century" w:cs="Times New Roman" w:hint="eastAsia"/>
        </w:rPr>
        <w:t>号）に基づくところの破壊的団体及び当該団体の役員もしくは構成員で</w:t>
      </w:r>
      <w:r w:rsidRPr="00AD1C4A">
        <w:rPr>
          <w:rFonts w:ascii="Century" w:eastAsia="ＭＳ 明朝" w:hAnsi="Century" w:cs="Times New Roman" w:hint="eastAsia"/>
        </w:rPr>
        <w:t>あるとき</w:t>
      </w:r>
    </w:p>
    <w:p w14:paraId="79F0FB6D" w14:textId="77777777" w:rsidR="00B1546A" w:rsidRPr="00AD1C4A" w:rsidRDefault="00377176" w:rsidP="006B767C">
      <w:pPr>
        <w:ind w:leftChars="100" w:left="420" w:hangingChars="100" w:hanging="210"/>
        <w:rPr>
          <w:rFonts w:ascii="Century" w:eastAsia="ＭＳ 明朝" w:hAnsi="Century" w:cs="Times New Roman"/>
          <w:strike/>
        </w:rPr>
      </w:pPr>
      <w:r w:rsidRPr="00AD1C4A">
        <w:rPr>
          <w:rFonts w:ascii="Century" w:eastAsia="ＭＳ 明朝" w:hAnsi="Century" w:cs="Times New Roman" w:hint="eastAsia"/>
        </w:rPr>
        <w:t>⑫</w:t>
      </w:r>
      <w:r w:rsidR="006B767C" w:rsidRPr="00AD1C4A">
        <w:rPr>
          <w:rFonts w:ascii="Century" w:eastAsia="ＭＳ 明朝" w:hAnsi="Century" w:cs="Times New Roman" w:hint="eastAsia"/>
        </w:rPr>
        <w:t xml:space="preserve">　</w:t>
      </w:r>
      <w:r w:rsidR="00B1546A" w:rsidRPr="00AD1C4A">
        <w:rPr>
          <w:rFonts w:ascii="Century" w:eastAsia="ＭＳ 明朝" w:hAnsi="Century" w:cs="Times New Roman" w:hint="eastAsia"/>
        </w:rPr>
        <w:t>会社更生法（平成</w:t>
      </w:r>
      <w:r w:rsidR="00B1546A" w:rsidRPr="00AD1C4A">
        <w:rPr>
          <w:rFonts w:ascii="Century" w:eastAsia="ＭＳ 明朝" w:hAnsi="Century" w:cs="Times New Roman"/>
        </w:rPr>
        <w:t>14</w:t>
      </w:r>
      <w:r w:rsidR="00B1546A" w:rsidRPr="00AD1C4A">
        <w:rPr>
          <w:rFonts w:ascii="Century" w:eastAsia="ＭＳ 明朝" w:hAnsi="Century" w:cs="Times New Roman" w:hint="eastAsia"/>
        </w:rPr>
        <w:t>年法律第</w:t>
      </w:r>
      <w:r w:rsidR="00B1546A" w:rsidRPr="00AD1C4A">
        <w:rPr>
          <w:rFonts w:ascii="Century" w:eastAsia="ＭＳ 明朝" w:hAnsi="Century" w:cs="Times New Roman"/>
        </w:rPr>
        <w:t>154</w:t>
      </w:r>
      <w:r w:rsidR="00B1546A" w:rsidRPr="00AD1C4A">
        <w:rPr>
          <w:rFonts w:ascii="Century" w:eastAsia="ＭＳ 明朝" w:hAnsi="Century" w:cs="Times New Roman" w:hint="eastAsia"/>
        </w:rPr>
        <w:t>号）、民事再生法（平成</w:t>
      </w:r>
      <w:r w:rsidR="00B1546A" w:rsidRPr="00AD1C4A">
        <w:rPr>
          <w:rFonts w:ascii="Century" w:eastAsia="ＭＳ 明朝" w:hAnsi="Century" w:cs="Times New Roman"/>
        </w:rPr>
        <w:t>11</w:t>
      </w:r>
      <w:r w:rsidR="00B1546A" w:rsidRPr="00AD1C4A">
        <w:rPr>
          <w:rFonts w:ascii="Century" w:eastAsia="ＭＳ 明朝" w:hAnsi="Century" w:cs="Times New Roman" w:hint="eastAsia"/>
        </w:rPr>
        <w:t>年法律第</w:t>
      </w:r>
      <w:r w:rsidR="00B1546A" w:rsidRPr="00AD1C4A">
        <w:rPr>
          <w:rFonts w:ascii="Century" w:eastAsia="ＭＳ 明朝" w:hAnsi="Century" w:cs="Times New Roman"/>
        </w:rPr>
        <w:t>225</w:t>
      </w:r>
      <w:r w:rsidR="00B1546A" w:rsidRPr="00AD1C4A">
        <w:rPr>
          <w:rFonts w:ascii="Century" w:eastAsia="ＭＳ 明朝" w:hAnsi="Century" w:cs="Times New Roman" w:hint="eastAsia"/>
        </w:rPr>
        <w:t>号）の規定に基づく更生手続又は再生手続を開始している</w:t>
      </w:r>
      <w:r w:rsidRPr="00AD1C4A">
        <w:rPr>
          <w:rFonts w:ascii="Century" w:eastAsia="ＭＳ 明朝" w:hAnsi="Century" w:cs="Times New Roman" w:hint="eastAsia"/>
        </w:rPr>
        <w:t>とき</w:t>
      </w:r>
    </w:p>
    <w:p w14:paraId="2CEA7537" w14:textId="77777777" w:rsidR="00B1546A" w:rsidRPr="00AD1C4A" w:rsidRDefault="00377176" w:rsidP="006B767C">
      <w:pPr>
        <w:ind w:firstLineChars="100" w:firstLine="210"/>
        <w:rPr>
          <w:rFonts w:ascii="Century" w:eastAsia="ＭＳ 明朝" w:hAnsi="Century" w:cs="Times New Roman"/>
        </w:rPr>
      </w:pPr>
      <w:r w:rsidRPr="00AD1C4A">
        <w:rPr>
          <w:rFonts w:ascii="Century" w:eastAsia="ＭＳ 明朝" w:hAnsi="Century" w:cs="Times New Roman" w:hint="eastAsia"/>
        </w:rPr>
        <w:t>⑬</w:t>
      </w:r>
      <w:r w:rsidR="006B767C" w:rsidRPr="00AD1C4A">
        <w:rPr>
          <w:rFonts w:ascii="Century" w:eastAsia="ＭＳ 明朝" w:hAnsi="Century" w:cs="Times New Roman" w:hint="eastAsia"/>
        </w:rPr>
        <w:t xml:space="preserve">　</w:t>
      </w:r>
      <w:r w:rsidR="00B1546A" w:rsidRPr="00AD1C4A">
        <w:rPr>
          <w:rFonts w:ascii="Century" w:eastAsia="ＭＳ 明朝" w:hAnsi="Century" w:cs="Times New Roman" w:hint="eastAsia"/>
        </w:rPr>
        <w:t>破産手続開始の決定を受けた</w:t>
      </w:r>
      <w:r w:rsidRPr="00AD1C4A">
        <w:rPr>
          <w:rFonts w:ascii="Century" w:eastAsia="ＭＳ 明朝" w:hAnsi="Century" w:cs="Times New Roman" w:hint="eastAsia"/>
        </w:rPr>
        <w:t>とき</w:t>
      </w:r>
    </w:p>
    <w:p w14:paraId="399F991F" w14:textId="77777777" w:rsidR="00B1546A" w:rsidRPr="00AD1C4A" w:rsidRDefault="00377176" w:rsidP="006B767C">
      <w:pPr>
        <w:ind w:firstLineChars="100" w:firstLine="210"/>
        <w:rPr>
          <w:rFonts w:ascii="Century" w:eastAsia="ＭＳ 明朝" w:hAnsi="Century" w:cs="Times New Roman"/>
          <w:strike/>
        </w:rPr>
      </w:pPr>
      <w:r w:rsidRPr="00AD1C4A">
        <w:rPr>
          <w:rFonts w:ascii="Century" w:eastAsia="ＭＳ 明朝" w:hAnsi="Century" w:cs="Times New Roman" w:hint="eastAsia"/>
        </w:rPr>
        <w:t>⑭</w:t>
      </w:r>
      <w:r w:rsidR="006B767C" w:rsidRPr="00AD1C4A">
        <w:rPr>
          <w:rFonts w:ascii="Century" w:eastAsia="ＭＳ 明朝" w:hAnsi="Century" w:cs="Times New Roman" w:hint="eastAsia"/>
        </w:rPr>
        <w:t xml:space="preserve">　</w:t>
      </w:r>
      <w:r w:rsidR="00B1546A" w:rsidRPr="00AD1C4A">
        <w:rPr>
          <w:rFonts w:ascii="Century" w:eastAsia="ＭＳ 明朝" w:hAnsi="Century" w:cs="Times New Roman" w:hint="eastAsia"/>
        </w:rPr>
        <w:t>兵庫県税、国税等納付すべき税金を滞納している</w:t>
      </w:r>
      <w:r w:rsidRPr="00AD1C4A">
        <w:rPr>
          <w:rFonts w:ascii="Century" w:eastAsia="ＭＳ 明朝" w:hAnsi="Century" w:cs="Times New Roman" w:hint="eastAsia"/>
        </w:rPr>
        <w:t>とき</w:t>
      </w:r>
    </w:p>
    <w:p w14:paraId="3AC20172" w14:textId="77777777" w:rsidR="00377176" w:rsidRPr="00AD1C4A" w:rsidRDefault="00377176" w:rsidP="006B767C">
      <w:pPr>
        <w:ind w:leftChars="100" w:left="420" w:hangingChars="100" w:hanging="210"/>
      </w:pPr>
      <w:r w:rsidRPr="00AD1C4A">
        <w:rPr>
          <w:rFonts w:hint="eastAsia"/>
        </w:rPr>
        <w:t>⑮</w:t>
      </w:r>
      <w:r w:rsidR="006B767C" w:rsidRPr="00AD1C4A">
        <w:rPr>
          <w:rFonts w:hint="eastAsia"/>
        </w:rPr>
        <w:t xml:space="preserve">　</w:t>
      </w:r>
      <w:r w:rsidRPr="00AD1C4A">
        <w:rPr>
          <w:rFonts w:hint="eastAsia"/>
        </w:rPr>
        <w:t>その者に道路を占用させることが、公序良俗に反し、社会通念上不適当であると道路管理者が認めるとき</w:t>
      </w:r>
    </w:p>
    <w:p w14:paraId="3FBE3B52" w14:textId="77777777" w:rsidR="00B1546A" w:rsidRPr="00AD1C4A" w:rsidRDefault="00B1546A"/>
    <w:p w14:paraId="7FF68882" w14:textId="77777777" w:rsidR="00556041" w:rsidRPr="00AD1C4A" w:rsidRDefault="00556041" w:rsidP="008A1DF6">
      <w:pPr>
        <w:ind w:firstLineChars="100" w:firstLine="210"/>
      </w:pPr>
      <w:r w:rsidRPr="00AD1C4A">
        <w:rPr>
          <w:rFonts w:hint="eastAsia"/>
        </w:rPr>
        <w:t>なお、道路の占用に当たって道路交通法第７７条第１項の規定による道路使用許可が必要になる場合は、提出された入札占用計画を基に、施設</w:t>
      </w:r>
      <w:r w:rsidR="00B1546A" w:rsidRPr="00AD1C4A">
        <w:rPr>
          <w:rFonts w:hint="eastAsia"/>
        </w:rPr>
        <w:t>の配置計画や工事施工の際の道路の規制方法等について、加古川警察と</w:t>
      </w:r>
      <w:r w:rsidRPr="00AD1C4A">
        <w:rPr>
          <w:rFonts w:hint="eastAsia"/>
        </w:rPr>
        <w:t>協議を行います。加古川警察への事前相談、お問い合わせはおやめください。</w:t>
      </w:r>
    </w:p>
    <w:p w14:paraId="2FDFED9F" w14:textId="77777777" w:rsidR="00556603" w:rsidRPr="00AD1C4A" w:rsidRDefault="00556603"/>
    <w:p w14:paraId="3CABB31F" w14:textId="77777777" w:rsidR="00556041" w:rsidRPr="00AD1C4A" w:rsidRDefault="00556041">
      <w:r w:rsidRPr="00AD1C4A">
        <w:rPr>
          <w:rFonts w:hint="eastAsia"/>
        </w:rPr>
        <w:t>３　入札占用計画の作成等</w:t>
      </w:r>
    </w:p>
    <w:p w14:paraId="2203753E" w14:textId="77777777" w:rsidR="00556041" w:rsidRPr="00AD1C4A" w:rsidRDefault="00556041">
      <w:r w:rsidRPr="00AD1C4A">
        <w:rPr>
          <w:rFonts w:hint="eastAsia"/>
        </w:rPr>
        <w:t>（１）入札占用計画の作成要領</w:t>
      </w:r>
    </w:p>
    <w:p w14:paraId="79B5A236" w14:textId="77777777" w:rsidR="00556041" w:rsidRPr="00AD1C4A" w:rsidRDefault="00556041" w:rsidP="000404DC">
      <w:pPr>
        <w:ind w:leftChars="100" w:left="210" w:firstLineChars="100" w:firstLine="210"/>
      </w:pPr>
      <w:r w:rsidRPr="00AD1C4A">
        <w:rPr>
          <w:rFonts w:hint="eastAsia"/>
        </w:rPr>
        <w:t>様式１～５（Ａ４判）により、作成してください。提出された入札占用計画を審査し、入札対象施設等のための道路の占用の許可を行うことの可否を判断します。</w:t>
      </w:r>
    </w:p>
    <w:p w14:paraId="481CF7E3" w14:textId="77777777" w:rsidR="00556041" w:rsidRDefault="00556041" w:rsidP="000404DC">
      <w:pPr>
        <w:ind w:leftChars="100" w:left="210" w:firstLineChars="100" w:firstLine="210"/>
      </w:pPr>
      <w:r w:rsidRPr="00AD1C4A">
        <w:rPr>
          <w:rFonts w:hint="eastAsia"/>
        </w:rPr>
        <w:t>なお、提出された入札占用計画に形式上の不備や要件の不足等がある場合には、内容の追加、修正を求めることがあります。また、本入札占用指針において示した事項以外の内容を含む入札</w:t>
      </w:r>
      <w:r w:rsidR="004E047A" w:rsidRPr="00AD1C4A">
        <w:rPr>
          <w:rFonts w:hint="eastAsia"/>
        </w:rPr>
        <w:t>占用計画については、無効とすることがあります。</w:t>
      </w:r>
    </w:p>
    <w:p w14:paraId="1A5EAC7D" w14:textId="77777777" w:rsidR="00B52318" w:rsidRPr="00AD1C4A" w:rsidRDefault="00B52318" w:rsidP="000404DC">
      <w:pPr>
        <w:ind w:leftChars="100" w:left="210" w:firstLineChars="100" w:firstLine="210"/>
      </w:pPr>
    </w:p>
    <w:tbl>
      <w:tblPr>
        <w:tblW w:w="8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1"/>
        <w:gridCol w:w="6247"/>
      </w:tblGrid>
      <w:tr w:rsidR="000404DC" w:rsidRPr="00AD1C4A" w14:paraId="11655E09" w14:textId="77777777" w:rsidTr="00447CBF">
        <w:trPr>
          <w:trHeight w:val="315"/>
        </w:trPr>
        <w:tc>
          <w:tcPr>
            <w:tcW w:w="2401" w:type="dxa"/>
          </w:tcPr>
          <w:p w14:paraId="3D0BF5E7" w14:textId="77777777" w:rsidR="00F767D3" w:rsidRPr="00AD1C4A" w:rsidRDefault="00F767D3" w:rsidP="00F767D3">
            <w:pPr>
              <w:jc w:val="center"/>
            </w:pPr>
            <w:r w:rsidRPr="00AD1C4A">
              <w:rPr>
                <w:rFonts w:hint="eastAsia"/>
              </w:rPr>
              <w:lastRenderedPageBreak/>
              <w:t>様</w:t>
            </w:r>
            <w:r w:rsidR="006B767C" w:rsidRPr="00AD1C4A">
              <w:rPr>
                <w:rFonts w:hint="eastAsia"/>
              </w:rPr>
              <w:t xml:space="preserve">　　　</w:t>
            </w:r>
            <w:r w:rsidRPr="00AD1C4A">
              <w:rPr>
                <w:rFonts w:hint="eastAsia"/>
              </w:rPr>
              <w:t>式</w:t>
            </w:r>
          </w:p>
        </w:tc>
        <w:tc>
          <w:tcPr>
            <w:tcW w:w="6247" w:type="dxa"/>
          </w:tcPr>
          <w:p w14:paraId="0EE56521" w14:textId="77777777" w:rsidR="00F767D3" w:rsidRPr="00AD1C4A" w:rsidRDefault="00F767D3" w:rsidP="00F767D3">
            <w:pPr>
              <w:jc w:val="center"/>
            </w:pPr>
            <w:r w:rsidRPr="00AD1C4A">
              <w:rPr>
                <w:rFonts w:hint="eastAsia"/>
              </w:rPr>
              <w:t>留</w:t>
            </w:r>
            <w:r w:rsidR="006B767C" w:rsidRPr="00AD1C4A">
              <w:rPr>
                <w:rFonts w:hint="eastAsia"/>
              </w:rPr>
              <w:t xml:space="preserve">　　</w:t>
            </w:r>
            <w:r w:rsidRPr="00AD1C4A">
              <w:rPr>
                <w:rFonts w:hint="eastAsia"/>
              </w:rPr>
              <w:t>意</w:t>
            </w:r>
            <w:r w:rsidR="006B767C" w:rsidRPr="00AD1C4A">
              <w:rPr>
                <w:rFonts w:hint="eastAsia"/>
              </w:rPr>
              <w:t xml:space="preserve">　　</w:t>
            </w:r>
            <w:r w:rsidRPr="00AD1C4A">
              <w:rPr>
                <w:rFonts w:hint="eastAsia"/>
              </w:rPr>
              <w:t>事</w:t>
            </w:r>
            <w:r w:rsidR="006B767C" w:rsidRPr="00AD1C4A">
              <w:rPr>
                <w:rFonts w:hint="eastAsia"/>
              </w:rPr>
              <w:t xml:space="preserve">　　</w:t>
            </w:r>
            <w:r w:rsidRPr="00AD1C4A">
              <w:rPr>
                <w:rFonts w:hint="eastAsia"/>
              </w:rPr>
              <w:t>項</w:t>
            </w:r>
          </w:p>
        </w:tc>
      </w:tr>
      <w:tr w:rsidR="000404DC" w:rsidRPr="00AD1C4A" w14:paraId="4C739EA7" w14:textId="77777777" w:rsidTr="00447CBF">
        <w:trPr>
          <w:trHeight w:val="300"/>
        </w:trPr>
        <w:tc>
          <w:tcPr>
            <w:tcW w:w="2401" w:type="dxa"/>
          </w:tcPr>
          <w:p w14:paraId="78D537D6" w14:textId="77777777" w:rsidR="00F767D3" w:rsidRPr="00AD1C4A" w:rsidRDefault="00F767D3">
            <w:r w:rsidRPr="00AD1C4A">
              <w:rPr>
                <w:rFonts w:hint="eastAsia"/>
              </w:rPr>
              <w:t>入札占用計画（様式１）</w:t>
            </w:r>
          </w:p>
        </w:tc>
        <w:tc>
          <w:tcPr>
            <w:tcW w:w="6247" w:type="dxa"/>
          </w:tcPr>
          <w:p w14:paraId="26CC1244" w14:textId="77777777" w:rsidR="00F767D3" w:rsidRPr="00AD1C4A" w:rsidRDefault="00F767D3" w:rsidP="00F767D3">
            <w:r w:rsidRPr="00AD1C4A">
              <w:rPr>
                <w:rFonts w:hint="eastAsia"/>
              </w:rPr>
              <w:t>①「占用計画期間」の欄には、本入札占用指針に定められた認定の有効期間内において占用を希望する期間を記載願います。</w:t>
            </w:r>
          </w:p>
          <w:p w14:paraId="7DE5888D" w14:textId="77777777" w:rsidR="00F767D3" w:rsidRPr="00AD1C4A" w:rsidRDefault="00F767D3" w:rsidP="00F767D3">
            <w:r w:rsidRPr="00AD1C4A">
              <w:rPr>
                <w:rFonts w:hint="eastAsia"/>
              </w:rPr>
              <w:t>②「占用の期間」の欄には、①の期間に合わせて占用の開始の時期、占用の終了の時期を記載するとともに、５年ごとに占用許可の更新手続が必要となりますので、それぞれの更新の時期を記載願います。</w:t>
            </w:r>
          </w:p>
          <w:p w14:paraId="69B47EDC" w14:textId="77777777" w:rsidR="00F767D3" w:rsidRPr="00AD1C4A" w:rsidRDefault="00F767D3" w:rsidP="00F767D3">
            <w:r w:rsidRPr="00AD1C4A">
              <w:rPr>
                <w:rFonts w:hint="eastAsia"/>
              </w:rPr>
              <w:t>③「添付書類」の欄には、道路の占用の場所、設置する施設等の構造、工事の実施方法等を明らかにした図面その他の入札占用計画に添付する書類名を記載願います。</w:t>
            </w:r>
          </w:p>
        </w:tc>
      </w:tr>
      <w:tr w:rsidR="000404DC" w:rsidRPr="00AD1C4A" w14:paraId="361CB3ED" w14:textId="77777777" w:rsidTr="00447CBF">
        <w:trPr>
          <w:trHeight w:val="315"/>
        </w:trPr>
        <w:tc>
          <w:tcPr>
            <w:tcW w:w="2401" w:type="dxa"/>
          </w:tcPr>
          <w:p w14:paraId="0A9A599E" w14:textId="77777777" w:rsidR="00F767D3" w:rsidRPr="00AD1C4A" w:rsidRDefault="00F767D3">
            <w:r w:rsidRPr="00AD1C4A">
              <w:rPr>
                <w:rFonts w:hint="eastAsia"/>
              </w:rPr>
              <w:t>入札対象施設等の設置に伴い必要となる清掃その他の措置（様式２）</w:t>
            </w:r>
          </w:p>
        </w:tc>
        <w:tc>
          <w:tcPr>
            <w:tcW w:w="6247" w:type="dxa"/>
          </w:tcPr>
          <w:p w14:paraId="5E6CB9EB" w14:textId="77777777" w:rsidR="00F767D3" w:rsidRPr="00AD1C4A" w:rsidRDefault="00F767D3" w:rsidP="00F767D3">
            <w:r w:rsidRPr="00AD1C4A">
              <w:rPr>
                <w:rFonts w:hint="eastAsia"/>
              </w:rPr>
              <w:t>①施設等の管理、安全対策等の実施体制、方法等を記載願います。</w:t>
            </w:r>
          </w:p>
          <w:p w14:paraId="0C255D11" w14:textId="77777777" w:rsidR="00F767D3" w:rsidRPr="00AD1C4A" w:rsidRDefault="00F767D3" w:rsidP="00F767D3">
            <w:r w:rsidRPr="00AD1C4A">
              <w:rPr>
                <w:rFonts w:hint="eastAsia"/>
              </w:rPr>
              <w:t>②</w:t>
            </w:r>
            <w:r w:rsidR="00EF4B19" w:rsidRPr="00AD1C4A">
              <w:rPr>
                <w:rFonts w:hint="eastAsia"/>
              </w:rPr>
              <w:t>日常的な道路の点検、占用区域内の清掃等について、実施体制、方法等を記載願います。</w:t>
            </w:r>
          </w:p>
          <w:p w14:paraId="10700FD9" w14:textId="77777777" w:rsidR="00EF4B19" w:rsidRPr="00AD1C4A" w:rsidRDefault="00EF4B19" w:rsidP="00F767D3">
            <w:r w:rsidRPr="00AD1C4A">
              <w:rPr>
                <w:rFonts w:hint="eastAsia"/>
              </w:rPr>
              <w:t>※　占用入札に参加するための必須事項となりますので必ず記載願います。その他、道路の管理に資する取組</w:t>
            </w:r>
            <w:r w:rsidR="00C92B42" w:rsidRPr="00AD1C4A">
              <w:rPr>
                <w:rFonts w:hint="eastAsia"/>
              </w:rPr>
              <w:t>み</w:t>
            </w:r>
            <w:r w:rsidRPr="00AD1C4A">
              <w:rPr>
                <w:rFonts w:hint="eastAsia"/>
              </w:rPr>
              <w:t>があれば併せて記載願います。</w:t>
            </w:r>
          </w:p>
        </w:tc>
      </w:tr>
      <w:tr w:rsidR="000404DC" w:rsidRPr="00AD1C4A" w14:paraId="4A49B2A1" w14:textId="77777777" w:rsidTr="00447CBF">
        <w:trPr>
          <w:trHeight w:val="330"/>
        </w:trPr>
        <w:tc>
          <w:tcPr>
            <w:tcW w:w="2401" w:type="dxa"/>
          </w:tcPr>
          <w:p w14:paraId="062F5881" w14:textId="77777777" w:rsidR="00F767D3" w:rsidRPr="00AD1C4A" w:rsidRDefault="00F767D3">
            <w:r w:rsidRPr="00AD1C4A">
              <w:rPr>
                <w:rFonts w:hint="eastAsia"/>
              </w:rPr>
              <w:t>法人概要（様式３－１）及び役員名簿（様式３－２）</w:t>
            </w:r>
          </w:p>
        </w:tc>
        <w:tc>
          <w:tcPr>
            <w:tcW w:w="6247" w:type="dxa"/>
          </w:tcPr>
          <w:p w14:paraId="6162F253" w14:textId="77777777" w:rsidR="00F767D3" w:rsidRPr="00AD1C4A" w:rsidRDefault="00EF4B19" w:rsidP="00F767D3">
            <w:r w:rsidRPr="00AD1C4A">
              <w:rPr>
                <w:rFonts w:hint="eastAsia"/>
              </w:rPr>
              <w:t>事業の内容、役員の氏名等を記載願います。</w:t>
            </w:r>
          </w:p>
          <w:p w14:paraId="2BF75376" w14:textId="77777777" w:rsidR="00EF4B19" w:rsidRPr="00AD1C4A" w:rsidRDefault="00EF4B19" w:rsidP="00F767D3">
            <w:r w:rsidRPr="00AD1C4A">
              <w:rPr>
                <w:rFonts w:hint="eastAsia"/>
              </w:rPr>
              <w:t>なお、個人の場合は、様式３－１は不要であり、様式３－２により、氏名、生年月日等を記載願います。</w:t>
            </w:r>
          </w:p>
        </w:tc>
      </w:tr>
      <w:tr w:rsidR="000404DC" w:rsidRPr="00AD1C4A" w14:paraId="29B24A0B" w14:textId="77777777" w:rsidTr="00447CBF">
        <w:trPr>
          <w:trHeight w:val="300"/>
        </w:trPr>
        <w:tc>
          <w:tcPr>
            <w:tcW w:w="2401" w:type="dxa"/>
          </w:tcPr>
          <w:p w14:paraId="08569F63" w14:textId="77777777" w:rsidR="00F767D3" w:rsidRPr="00AD1C4A" w:rsidRDefault="00F767D3">
            <w:r w:rsidRPr="00AD1C4A">
              <w:rPr>
                <w:rFonts w:hint="eastAsia"/>
              </w:rPr>
              <w:t>災害等非常時における連絡体制（様式４）</w:t>
            </w:r>
          </w:p>
        </w:tc>
        <w:tc>
          <w:tcPr>
            <w:tcW w:w="6247" w:type="dxa"/>
          </w:tcPr>
          <w:p w14:paraId="7E2D44B8" w14:textId="77777777" w:rsidR="00F767D3" w:rsidRPr="00AD1C4A" w:rsidRDefault="00EF4B19" w:rsidP="00F767D3">
            <w:r w:rsidRPr="00AD1C4A">
              <w:rPr>
                <w:rFonts w:hint="eastAsia"/>
              </w:rPr>
              <w:t>占用者（代表者、現場管理者、施設管理者等）及び工事請負事業者（工事責任者、現場監督者等）から道路管理者への連絡体制図を記載願います。</w:t>
            </w:r>
          </w:p>
        </w:tc>
      </w:tr>
      <w:tr w:rsidR="000404DC" w:rsidRPr="00AD1C4A" w14:paraId="7F40F0D5" w14:textId="77777777" w:rsidTr="00447CBF">
        <w:trPr>
          <w:trHeight w:val="622"/>
        </w:trPr>
        <w:tc>
          <w:tcPr>
            <w:tcW w:w="2401" w:type="dxa"/>
          </w:tcPr>
          <w:p w14:paraId="37CF63EF" w14:textId="77777777" w:rsidR="00F767D3" w:rsidRPr="00AD1C4A" w:rsidRDefault="00F767D3">
            <w:r w:rsidRPr="00AD1C4A">
              <w:rPr>
                <w:rFonts w:hint="eastAsia"/>
              </w:rPr>
              <w:t>暴力団排除に関する誓約書（様式５）</w:t>
            </w:r>
          </w:p>
        </w:tc>
        <w:tc>
          <w:tcPr>
            <w:tcW w:w="6247" w:type="dxa"/>
          </w:tcPr>
          <w:p w14:paraId="2A399CCB" w14:textId="77777777" w:rsidR="00F767D3" w:rsidRPr="00AD1C4A" w:rsidRDefault="00EF4B19" w:rsidP="00F767D3">
            <w:r w:rsidRPr="00AD1C4A">
              <w:rPr>
                <w:rFonts w:hint="eastAsia"/>
              </w:rPr>
              <w:t>記載事項を確認の上、氏名等を記載願います。</w:t>
            </w:r>
          </w:p>
        </w:tc>
      </w:tr>
      <w:tr w:rsidR="00AD1C4A" w:rsidRPr="00AD1C4A" w14:paraId="2BEAF695" w14:textId="77777777" w:rsidTr="00447CBF">
        <w:trPr>
          <w:trHeight w:val="1185"/>
        </w:trPr>
        <w:tc>
          <w:tcPr>
            <w:tcW w:w="2401" w:type="dxa"/>
          </w:tcPr>
          <w:p w14:paraId="79641A74" w14:textId="77777777" w:rsidR="002E5345" w:rsidRPr="00AD1C4A" w:rsidRDefault="002E5345" w:rsidP="002E5345">
            <w:r w:rsidRPr="00AD1C4A">
              <w:rPr>
                <w:rFonts w:hint="eastAsia"/>
              </w:rPr>
              <w:t>証明書類</w:t>
            </w:r>
          </w:p>
          <w:p w14:paraId="1057D6BE" w14:textId="77777777" w:rsidR="00DB4602" w:rsidRPr="00AD1C4A" w:rsidRDefault="00DB4602" w:rsidP="00DB4602">
            <w:r w:rsidRPr="00AD1C4A">
              <w:rPr>
                <w:rFonts w:hint="eastAsia"/>
                <w:sz w:val="20"/>
              </w:rPr>
              <w:t>※いずれも原本を提出してください。なお複数物件の入札を希望する場合は、各物件ごとに計画書の提出が必要ですので、必ず１部は原本、その他は写しでも差し支えありません。</w:t>
            </w:r>
          </w:p>
        </w:tc>
        <w:tc>
          <w:tcPr>
            <w:tcW w:w="6247" w:type="dxa"/>
          </w:tcPr>
          <w:p w14:paraId="14D60194" w14:textId="77777777" w:rsidR="002E5345" w:rsidRPr="00AD1C4A" w:rsidRDefault="002E5345" w:rsidP="00F767D3">
            <w:r w:rsidRPr="00AD1C4A">
              <w:rPr>
                <w:rFonts w:hint="eastAsia"/>
              </w:rPr>
              <w:t>①印鑑証明書（３ヶ月以内に発行されたもの）</w:t>
            </w:r>
          </w:p>
          <w:p w14:paraId="71075A56" w14:textId="77777777" w:rsidR="002E5345" w:rsidRPr="00AD1C4A" w:rsidRDefault="002E5345" w:rsidP="00F767D3">
            <w:r w:rsidRPr="00AD1C4A">
              <w:rPr>
                <w:rFonts w:hint="eastAsia"/>
              </w:rPr>
              <w:t>②法人登記履歴事項全部証明書（１ヶ月以内に発行されたもの）※法人のみ</w:t>
            </w:r>
          </w:p>
          <w:p w14:paraId="422191B3" w14:textId="77777777" w:rsidR="002E5345" w:rsidRPr="00AD1C4A" w:rsidRDefault="002E5345" w:rsidP="002E5345">
            <w:r w:rsidRPr="00AD1C4A">
              <w:rPr>
                <w:rFonts w:hint="eastAsia"/>
              </w:rPr>
              <w:t>③住民票記載事項証明書（１ヶ月以内に発行されたもの）※個人のみ</w:t>
            </w:r>
          </w:p>
          <w:p w14:paraId="1CDF4EA1" w14:textId="77777777" w:rsidR="002E5345" w:rsidRPr="00AD1C4A" w:rsidRDefault="002E5345" w:rsidP="002E5345">
            <w:r w:rsidRPr="00AD1C4A">
              <w:rPr>
                <w:rFonts w:hint="eastAsia"/>
              </w:rPr>
              <w:t>④県税事務所の発行する県税の</w:t>
            </w:r>
            <w:r w:rsidR="00DB4602" w:rsidRPr="00AD1C4A">
              <w:rPr>
                <w:rFonts w:hint="eastAsia"/>
              </w:rPr>
              <w:t>滞納がないことを証明する</w:t>
            </w:r>
            <w:r w:rsidRPr="00AD1C4A">
              <w:rPr>
                <w:rFonts w:hint="eastAsia"/>
              </w:rPr>
              <w:t>納税証明書</w:t>
            </w:r>
          </w:p>
          <w:p w14:paraId="3DD83EB8" w14:textId="77777777" w:rsidR="00C92B42" w:rsidRPr="00AD1C4A" w:rsidRDefault="002E5345" w:rsidP="00B81C2B">
            <w:r w:rsidRPr="00AD1C4A">
              <w:rPr>
                <w:rFonts w:hint="eastAsia"/>
              </w:rPr>
              <w:t>⑤税務署の発行する</w:t>
            </w:r>
            <w:r w:rsidR="00DB4602" w:rsidRPr="00AD1C4A">
              <w:rPr>
                <w:rFonts w:hint="eastAsia"/>
              </w:rPr>
              <w:t>消費税及び地方消費税</w:t>
            </w:r>
            <w:r w:rsidRPr="00AD1C4A">
              <w:rPr>
                <w:rFonts w:hint="eastAsia"/>
              </w:rPr>
              <w:t>の</w:t>
            </w:r>
            <w:r w:rsidR="000374BB" w:rsidRPr="00AD1C4A">
              <w:rPr>
                <w:rFonts w:hint="eastAsia"/>
              </w:rPr>
              <w:t>滞納がないことを証明する</w:t>
            </w:r>
            <w:r w:rsidRPr="00AD1C4A">
              <w:rPr>
                <w:rFonts w:hint="eastAsia"/>
              </w:rPr>
              <w:t>納税証明書</w:t>
            </w:r>
          </w:p>
        </w:tc>
      </w:tr>
    </w:tbl>
    <w:p w14:paraId="70026E85" w14:textId="77777777" w:rsidR="004E047A" w:rsidRPr="00AD1C4A" w:rsidRDefault="004E047A">
      <w:r w:rsidRPr="00AD1C4A">
        <w:rPr>
          <w:rFonts w:hint="eastAsia"/>
        </w:rPr>
        <w:t>（２）入札占用計画の提出期限、場所及び方法</w:t>
      </w:r>
    </w:p>
    <w:p w14:paraId="2856CD98" w14:textId="77777777" w:rsidR="004E047A" w:rsidRPr="00AD1C4A" w:rsidRDefault="004E047A" w:rsidP="006B767C">
      <w:pPr>
        <w:ind w:firstLineChars="100" w:firstLine="210"/>
      </w:pPr>
      <w:r w:rsidRPr="00AD1C4A">
        <w:rPr>
          <w:rFonts w:hint="eastAsia"/>
        </w:rPr>
        <w:t>①</w:t>
      </w:r>
      <w:r w:rsidR="006B767C" w:rsidRPr="00AD1C4A">
        <w:rPr>
          <w:rFonts w:hint="eastAsia"/>
        </w:rPr>
        <w:t xml:space="preserve">　</w:t>
      </w:r>
      <w:r w:rsidRPr="00AD1C4A">
        <w:rPr>
          <w:rFonts w:hint="eastAsia"/>
        </w:rPr>
        <w:t>提出期限</w:t>
      </w:r>
    </w:p>
    <w:p w14:paraId="2519FBA4" w14:textId="2B9F6441" w:rsidR="007E0A9B" w:rsidRPr="00AD1C4A" w:rsidRDefault="00556603" w:rsidP="006B767C">
      <w:pPr>
        <w:ind w:firstLineChars="300" w:firstLine="630"/>
      </w:pPr>
      <w:r w:rsidRPr="00AD1C4A">
        <w:rPr>
          <w:rFonts w:hint="eastAsia"/>
        </w:rPr>
        <w:t>令和</w:t>
      </w:r>
      <w:r w:rsidR="00883746">
        <w:rPr>
          <w:rFonts w:hint="eastAsia"/>
        </w:rPr>
        <w:t>７</w:t>
      </w:r>
      <w:r w:rsidRPr="00AD1C4A">
        <w:rPr>
          <w:rFonts w:hint="eastAsia"/>
        </w:rPr>
        <w:t>年１</w:t>
      </w:r>
      <w:r w:rsidR="00883746">
        <w:rPr>
          <w:rFonts w:hint="eastAsia"/>
        </w:rPr>
        <w:t>２</w:t>
      </w:r>
      <w:r w:rsidR="001E6226" w:rsidRPr="00AD1C4A">
        <w:rPr>
          <w:rFonts w:hint="eastAsia"/>
        </w:rPr>
        <w:t>月</w:t>
      </w:r>
      <w:r w:rsidR="00883746">
        <w:rPr>
          <w:rFonts w:hint="eastAsia"/>
        </w:rPr>
        <w:t>１</w:t>
      </w:r>
      <w:r w:rsidR="004E047A" w:rsidRPr="00AD1C4A">
        <w:rPr>
          <w:rFonts w:hint="eastAsia"/>
        </w:rPr>
        <w:t>日</w:t>
      </w:r>
      <w:r w:rsidRPr="00AD1C4A">
        <w:rPr>
          <w:rFonts w:hint="eastAsia"/>
        </w:rPr>
        <w:t>（</w:t>
      </w:r>
      <w:r w:rsidR="00883746">
        <w:rPr>
          <w:rFonts w:hint="eastAsia"/>
        </w:rPr>
        <w:t>月</w:t>
      </w:r>
      <w:r w:rsidR="001E6226" w:rsidRPr="00AD1C4A">
        <w:rPr>
          <w:rFonts w:hint="eastAsia"/>
        </w:rPr>
        <w:t>）１７</w:t>
      </w:r>
      <w:r w:rsidR="004E047A" w:rsidRPr="00AD1C4A">
        <w:rPr>
          <w:rFonts w:hint="eastAsia"/>
        </w:rPr>
        <w:t>時まで【必着】</w:t>
      </w:r>
      <w:r w:rsidR="006B767C" w:rsidRPr="00AD1C4A">
        <w:rPr>
          <w:rFonts w:hint="eastAsia"/>
        </w:rPr>
        <w:t xml:space="preserve">　</w:t>
      </w:r>
    </w:p>
    <w:p w14:paraId="70D777A0" w14:textId="77777777" w:rsidR="004E047A" w:rsidRPr="00AD1C4A" w:rsidRDefault="007E0A9B" w:rsidP="006B767C">
      <w:pPr>
        <w:ind w:leftChars="200" w:left="420" w:firstLineChars="100" w:firstLine="210"/>
      </w:pPr>
      <w:r w:rsidRPr="00AD1C4A">
        <w:rPr>
          <w:rFonts w:hint="eastAsia"/>
        </w:rPr>
        <w:lastRenderedPageBreak/>
        <w:t>また、</w:t>
      </w:r>
      <w:r w:rsidR="004E047A" w:rsidRPr="00AD1C4A">
        <w:rPr>
          <w:rFonts w:hint="eastAsia"/>
        </w:rPr>
        <w:t>期限までに以下の提出場所に到達しなかった場合には、いかなる理由をもっても受理しません。</w:t>
      </w:r>
    </w:p>
    <w:p w14:paraId="1515260B" w14:textId="77777777" w:rsidR="004E047A" w:rsidRPr="00AD1C4A" w:rsidRDefault="004E047A" w:rsidP="006B767C">
      <w:pPr>
        <w:ind w:firstLineChars="100" w:firstLine="210"/>
      </w:pPr>
      <w:r w:rsidRPr="00AD1C4A">
        <w:rPr>
          <w:rFonts w:hint="eastAsia"/>
        </w:rPr>
        <w:t>②</w:t>
      </w:r>
      <w:r w:rsidR="006B767C" w:rsidRPr="00AD1C4A">
        <w:rPr>
          <w:rFonts w:hint="eastAsia"/>
        </w:rPr>
        <w:t xml:space="preserve">　</w:t>
      </w:r>
      <w:r w:rsidRPr="00AD1C4A">
        <w:rPr>
          <w:rFonts w:hint="eastAsia"/>
        </w:rPr>
        <w:t>提出先</w:t>
      </w:r>
    </w:p>
    <w:p w14:paraId="676143A5" w14:textId="77777777" w:rsidR="004E047A" w:rsidRPr="00AD1C4A" w:rsidRDefault="004E047A" w:rsidP="006B767C">
      <w:pPr>
        <w:ind w:firstLineChars="300" w:firstLine="630"/>
      </w:pPr>
      <w:r w:rsidRPr="00AD1C4A">
        <w:rPr>
          <w:rFonts w:hint="eastAsia"/>
        </w:rPr>
        <w:t>〒６７５－８５６６　兵庫県加古川市加古川町寺家町天神木９７番地１</w:t>
      </w:r>
    </w:p>
    <w:p w14:paraId="196CEE01" w14:textId="77777777" w:rsidR="004E047A" w:rsidRPr="00AD1C4A" w:rsidRDefault="004E047A" w:rsidP="000404DC">
      <w:pPr>
        <w:ind w:firstLineChars="300" w:firstLine="630"/>
      </w:pPr>
      <w:r w:rsidRPr="00AD1C4A">
        <w:rPr>
          <w:rFonts w:hint="eastAsia"/>
        </w:rPr>
        <w:t>兵庫県東播磨県民局　加古川土木事務所　管理第１課</w:t>
      </w:r>
    </w:p>
    <w:p w14:paraId="02F366C5" w14:textId="77777777" w:rsidR="004E047A" w:rsidRPr="00AD1C4A" w:rsidRDefault="001E6226" w:rsidP="000404DC">
      <w:pPr>
        <w:ind w:firstLineChars="300" w:firstLine="630"/>
      </w:pPr>
      <w:r w:rsidRPr="00AD1C4A">
        <w:rPr>
          <w:rFonts w:hint="eastAsia"/>
        </w:rPr>
        <w:t>電話　０７９－４２１－９３７</w:t>
      </w:r>
      <w:r w:rsidR="004E047A" w:rsidRPr="00AD1C4A">
        <w:rPr>
          <w:rFonts w:hint="eastAsia"/>
        </w:rPr>
        <w:t>２</w:t>
      </w:r>
    </w:p>
    <w:p w14:paraId="4EBA5534" w14:textId="77777777" w:rsidR="004E047A" w:rsidRPr="00AD1C4A" w:rsidRDefault="004E047A" w:rsidP="006B767C">
      <w:pPr>
        <w:ind w:firstLineChars="100" w:firstLine="210"/>
      </w:pPr>
      <w:r w:rsidRPr="00AD1C4A">
        <w:rPr>
          <w:rFonts w:hint="eastAsia"/>
        </w:rPr>
        <w:t>③</w:t>
      </w:r>
      <w:r w:rsidR="006B767C" w:rsidRPr="00AD1C4A">
        <w:rPr>
          <w:rFonts w:hint="eastAsia"/>
        </w:rPr>
        <w:t xml:space="preserve">　</w:t>
      </w:r>
      <w:r w:rsidRPr="00AD1C4A">
        <w:rPr>
          <w:rFonts w:hint="eastAsia"/>
        </w:rPr>
        <w:t>提出方法</w:t>
      </w:r>
    </w:p>
    <w:p w14:paraId="5D638A3A" w14:textId="77777777" w:rsidR="004E047A" w:rsidRPr="00AD1C4A" w:rsidRDefault="004E047A" w:rsidP="000404DC">
      <w:pPr>
        <w:ind w:firstLineChars="300" w:firstLine="630"/>
      </w:pPr>
      <w:r w:rsidRPr="00AD1C4A">
        <w:rPr>
          <w:rFonts w:hint="eastAsia"/>
        </w:rPr>
        <w:t>上記②へ持参又は送付（書留郵便に限る。）してください。</w:t>
      </w:r>
    </w:p>
    <w:p w14:paraId="4EBAB7D9" w14:textId="77777777" w:rsidR="004E047A" w:rsidRPr="00AD1C4A" w:rsidRDefault="007E0A9B" w:rsidP="007E0A9B">
      <w:pPr>
        <w:ind w:firstLineChars="300" w:firstLine="630"/>
      </w:pPr>
      <w:r w:rsidRPr="00AD1C4A">
        <w:rPr>
          <w:rFonts w:hint="eastAsia"/>
        </w:rPr>
        <w:t>（持参の場合、土日祝日を除く。）</w:t>
      </w:r>
    </w:p>
    <w:p w14:paraId="6C2BE56F" w14:textId="77777777" w:rsidR="007E0A9B" w:rsidRPr="00AD1C4A" w:rsidRDefault="007E0A9B" w:rsidP="007E0A9B"/>
    <w:p w14:paraId="6B0DB8DA" w14:textId="77777777" w:rsidR="004E047A" w:rsidRPr="00AD1C4A" w:rsidRDefault="004E047A">
      <w:r w:rsidRPr="00AD1C4A">
        <w:rPr>
          <w:rFonts w:hint="eastAsia"/>
        </w:rPr>
        <w:t>４　入札までの流れ</w:t>
      </w:r>
    </w:p>
    <w:p w14:paraId="087961D5" w14:textId="77777777" w:rsidR="004E047A" w:rsidRPr="00AD1C4A" w:rsidRDefault="004E047A">
      <w:r w:rsidRPr="00AD1C4A">
        <w:rPr>
          <w:rFonts w:hint="eastAsia"/>
        </w:rPr>
        <w:t>（１）担当部局</w:t>
      </w:r>
    </w:p>
    <w:p w14:paraId="33AAEBBE" w14:textId="77777777" w:rsidR="00BB0EF5" w:rsidRPr="00AD1C4A" w:rsidRDefault="00BB0EF5" w:rsidP="000404DC">
      <w:pPr>
        <w:ind w:firstLineChars="300" w:firstLine="630"/>
      </w:pPr>
      <w:r w:rsidRPr="00AD1C4A">
        <w:rPr>
          <w:rFonts w:hint="eastAsia"/>
        </w:rPr>
        <w:t>〒６７５－８５６６　兵庫県加古川市加古川町寺家町天神木９７番地１</w:t>
      </w:r>
    </w:p>
    <w:p w14:paraId="3F2296D0" w14:textId="77777777" w:rsidR="00BB0EF5" w:rsidRPr="00AD1C4A" w:rsidRDefault="00BB0EF5" w:rsidP="000404DC">
      <w:pPr>
        <w:ind w:firstLineChars="300" w:firstLine="630"/>
      </w:pPr>
      <w:r w:rsidRPr="00AD1C4A">
        <w:rPr>
          <w:rFonts w:hint="eastAsia"/>
        </w:rPr>
        <w:t>兵庫県東播磨県民局　加古川土木事務所　管理第１課</w:t>
      </w:r>
    </w:p>
    <w:p w14:paraId="2D008BA5" w14:textId="77777777" w:rsidR="00BB0EF5" w:rsidRPr="00AD1C4A" w:rsidRDefault="0088650E" w:rsidP="000404DC">
      <w:pPr>
        <w:ind w:firstLineChars="300" w:firstLine="630"/>
      </w:pPr>
      <w:r w:rsidRPr="00AD1C4A">
        <w:rPr>
          <w:rFonts w:hint="eastAsia"/>
        </w:rPr>
        <w:t>電話　０７９－４２１－９３７</w:t>
      </w:r>
      <w:r w:rsidR="00BB0EF5" w:rsidRPr="00AD1C4A">
        <w:rPr>
          <w:rFonts w:hint="eastAsia"/>
        </w:rPr>
        <w:t>２</w:t>
      </w:r>
    </w:p>
    <w:p w14:paraId="08FA09DE" w14:textId="77777777" w:rsidR="004E047A" w:rsidRPr="00AD1C4A" w:rsidRDefault="00BB0EF5">
      <w:r w:rsidRPr="00AD1C4A">
        <w:rPr>
          <w:rFonts w:hint="eastAsia"/>
        </w:rPr>
        <w:t>（２）入札占用指針</w:t>
      </w:r>
      <w:r w:rsidR="00552739" w:rsidRPr="00AD1C4A">
        <w:rPr>
          <w:rFonts w:hint="eastAsia"/>
        </w:rPr>
        <w:t>現地</w:t>
      </w:r>
      <w:r w:rsidRPr="00AD1C4A">
        <w:rPr>
          <w:rFonts w:hint="eastAsia"/>
        </w:rPr>
        <w:t>説明会の開催</w:t>
      </w:r>
    </w:p>
    <w:p w14:paraId="7B5943B7" w14:textId="25E77C1B" w:rsidR="00BB0EF5" w:rsidRPr="00AD1C4A" w:rsidRDefault="008032A6" w:rsidP="00D85EC5">
      <w:pPr>
        <w:ind w:firstLineChars="100" w:firstLine="210"/>
      </w:pPr>
      <w:r w:rsidRPr="00AD1C4A">
        <w:rPr>
          <w:rFonts w:hint="eastAsia"/>
        </w:rPr>
        <w:t>①</w:t>
      </w:r>
      <w:r w:rsidR="00D85EC5" w:rsidRPr="00AD1C4A">
        <w:rPr>
          <w:rFonts w:hint="eastAsia"/>
        </w:rPr>
        <w:t xml:space="preserve">　</w:t>
      </w:r>
      <w:r w:rsidRPr="00AD1C4A">
        <w:rPr>
          <w:rFonts w:hint="eastAsia"/>
        </w:rPr>
        <w:t>日時・</w:t>
      </w:r>
      <w:r w:rsidR="00BB0EF5" w:rsidRPr="00AD1C4A">
        <w:rPr>
          <w:rFonts w:hint="eastAsia"/>
        </w:rPr>
        <w:t>場所</w:t>
      </w:r>
      <w:r w:rsidRPr="00AD1C4A">
        <w:rPr>
          <w:rFonts w:hint="eastAsia"/>
        </w:rPr>
        <w:t xml:space="preserve">　　：</w:t>
      </w:r>
      <w:r w:rsidR="00556603" w:rsidRPr="00AD1C4A">
        <w:rPr>
          <w:rFonts w:hint="eastAsia"/>
        </w:rPr>
        <w:t>令和</w:t>
      </w:r>
      <w:r w:rsidR="00883746">
        <w:rPr>
          <w:rFonts w:hint="eastAsia"/>
        </w:rPr>
        <w:t>７</w:t>
      </w:r>
      <w:r w:rsidR="007C36EE" w:rsidRPr="00AD1C4A">
        <w:rPr>
          <w:rFonts w:hint="eastAsia"/>
        </w:rPr>
        <w:t>年</w:t>
      </w:r>
      <w:r w:rsidR="00556603" w:rsidRPr="00AD1C4A">
        <w:rPr>
          <w:rFonts w:hint="eastAsia"/>
        </w:rPr>
        <w:t>１</w:t>
      </w:r>
      <w:r w:rsidR="00883746">
        <w:rPr>
          <w:rFonts w:hint="eastAsia"/>
        </w:rPr>
        <w:t>１</w:t>
      </w:r>
      <w:r w:rsidR="007C36EE" w:rsidRPr="00AD1C4A">
        <w:rPr>
          <w:rFonts w:hint="eastAsia"/>
        </w:rPr>
        <w:t>月</w:t>
      </w:r>
      <w:r w:rsidR="00DA5A7A">
        <w:rPr>
          <w:rFonts w:hint="eastAsia"/>
        </w:rPr>
        <w:t>１０</w:t>
      </w:r>
      <w:r w:rsidR="007C36EE" w:rsidRPr="00AD1C4A">
        <w:rPr>
          <w:rFonts w:hint="eastAsia"/>
        </w:rPr>
        <w:t>日</w:t>
      </w:r>
      <w:r w:rsidR="00556603" w:rsidRPr="00AD1C4A">
        <w:rPr>
          <w:rFonts w:hint="eastAsia"/>
        </w:rPr>
        <w:t>（</w:t>
      </w:r>
      <w:r w:rsidR="002D4E5D">
        <w:rPr>
          <w:rFonts w:hint="eastAsia"/>
        </w:rPr>
        <w:t>月</w:t>
      </w:r>
      <w:r w:rsidR="00E4114C" w:rsidRPr="00AD1C4A">
        <w:rPr>
          <w:rFonts w:hint="eastAsia"/>
        </w:rPr>
        <w:t>）</w:t>
      </w:r>
      <w:r w:rsidRPr="00AD1C4A">
        <w:rPr>
          <w:rFonts w:hint="eastAsia"/>
        </w:rPr>
        <w:t>１４</w:t>
      </w:r>
      <w:r w:rsidR="007C36EE" w:rsidRPr="00AD1C4A">
        <w:rPr>
          <w:rFonts w:hint="eastAsia"/>
        </w:rPr>
        <w:t>時～　於</w:t>
      </w:r>
      <w:r w:rsidR="00552739" w:rsidRPr="00AD1C4A">
        <w:rPr>
          <w:rFonts w:hint="eastAsia"/>
        </w:rPr>
        <w:t xml:space="preserve">　物件番号</w:t>
      </w:r>
      <w:r w:rsidRPr="00AD1C4A">
        <w:rPr>
          <w:rFonts w:hint="eastAsia"/>
        </w:rPr>
        <w:t>④</w:t>
      </w:r>
    </w:p>
    <w:p w14:paraId="2A87BAEB" w14:textId="77777777" w:rsidR="00BB0EF5" w:rsidRPr="00AD1C4A" w:rsidRDefault="00BB0EF5" w:rsidP="00D85EC5">
      <w:pPr>
        <w:ind w:firstLineChars="100" w:firstLine="210"/>
      </w:pPr>
      <w:r w:rsidRPr="00AD1C4A">
        <w:rPr>
          <w:rFonts w:hint="eastAsia"/>
        </w:rPr>
        <w:t>②</w:t>
      </w:r>
      <w:r w:rsidR="00D85EC5" w:rsidRPr="00AD1C4A">
        <w:rPr>
          <w:rFonts w:hint="eastAsia"/>
        </w:rPr>
        <w:t xml:space="preserve">　</w:t>
      </w:r>
      <w:r w:rsidRPr="00AD1C4A">
        <w:rPr>
          <w:rFonts w:hint="eastAsia"/>
        </w:rPr>
        <w:t>参加申込方法</w:t>
      </w:r>
      <w:r w:rsidR="008032A6" w:rsidRPr="00AD1C4A">
        <w:rPr>
          <w:rFonts w:hint="eastAsia"/>
        </w:rPr>
        <w:t xml:space="preserve">　：</w:t>
      </w:r>
      <w:r w:rsidR="00C90EF9" w:rsidRPr="00AD1C4A">
        <w:rPr>
          <w:rFonts w:hint="eastAsia"/>
        </w:rPr>
        <w:t>様式６に</w:t>
      </w:r>
      <w:r w:rsidRPr="00AD1C4A">
        <w:rPr>
          <w:rFonts w:hint="eastAsia"/>
        </w:rPr>
        <w:t>必要事項を記載の上、申し込んでください。</w:t>
      </w:r>
    </w:p>
    <w:p w14:paraId="341A9187" w14:textId="18D28941" w:rsidR="00BB0EF5" w:rsidRPr="00AD1C4A" w:rsidRDefault="00BB0EF5" w:rsidP="00D85EC5">
      <w:pPr>
        <w:ind w:firstLineChars="100" w:firstLine="210"/>
      </w:pPr>
      <w:r w:rsidRPr="00AD1C4A">
        <w:rPr>
          <w:rFonts w:hint="eastAsia"/>
        </w:rPr>
        <w:t>③</w:t>
      </w:r>
      <w:r w:rsidR="00D85EC5" w:rsidRPr="00AD1C4A">
        <w:rPr>
          <w:rFonts w:hint="eastAsia"/>
        </w:rPr>
        <w:t xml:space="preserve">　</w:t>
      </w:r>
      <w:r w:rsidRPr="00AD1C4A">
        <w:rPr>
          <w:rFonts w:hint="eastAsia"/>
        </w:rPr>
        <w:t>参加申込期間</w:t>
      </w:r>
      <w:r w:rsidR="008032A6" w:rsidRPr="00AD1C4A">
        <w:rPr>
          <w:rFonts w:hint="eastAsia"/>
        </w:rPr>
        <w:t xml:space="preserve">　：</w:t>
      </w:r>
      <w:r w:rsidR="00556603" w:rsidRPr="00AD1C4A">
        <w:rPr>
          <w:rFonts w:hint="eastAsia"/>
        </w:rPr>
        <w:t>令和</w:t>
      </w:r>
      <w:r w:rsidR="00055D24">
        <w:rPr>
          <w:rFonts w:hint="eastAsia"/>
        </w:rPr>
        <w:t>７</w:t>
      </w:r>
      <w:r w:rsidR="00311A67" w:rsidRPr="00AD1C4A">
        <w:rPr>
          <w:rFonts w:hint="eastAsia"/>
        </w:rPr>
        <w:t>年</w:t>
      </w:r>
      <w:r w:rsidR="00055D24">
        <w:rPr>
          <w:rFonts w:hint="eastAsia"/>
        </w:rPr>
        <w:t>１０</w:t>
      </w:r>
      <w:r w:rsidR="00311A67" w:rsidRPr="00AD1C4A">
        <w:rPr>
          <w:rFonts w:hint="eastAsia"/>
        </w:rPr>
        <w:t>月</w:t>
      </w:r>
      <w:r w:rsidR="00055D24">
        <w:rPr>
          <w:rFonts w:hint="eastAsia"/>
        </w:rPr>
        <w:t>３１</w:t>
      </w:r>
      <w:r w:rsidR="00311A67" w:rsidRPr="00AD1C4A">
        <w:rPr>
          <w:rFonts w:hint="eastAsia"/>
        </w:rPr>
        <w:t>日</w:t>
      </w:r>
      <w:r w:rsidR="00556603" w:rsidRPr="00AD1C4A">
        <w:rPr>
          <w:rFonts w:hint="eastAsia"/>
        </w:rPr>
        <w:t>（</w:t>
      </w:r>
      <w:r w:rsidR="00055D24">
        <w:rPr>
          <w:rFonts w:hint="eastAsia"/>
        </w:rPr>
        <w:t>金</w:t>
      </w:r>
      <w:r w:rsidR="00556603" w:rsidRPr="00AD1C4A">
        <w:rPr>
          <w:rFonts w:hint="eastAsia"/>
        </w:rPr>
        <w:t>）～令和</w:t>
      </w:r>
      <w:r w:rsidR="00055D24">
        <w:rPr>
          <w:rFonts w:hint="eastAsia"/>
        </w:rPr>
        <w:t>７</w:t>
      </w:r>
      <w:r w:rsidR="00311A67" w:rsidRPr="00AD1C4A">
        <w:rPr>
          <w:rFonts w:hint="eastAsia"/>
        </w:rPr>
        <w:t>年</w:t>
      </w:r>
      <w:r w:rsidR="00556603" w:rsidRPr="00AD1C4A">
        <w:rPr>
          <w:rFonts w:hint="eastAsia"/>
        </w:rPr>
        <w:t>１</w:t>
      </w:r>
      <w:r w:rsidR="00055D24">
        <w:rPr>
          <w:rFonts w:hint="eastAsia"/>
        </w:rPr>
        <w:t>１</w:t>
      </w:r>
      <w:r w:rsidR="00311A67" w:rsidRPr="00AD1C4A">
        <w:rPr>
          <w:rFonts w:hint="eastAsia"/>
        </w:rPr>
        <w:t>月</w:t>
      </w:r>
      <w:r w:rsidR="002D4E5D">
        <w:rPr>
          <w:rFonts w:hint="eastAsia"/>
        </w:rPr>
        <w:t>７</w:t>
      </w:r>
      <w:r w:rsidR="00311A67" w:rsidRPr="00AD1C4A">
        <w:rPr>
          <w:rFonts w:hint="eastAsia"/>
        </w:rPr>
        <w:t>日</w:t>
      </w:r>
      <w:r w:rsidR="00556603" w:rsidRPr="00AD1C4A">
        <w:rPr>
          <w:rFonts w:hint="eastAsia"/>
        </w:rPr>
        <w:t>（</w:t>
      </w:r>
      <w:r w:rsidR="002D4E5D">
        <w:rPr>
          <w:rFonts w:hint="eastAsia"/>
        </w:rPr>
        <w:t>金</w:t>
      </w:r>
      <w:r w:rsidR="008032A6" w:rsidRPr="00AD1C4A">
        <w:rPr>
          <w:rFonts w:hint="eastAsia"/>
        </w:rPr>
        <w:t>）</w:t>
      </w:r>
      <w:r w:rsidR="00311A67" w:rsidRPr="00AD1C4A">
        <w:rPr>
          <w:rFonts w:hint="eastAsia"/>
        </w:rPr>
        <w:t>まで</w:t>
      </w:r>
    </w:p>
    <w:p w14:paraId="7A4DBECF" w14:textId="77777777" w:rsidR="00BB0EF5" w:rsidRPr="00AD1C4A" w:rsidRDefault="00BB0EF5">
      <w:r w:rsidRPr="00AD1C4A">
        <w:rPr>
          <w:rFonts w:hint="eastAsia"/>
        </w:rPr>
        <w:t>（３）入札占用指針に関する質問書</w:t>
      </w:r>
    </w:p>
    <w:p w14:paraId="139DF214" w14:textId="77777777" w:rsidR="00BB0EF5" w:rsidRPr="00AD1C4A" w:rsidRDefault="00BB0EF5" w:rsidP="00D80C4B">
      <w:pPr>
        <w:ind w:leftChars="200" w:left="420" w:firstLineChars="100" w:firstLine="210"/>
      </w:pPr>
      <w:r w:rsidRPr="00AD1C4A">
        <w:rPr>
          <w:rFonts w:hint="eastAsia"/>
        </w:rPr>
        <w:t>入札占用指針の内容について質問がある場合には、書面（様式７）にて質問を受け付けます。質問書に対する回答は、</w:t>
      </w:r>
      <w:r w:rsidR="005542D6" w:rsidRPr="00AD1C4A">
        <w:rPr>
          <w:rFonts w:hint="eastAsia"/>
        </w:rPr>
        <w:t>兵庫県</w:t>
      </w:r>
      <w:r w:rsidRPr="00AD1C4A">
        <w:rPr>
          <w:rFonts w:hint="eastAsia"/>
        </w:rPr>
        <w:t>ＨＰにて閲覧に供することとします。</w:t>
      </w:r>
    </w:p>
    <w:p w14:paraId="2D5CABE1" w14:textId="77777777" w:rsidR="00BB0EF5" w:rsidRPr="00AD1C4A" w:rsidRDefault="00BB0EF5" w:rsidP="00D80C4B">
      <w:pPr>
        <w:ind w:leftChars="200" w:left="420" w:firstLineChars="100" w:firstLine="210"/>
      </w:pPr>
      <w:r w:rsidRPr="00AD1C4A">
        <w:rPr>
          <w:rFonts w:hint="eastAsia"/>
        </w:rPr>
        <w:t>なお、入札の公平性を確保するため、提出された入札占用計画についての個別の質問等について回答はしかねますので、ご了承ください。</w:t>
      </w:r>
    </w:p>
    <w:p w14:paraId="573A9C92" w14:textId="77777777" w:rsidR="00BB0EF5" w:rsidRPr="00AD1C4A" w:rsidRDefault="00BB0EF5" w:rsidP="00D85EC5">
      <w:pPr>
        <w:ind w:firstLineChars="100" w:firstLine="210"/>
      </w:pPr>
      <w:r w:rsidRPr="00AD1C4A">
        <w:rPr>
          <w:rFonts w:hint="eastAsia"/>
        </w:rPr>
        <w:t>①</w:t>
      </w:r>
      <w:r w:rsidR="00D85EC5" w:rsidRPr="00AD1C4A">
        <w:rPr>
          <w:rFonts w:hint="eastAsia"/>
        </w:rPr>
        <w:t xml:space="preserve">　</w:t>
      </w:r>
      <w:r w:rsidRPr="00AD1C4A">
        <w:rPr>
          <w:rFonts w:hint="eastAsia"/>
        </w:rPr>
        <w:t>質問書の提出方法</w:t>
      </w:r>
    </w:p>
    <w:p w14:paraId="7E9571F7" w14:textId="77777777" w:rsidR="00BB0EF5" w:rsidRPr="00AD1C4A" w:rsidRDefault="00BB0EF5" w:rsidP="00D80C4B">
      <w:pPr>
        <w:ind w:firstLineChars="300" w:firstLine="630"/>
      </w:pPr>
      <w:r w:rsidRPr="00AD1C4A">
        <w:rPr>
          <w:rFonts w:hint="eastAsia"/>
        </w:rPr>
        <w:t>郵送又は電送によるものとします。</w:t>
      </w:r>
    </w:p>
    <w:p w14:paraId="46420445" w14:textId="77777777" w:rsidR="00BB0EF5" w:rsidRPr="00AD1C4A" w:rsidRDefault="00BB0EF5" w:rsidP="00D85EC5">
      <w:pPr>
        <w:ind w:firstLineChars="100" w:firstLine="210"/>
      </w:pPr>
      <w:r w:rsidRPr="00AD1C4A">
        <w:rPr>
          <w:rFonts w:hint="eastAsia"/>
        </w:rPr>
        <w:t>②</w:t>
      </w:r>
      <w:r w:rsidR="00D85EC5" w:rsidRPr="00AD1C4A">
        <w:rPr>
          <w:rFonts w:hint="eastAsia"/>
        </w:rPr>
        <w:t xml:space="preserve">　</w:t>
      </w:r>
      <w:r w:rsidRPr="00AD1C4A">
        <w:rPr>
          <w:rFonts w:hint="eastAsia"/>
        </w:rPr>
        <w:t>提出先</w:t>
      </w:r>
    </w:p>
    <w:p w14:paraId="6DAAA880" w14:textId="77777777" w:rsidR="00BB0EF5" w:rsidRPr="00AD1C4A" w:rsidRDefault="00BB0EF5" w:rsidP="00D80C4B">
      <w:pPr>
        <w:ind w:firstLineChars="300" w:firstLine="630"/>
      </w:pPr>
      <w:r w:rsidRPr="00AD1C4A">
        <w:rPr>
          <w:rFonts w:hint="eastAsia"/>
        </w:rPr>
        <w:t>〒６７５－８５６６　兵庫県加古川市加古川町寺家町天神木９７番地１</w:t>
      </w:r>
    </w:p>
    <w:p w14:paraId="470F23BF" w14:textId="77777777" w:rsidR="00BB0EF5" w:rsidRPr="00AD1C4A" w:rsidRDefault="00BB0EF5" w:rsidP="00D80C4B">
      <w:pPr>
        <w:ind w:firstLineChars="300" w:firstLine="630"/>
      </w:pPr>
      <w:r w:rsidRPr="00AD1C4A">
        <w:rPr>
          <w:rFonts w:hint="eastAsia"/>
        </w:rPr>
        <w:t>兵庫県東播磨県民局　加古川土木事務所　管理第１課</w:t>
      </w:r>
    </w:p>
    <w:p w14:paraId="2ADB29EF" w14:textId="77777777" w:rsidR="00BB0EF5" w:rsidRPr="00AD1C4A" w:rsidRDefault="008032A6" w:rsidP="00D80C4B">
      <w:pPr>
        <w:ind w:firstLineChars="300" w:firstLine="630"/>
      </w:pPr>
      <w:r w:rsidRPr="00AD1C4A">
        <w:rPr>
          <w:rFonts w:hint="eastAsia"/>
        </w:rPr>
        <w:t>電話　０７９－４２１－９３７</w:t>
      </w:r>
      <w:r w:rsidR="00BB0EF5" w:rsidRPr="00AD1C4A">
        <w:rPr>
          <w:rFonts w:hint="eastAsia"/>
        </w:rPr>
        <w:t>２</w:t>
      </w:r>
    </w:p>
    <w:p w14:paraId="34E47D9B" w14:textId="77777777" w:rsidR="00BB0EF5" w:rsidRPr="00AD1C4A" w:rsidRDefault="00BB0EF5" w:rsidP="00D80C4B">
      <w:pPr>
        <w:ind w:firstLineChars="300" w:firstLine="630"/>
      </w:pPr>
      <w:r w:rsidRPr="00AD1C4A">
        <w:rPr>
          <w:rFonts w:hint="eastAsia"/>
        </w:rPr>
        <w:t>Ｅ－</w:t>
      </w:r>
      <w:r w:rsidRPr="00AD1C4A">
        <w:rPr>
          <w:rFonts w:hint="eastAsia"/>
        </w:rPr>
        <w:t>mail</w:t>
      </w:r>
      <w:r w:rsidR="007C36EE" w:rsidRPr="00AD1C4A">
        <w:rPr>
          <w:rFonts w:hint="eastAsia"/>
        </w:rPr>
        <w:t xml:space="preserve">　</w:t>
      </w:r>
      <w:r w:rsidR="007C36EE" w:rsidRPr="00AD1C4A">
        <w:rPr>
          <w:rFonts w:hint="eastAsia"/>
        </w:rPr>
        <w:t>kakogawadoboku@pref.hyogo.lg.jp</w:t>
      </w:r>
    </w:p>
    <w:p w14:paraId="3CB37D99" w14:textId="77777777" w:rsidR="00BB0EF5" w:rsidRPr="00AD1C4A" w:rsidRDefault="009822E6" w:rsidP="00D85EC5">
      <w:pPr>
        <w:ind w:firstLineChars="100" w:firstLine="210"/>
      </w:pPr>
      <w:r w:rsidRPr="00AD1C4A">
        <w:rPr>
          <w:rFonts w:hint="eastAsia"/>
        </w:rPr>
        <w:t>③</w:t>
      </w:r>
      <w:r w:rsidR="00D85EC5" w:rsidRPr="00AD1C4A">
        <w:rPr>
          <w:rFonts w:hint="eastAsia"/>
        </w:rPr>
        <w:t xml:space="preserve">　</w:t>
      </w:r>
      <w:r w:rsidRPr="00AD1C4A">
        <w:rPr>
          <w:rFonts w:hint="eastAsia"/>
        </w:rPr>
        <w:t>質問書の提出</w:t>
      </w:r>
      <w:r w:rsidR="00BB0EF5" w:rsidRPr="00AD1C4A">
        <w:rPr>
          <w:rFonts w:hint="eastAsia"/>
        </w:rPr>
        <w:t>期間</w:t>
      </w:r>
    </w:p>
    <w:p w14:paraId="4CE62BB3" w14:textId="1E525ACB" w:rsidR="00BB0EF5" w:rsidRPr="00AD1C4A" w:rsidRDefault="003D0482" w:rsidP="00D80C4B">
      <w:pPr>
        <w:ind w:firstLineChars="300" w:firstLine="630"/>
      </w:pPr>
      <w:r w:rsidRPr="00AD1C4A">
        <w:rPr>
          <w:rFonts w:hint="eastAsia"/>
        </w:rPr>
        <w:t>令和</w:t>
      </w:r>
      <w:r w:rsidR="00055D24">
        <w:rPr>
          <w:rFonts w:hint="eastAsia"/>
        </w:rPr>
        <w:t>７</w:t>
      </w:r>
      <w:r w:rsidR="00BB0EF5" w:rsidRPr="00AD1C4A">
        <w:rPr>
          <w:rFonts w:hint="eastAsia"/>
        </w:rPr>
        <w:t>年</w:t>
      </w:r>
      <w:r w:rsidR="00055D24">
        <w:rPr>
          <w:rFonts w:hint="eastAsia"/>
        </w:rPr>
        <w:t>１０</w:t>
      </w:r>
      <w:r w:rsidR="00BB0EF5" w:rsidRPr="00AD1C4A">
        <w:rPr>
          <w:rFonts w:hint="eastAsia"/>
        </w:rPr>
        <w:t>月</w:t>
      </w:r>
      <w:r w:rsidR="008032A6" w:rsidRPr="00AD1C4A">
        <w:rPr>
          <w:rFonts w:hint="eastAsia"/>
        </w:rPr>
        <w:t>３</w:t>
      </w:r>
      <w:r w:rsidR="00055D24">
        <w:rPr>
          <w:rFonts w:hint="eastAsia"/>
        </w:rPr>
        <w:t>１</w:t>
      </w:r>
      <w:r w:rsidR="00BB0EF5" w:rsidRPr="00AD1C4A">
        <w:rPr>
          <w:rFonts w:hint="eastAsia"/>
        </w:rPr>
        <w:t>日</w:t>
      </w:r>
      <w:r w:rsidRPr="00AD1C4A">
        <w:rPr>
          <w:rFonts w:hint="eastAsia"/>
        </w:rPr>
        <w:t>（</w:t>
      </w:r>
      <w:r w:rsidR="00055D24">
        <w:rPr>
          <w:rFonts w:hint="eastAsia"/>
        </w:rPr>
        <w:t>金</w:t>
      </w:r>
      <w:r w:rsidRPr="00AD1C4A">
        <w:rPr>
          <w:rFonts w:hint="eastAsia"/>
        </w:rPr>
        <w:t>）～令和</w:t>
      </w:r>
      <w:r w:rsidR="00055D24">
        <w:rPr>
          <w:rFonts w:hint="eastAsia"/>
        </w:rPr>
        <w:t>７</w:t>
      </w:r>
      <w:r w:rsidR="00BB0EF5" w:rsidRPr="00AD1C4A">
        <w:rPr>
          <w:rFonts w:hint="eastAsia"/>
        </w:rPr>
        <w:t>年</w:t>
      </w:r>
      <w:r w:rsidR="00055D24">
        <w:rPr>
          <w:rFonts w:hint="eastAsia"/>
        </w:rPr>
        <w:t>１２</w:t>
      </w:r>
      <w:r w:rsidR="00BB0EF5" w:rsidRPr="00AD1C4A">
        <w:rPr>
          <w:rFonts w:hint="eastAsia"/>
        </w:rPr>
        <w:t>月</w:t>
      </w:r>
      <w:r w:rsidR="00055D24">
        <w:rPr>
          <w:rFonts w:hint="eastAsia"/>
        </w:rPr>
        <w:t>２４</w:t>
      </w:r>
      <w:r w:rsidR="00BB0EF5" w:rsidRPr="00AD1C4A">
        <w:rPr>
          <w:rFonts w:hint="eastAsia"/>
        </w:rPr>
        <w:t>日</w:t>
      </w:r>
      <w:r w:rsidRPr="00AD1C4A">
        <w:rPr>
          <w:rFonts w:hint="eastAsia"/>
        </w:rPr>
        <w:t>（</w:t>
      </w:r>
      <w:r w:rsidR="00055D24">
        <w:rPr>
          <w:rFonts w:hint="eastAsia"/>
        </w:rPr>
        <w:t>水</w:t>
      </w:r>
      <w:r w:rsidR="002E038E" w:rsidRPr="00AD1C4A">
        <w:rPr>
          <w:rFonts w:hint="eastAsia"/>
        </w:rPr>
        <w:t>）１７</w:t>
      </w:r>
      <w:r w:rsidR="00BB0EF5" w:rsidRPr="00AD1C4A">
        <w:rPr>
          <w:rFonts w:hint="eastAsia"/>
        </w:rPr>
        <w:t>時まで</w:t>
      </w:r>
    </w:p>
    <w:p w14:paraId="3527590E" w14:textId="1ED07499" w:rsidR="00BB0EF5" w:rsidRPr="00AD1C4A" w:rsidRDefault="002E038E" w:rsidP="002E038E">
      <w:pPr>
        <w:ind w:leftChars="200" w:left="420"/>
      </w:pPr>
      <w:r w:rsidRPr="00AD1C4A">
        <w:rPr>
          <w:rFonts w:hint="eastAsia"/>
        </w:rPr>
        <w:t>（ただし入札占用計画の作成に関する質問は、</w:t>
      </w:r>
      <w:r w:rsidR="003D0482" w:rsidRPr="00AD1C4A">
        <w:rPr>
          <w:rFonts w:hint="eastAsia"/>
        </w:rPr>
        <w:t>令和</w:t>
      </w:r>
      <w:r w:rsidR="00055D24">
        <w:rPr>
          <w:rFonts w:hint="eastAsia"/>
        </w:rPr>
        <w:t>７</w:t>
      </w:r>
      <w:r w:rsidR="00BB0EF5" w:rsidRPr="00AD1C4A">
        <w:rPr>
          <w:rFonts w:hint="eastAsia"/>
        </w:rPr>
        <w:t>年</w:t>
      </w:r>
      <w:r w:rsidR="00055D24">
        <w:rPr>
          <w:rFonts w:hint="eastAsia"/>
        </w:rPr>
        <w:t>１１</w:t>
      </w:r>
      <w:r w:rsidR="00BB0EF5" w:rsidRPr="00AD1C4A">
        <w:rPr>
          <w:rFonts w:hint="eastAsia"/>
        </w:rPr>
        <w:t>月</w:t>
      </w:r>
      <w:r w:rsidRPr="00AD1C4A">
        <w:rPr>
          <w:rFonts w:hint="eastAsia"/>
        </w:rPr>
        <w:t>２</w:t>
      </w:r>
      <w:r w:rsidR="00055D24">
        <w:rPr>
          <w:rFonts w:hint="eastAsia"/>
        </w:rPr>
        <w:t>５</w:t>
      </w:r>
      <w:r w:rsidR="00BB0EF5" w:rsidRPr="00AD1C4A">
        <w:rPr>
          <w:rFonts w:hint="eastAsia"/>
        </w:rPr>
        <w:t>日</w:t>
      </w:r>
      <w:r w:rsidR="003D0482" w:rsidRPr="00AD1C4A">
        <w:rPr>
          <w:rFonts w:hint="eastAsia"/>
        </w:rPr>
        <w:t>（</w:t>
      </w:r>
      <w:r w:rsidR="00055D24">
        <w:rPr>
          <w:rFonts w:hint="eastAsia"/>
        </w:rPr>
        <w:t>火</w:t>
      </w:r>
      <w:r w:rsidRPr="00AD1C4A">
        <w:rPr>
          <w:rFonts w:hint="eastAsia"/>
        </w:rPr>
        <w:t>）１７</w:t>
      </w:r>
      <w:r w:rsidR="00BB0EF5" w:rsidRPr="00AD1C4A">
        <w:rPr>
          <w:rFonts w:hint="eastAsia"/>
        </w:rPr>
        <w:t>時まで）</w:t>
      </w:r>
    </w:p>
    <w:p w14:paraId="41903E8F" w14:textId="77777777" w:rsidR="00BB0EF5" w:rsidRPr="00AD1C4A" w:rsidRDefault="00BB0EF5">
      <w:r w:rsidRPr="00AD1C4A">
        <w:rPr>
          <w:rFonts w:hint="eastAsia"/>
        </w:rPr>
        <w:t>（４）入札参加資格の確認通知</w:t>
      </w:r>
    </w:p>
    <w:p w14:paraId="55BCD0EF" w14:textId="77777777" w:rsidR="00BB0EF5" w:rsidRPr="00AD1C4A" w:rsidRDefault="00BB0EF5" w:rsidP="00D80C4B">
      <w:pPr>
        <w:ind w:leftChars="200" w:left="420" w:firstLineChars="100" w:firstLine="210"/>
      </w:pPr>
      <w:r w:rsidRPr="00AD1C4A">
        <w:rPr>
          <w:rFonts w:hint="eastAsia"/>
        </w:rPr>
        <w:t>提出された入札占用計画に基づき、占用入札参加資格の有無を確認し、書面をもって道路管理者より通知します。</w:t>
      </w:r>
    </w:p>
    <w:p w14:paraId="47A84A9F" w14:textId="77777777" w:rsidR="00BB0EF5" w:rsidRPr="00AD1C4A" w:rsidRDefault="00BB0EF5" w:rsidP="00D80C4B">
      <w:pPr>
        <w:ind w:leftChars="200" w:left="420" w:firstLineChars="100" w:firstLine="210"/>
      </w:pPr>
      <w:r w:rsidRPr="00AD1C4A">
        <w:rPr>
          <w:rFonts w:hint="eastAsia"/>
        </w:rPr>
        <w:lastRenderedPageBreak/>
        <w:t>なお、占用入札参加資格要件を満たしていない者に対しては、理由を付して通知します。</w:t>
      </w:r>
    </w:p>
    <w:p w14:paraId="1E43A1E3" w14:textId="77777777" w:rsidR="00BB0EF5" w:rsidRPr="00AD1C4A" w:rsidRDefault="00BB0EF5" w:rsidP="00D80C4B">
      <w:pPr>
        <w:ind w:leftChars="200" w:left="420" w:firstLineChars="100" w:firstLine="210"/>
      </w:pPr>
      <w:r w:rsidRPr="00AD1C4A">
        <w:rPr>
          <w:rFonts w:hint="eastAsia"/>
        </w:rPr>
        <w:t>また、占用入札参加資格要件を満たさない理由について、書面にて説明を求めることができます。この説明を求める場合は、様式８に必要事項を記載の上、提出してください。</w:t>
      </w:r>
    </w:p>
    <w:p w14:paraId="23A63910" w14:textId="77777777" w:rsidR="00BB0EF5" w:rsidRPr="00AD1C4A" w:rsidRDefault="00BB0EF5" w:rsidP="00D80C4B">
      <w:pPr>
        <w:ind w:firstLineChars="100" w:firstLine="210"/>
      </w:pPr>
      <w:r w:rsidRPr="00AD1C4A">
        <w:rPr>
          <w:rFonts w:hint="eastAsia"/>
        </w:rPr>
        <w:t>①</w:t>
      </w:r>
      <w:r w:rsidR="00D85EC5" w:rsidRPr="00AD1C4A">
        <w:rPr>
          <w:rFonts w:hint="eastAsia"/>
        </w:rPr>
        <w:t xml:space="preserve">　</w:t>
      </w:r>
      <w:r w:rsidRPr="00AD1C4A">
        <w:rPr>
          <w:rFonts w:hint="eastAsia"/>
        </w:rPr>
        <w:t>質問書の提出方法</w:t>
      </w:r>
    </w:p>
    <w:p w14:paraId="3AE7EC1C" w14:textId="77777777" w:rsidR="00BB0EF5" w:rsidRPr="00AD1C4A" w:rsidRDefault="00BB0EF5" w:rsidP="00D85EC5">
      <w:pPr>
        <w:ind w:firstLineChars="300" w:firstLine="630"/>
      </w:pPr>
      <w:r w:rsidRPr="00AD1C4A">
        <w:rPr>
          <w:rFonts w:hint="eastAsia"/>
        </w:rPr>
        <w:t>郵送又は電送によるものとします。</w:t>
      </w:r>
    </w:p>
    <w:p w14:paraId="6E59CB15" w14:textId="77777777" w:rsidR="00BB0EF5" w:rsidRPr="00AD1C4A" w:rsidRDefault="00BB0EF5" w:rsidP="00D80C4B">
      <w:pPr>
        <w:ind w:firstLineChars="100" w:firstLine="210"/>
      </w:pPr>
      <w:r w:rsidRPr="00AD1C4A">
        <w:rPr>
          <w:rFonts w:hint="eastAsia"/>
        </w:rPr>
        <w:t>②</w:t>
      </w:r>
      <w:r w:rsidR="00D85EC5" w:rsidRPr="00AD1C4A">
        <w:rPr>
          <w:rFonts w:hint="eastAsia"/>
        </w:rPr>
        <w:t xml:space="preserve">　</w:t>
      </w:r>
      <w:r w:rsidRPr="00AD1C4A">
        <w:rPr>
          <w:rFonts w:hint="eastAsia"/>
        </w:rPr>
        <w:t>提出先</w:t>
      </w:r>
    </w:p>
    <w:p w14:paraId="05D0C777" w14:textId="77777777" w:rsidR="00BB0EF5" w:rsidRPr="00AD1C4A" w:rsidRDefault="00BB0EF5" w:rsidP="00D85EC5">
      <w:pPr>
        <w:ind w:firstLineChars="300" w:firstLine="630"/>
      </w:pPr>
      <w:r w:rsidRPr="00AD1C4A">
        <w:rPr>
          <w:rFonts w:hint="eastAsia"/>
        </w:rPr>
        <w:t>〒６７５－８５６６　兵庫県加古川市加古川町寺家町天神木９７番地１</w:t>
      </w:r>
    </w:p>
    <w:p w14:paraId="3580C3D3" w14:textId="77777777" w:rsidR="00BB0EF5" w:rsidRPr="00AD1C4A" w:rsidRDefault="00BB0EF5" w:rsidP="00D85EC5">
      <w:pPr>
        <w:ind w:firstLineChars="300" w:firstLine="630"/>
      </w:pPr>
      <w:r w:rsidRPr="00AD1C4A">
        <w:rPr>
          <w:rFonts w:hint="eastAsia"/>
        </w:rPr>
        <w:t>兵庫県東播磨県民局　加古川土木事務所　管理第１課</w:t>
      </w:r>
    </w:p>
    <w:p w14:paraId="27E533D8" w14:textId="77777777" w:rsidR="00BB0EF5" w:rsidRPr="00AD1C4A" w:rsidRDefault="002E038E" w:rsidP="00D85EC5">
      <w:pPr>
        <w:ind w:firstLineChars="300" w:firstLine="630"/>
      </w:pPr>
      <w:r w:rsidRPr="00AD1C4A">
        <w:rPr>
          <w:rFonts w:hint="eastAsia"/>
        </w:rPr>
        <w:t>電話　０７９－４２１－９３７</w:t>
      </w:r>
      <w:r w:rsidR="00BB0EF5" w:rsidRPr="00AD1C4A">
        <w:rPr>
          <w:rFonts w:hint="eastAsia"/>
        </w:rPr>
        <w:t>２</w:t>
      </w:r>
    </w:p>
    <w:p w14:paraId="1F02B62B" w14:textId="77777777" w:rsidR="00BB0EF5" w:rsidRPr="00AD1C4A" w:rsidRDefault="00BB0EF5" w:rsidP="00D85EC5">
      <w:pPr>
        <w:ind w:firstLineChars="300" w:firstLine="630"/>
      </w:pPr>
      <w:r w:rsidRPr="00AD1C4A">
        <w:rPr>
          <w:rFonts w:hint="eastAsia"/>
        </w:rPr>
        <w:t>Ｅ－</w:t>
      </w:r>
      <w:r w:rsidRPr="00AD1C4A">
        <w:rPr>
          <w:rFonts w:hint="eastAsia"/>
        </w:rPr>
        <w:t>mail</w:t>
      </w:r>
      <w:r w:rsidR="007C36EE" w:rsidRPr="00AD1C4A">
        <w:rPr>
          <w:rFonts w:hint="eastAsia"/>
        </w:rPr>
        <w:t xml:space="preserve">  kakogawadoboku@pref.hyogo.lg.jp</w:t>
      </w:r>
    </w:p>
    <w:p w14:paraId="46135B26" w14:textId="77777777" w:rsidR="00BB0EF5" w:rsidRPr="00AD1C4A" w:rsidRDefault="00BB0EF5" w:rsidP="00D80C4B">
      <w:pPr>
        <w:ind w:firstLineChars="100" w:firstLine="210"/>
      </w:pPr>
      <w:r w:rsidRPr="00AD1C4A">
        <w:rPr>
          <w:rFonts w:hint="eastAsia"/>
        </w:rPr>
        <w:t>③</w:t>
      </w:r>
      <w:r w:rsidR="00D85EC5" w:rsidRPr="00AD1C4A">
        <w:rPr>
          <w:rFonts w:hint="eastAsia"/>
        </w:rPr>
        <w:t xml:space="preserve">　</w:t>
      </w:r>
      <w:r w:rsidRPr="00AD1C4A">
        <w:rPr>
          <w:rFonts w:hint="eastAsia"/>
        </w:rPr>
        <w:t>質問書の提出期限</w:t>
      </w:r>
    </w:p>
    <w:p w14:paraId="6F9C9E3D" w14:textId="634E30C5" w:rsidR="00BB0EF5" w:rsidRPr="00AD1C4A" w:rsidRDefault="003D0482" w:rsidP="00D85EC5">
      <w:pPr>
        <w:ind w:firstLineChars="300" w:firstLine="630"/>
      </w:pPr>
      <w:r w:rsidRPr="00AD1C4A">
        <w:rPr>
          <w:rFonts w:hint="eastAsia"/>
        </w:rPr>
        <w:t>令和</w:t>
      </w:r>
      <w:r w:rsidR="00055D24">
        <w:rPr>
          <w:rFonts w:hint="eastAsia"/>
        </w:rPr>
        <w:t>８</w:t>
      </w:r>
      <w:r w:rsidR="00BB0EF5" w:rsidRPr="00AD1C4A">
        <w:rPr>
          <w:rFonts w:hint="eastAsia"/>
        </w:rPr>
        <w:t>年</w:t>
      </w:r>
      <w:r w:rsidR="002E038E" w:rsidRPr="00AD1C4A">
        <w:rPr>
          <w:rFonts w:hint="eastAsia"/>
        </w:rPr>
        <w:t>１</w:t>
      </w:r>
      <w:r w:rsidR="00BB0EF5" w:rsidRPr="00AD1C4A">
        <w:rPr>
          <w:rFonts w:hint="eastAsia"/>
        </w:rPr>
        <w:t>月</w:t>
      </w:r>
      <w:r w:rsidR="0088650E" w:rsidRPr="00AD1C4A">
        <w:rPr>
          <w:rFonts w:hint="eastAsia"/>
        </w:rPr>
        <w:t>２</w:t>
      </w:r>
      <w:r w:rsidR="00055D24">
        <w:rPr>
          <w:rFonts w:hint="eastAsia"/>
        </w:rPr>
        <w:t>０</w:t>
      </w:r>
      <w:r w:rsidR="007E125E" w:rsidRPr="00AD1C4A">
        <w:rPr>
          <w:rFonts w:hint="eastAsia"/>
        </w:rPr>
        <w:t>日</w:t>
      </w:r>
      <w:r w:rsidRPr="00AD1C4A">
        <w:rPr>
          <w:rFonts w:hint="eastAsia"/>
        </w:rPr>
        <w:t>（</w:t>
      </w:r>
      <w:r w:rsidR="00055D24">
        <w:rPr>
          <w:rFonts w:hint="eastAsia"/>
        </w:rPr>
        <w:t>火</w:t>
      </w:r>
      <w:r w:rsidR="002E038E" w:rsidRPr="00AD1C4A">
        <w:rPr>
          <w:rFonts w:hint="eastAsia"/>
        </w:rPr>
        <w:t>）１７</w:t>
      </w:r>
      <w:r w:rsidR="00BB0EF5" w:rsidRPr="00AD1C4A">
        <w:rPr>
          <w:rFonts w:hint="eastAsia"/>
        </w:rPr>
        <w:t>時まで</w:t>
      </w:r>
    </w:p>
    <w:p w14:paraId="666F7767" w14:textId="77777777" w:rsidR="00BB0EF5" w:rsidRPr="00AD1C4A" w:rsidRDefault="00BB0EF5"/>
    <w:p w14:paraId="5D44A453" w14:textId="77777777" w:rsidR="004E047A" w:rsidRPr="00AD1C4A" w:rsidRDefault="00285717">
      <w:r w:rsidRPr="00AD1C4A">
        <w:rPr>
          <w:rFonts w:hint="eastAsia"/>
        </w:rPr>
        <w:t>５　入札の実施</w:t>
      </w:r>
    </w:p>
    <w:p w14:paraId="2D60F24C" w14:textId="77777777" w:rsidR="00285717" w:rsidRPr="00AD1C4A" w:rsidRDefault="00285717">
      <w:r w:rsidRPr="00AD1C4A">
        <w:rPr>
          <w:rFonts w:hint="eastAsia"/>
        </w:rPr>
        <w:t>（１）入札書の提出</w:t>
      </w:r>
    </w:p>
    <w:p w14:paraId="7B3C27E5" w14:textId="77777777" w:rsidR="00285717" w:rsidRPr="00AD1C4A" w:rsidRDefault="00285717" w:rsidP="00AC6CFB">
      <w:pPr>
        <w:ind w:leftChars="135" w:left="283" w:firstLineChars="63" w:firstLine="132"/>
      </w:pPr>
      <w:r w:rsidRPr="00AD1C4A">
        <w:rPr>
          <w:rFonts w:hint="eastAsia"/>
        </w:rPr>
        <w:t>占用入札参加資格があることの確認を受けた入札参加者は、本入札占用指針を熟覧の上、下記のとおり入札書を提出してください。</w:t>
      </w:r>
    </w:p>
    <w:p w14:paraId="4DD377AC" w14:textId="77777777" w:rsidR="00823F13" w:rsidRPr="00AD1C4A" w:rsidRDefault="00823F13" w:rsidP="00D85EC5">
      <w:pPr>
        <w:ind w:leftChars="135" w:left="283" w:firstLineChars="64" w:firstLine="134"/>
      </w:pPr>
      <w:r w:rsidRPr="00AD1C4A">
        <w:rPr>
          <w:rFonts w:hint="eastAsia"/>
        </w:rPr>
        <w:t>また、</w:t>
      </w:r>
      <w:r w:rsidR="0089499F" w:rsidRPr="00AD1C4A">
        <w:rPr>
          <w:rFonts w:hint="eastAsia"/>
        </w:rPr>
        <w:t>入札参加者が事情変更により</w:t>
      </w:r>
      <w:r w:rsidRPr="00AD1C4A">
        <w:rPr>
          <w:rFonts w:hint="eastAsia"/>
        </w:rPr>
        <w:t>入札を辞退する場合は、入札辞退届を提出してください。</w:t>
      </w:r>
    </w:p>
    <w:p w14:paraId="44A2E883" w14:textId="77777777" w:rsidR="00285717" w:rsidRPr="00AD1C4A" w:rsidRDefault="00285717" w:rsidP="00D85EC5">
      <w:pPr>
        <w:ind w:leftChars="135" w:left="283" w:firstLineChars="64" w:firstLine="134"/>
      </w:pPr>
      <w:r w:rsidRPr="00AD1C4A">
        <w:rPr>
          <w:rFonts w:hint="eastAsia"/>
        </w:rPr>
        <w:t>なお、以下の提出日時までに入札書（様式９）を提出しない者は、本入札に参加することができません。</w:t>
      </w:r>
    </w:p>
    <w:p w14:paraId="38BEBA10" w14:textId="77777777" w:rsidR="00285717" w:rsidRPr="00AD1C4A" w:rsidRDefault="00285717" w:rsidP="00D80C4B">
      <w:pPr>
        <w:ind w:firstLineChars="100" w:firstLine="210"/>
      </w:pPr>
      <w:r w:rsidRPr="00AD1C4A">
        <w:rPr>
          <w:rFonts w:hint="eastAsia"/>
        </w:rPr>
        <w:t>①</w:t>
      </w:r>
      <w:r w:rsidR="00D85EC5" w:rsidRPr="00AD1C4A">
        <w:rPr>
          <w:rFonts w:hint="eastAsia"/>
        </w:rPr>
        <w:t xml:space="preserve">　</w:t>
      </w:r>
      <w:r w:rsidRPr="00AD1C4A">
        <w:rPr>
          <w:rFonts w:hint="eastAsia"/>
        </w:rPr>
        <w:t>提出方法</w:t>
      </w:r>
    </w:p>
    <w:p w14:paraId="07F4D4CD" w14:textId="77777777" w:rsidR="00285717" w:rsidRPr="00AD1C4A" w:rsidRDefault="00285717" w:rsidP="008F283E">
      <w:pPr>
        <w:ind w:firstLineChars="200" w:firstLine="420"/>
      </w:pPr>
      <w:r w:rsidRPr="00AD1C4A">
        <w:rPr>
          <w:rFonts w:hint="eastAsia"/>
        </w:rPr>
        <w:t>ア　持参又は送付（書留郵便に限る。）してください。</w:t>
      </w:r>
    </w:p>
    <w:p w14:paraId="56947FE8" w14:textId="77777777" w:rsidR="00285717" w:rsidRPr="00AD1C4A" w:rsidRDefault="00285717" w:rsidP="008F283E">
      <w:pPr>
        <w:ind w:leftChars="200" w:left="630" w:hangingChars="100" w:hanging="210"/>
      </w:pPr>
      <w:r w:rsidRPr="00AD1C4A">
        <w:rPr>
          <w:rFonts w:hint="eastAsia"/>
        </w:rPr>
        <w:t>イ</w:t>
      </w:r>
      <w:r w:rsidR="00121E48" w:rsidRPr="00AD1C4A">
        <w:rPr>
          <w:rFonts w:hint="eastAsia"/>
        </w:rPr>
        <w:t xml:space="preserve">　入札書を持参する場合には、封かんの上、入札参加者の商号又は名称、代表者名（個人の場合は氏名）、入札占用指針名を表記し、提出してください。</w:t>
      </w:r>
    </w:p>
    <w:p w14:paraId="19FBD368" w14:textId="77777777" w:rsidR="00121E48" w:rsidRPr="00AD1C4A" w:rsidRDefault="00121E48" w:rsidP="008F283E">
      <w:pPr>
        <w:ind w:leftChars="270" w:left="567" w:firstLineChars="134" w:firstLine="281"/>
      </w:pPr>
      <w:r w:rsidRPr="00AD1C4A">
        <w:rPr>
          <w:rFonts w:hint="eastAsia"/>
        </w:rPr>
        <w:t>なお、提出するに当たっては、道路管理者により占用入札参加資格があることの確認を受けた通知書（以下「占用入札参加資格確認通知」という。）を持参してください。</w:t>
      </w:r>
    </w:p>
    <w:p w14:paraId="6CE9F460" w14:textId="77777777" w:rsidR="00121E48" w:rsidRPr="00AD1C4A" w:rsidRDefault="00121E48" w:rsidP="008F283E">
      <w:pPr>
        <w:ind w:leftChars="200" w:left="630" w:hangingChars="100" w:hanging="210"/>
      </w:pPr>
      <w:r w:rsidRPr="00AD1C4A">
        <w:rPr>
          <w:rFonts w:hint="eastAsia"/>
        </w:rPr>
        <w:t>ウ　送付により入札書を提出する場合は、表封筒に入札書在中の旨を朱書し、占用入札参加資格確認通知と封かんした入札書を同封してください。</w:t>
      </w:r>
    </w:p>
    <w:p w14:paraId="6650FE89" w14:textId="77777777" w:rsidR="00121E48" w:rsidRPr="00AD1C4A" w:rsidRDefault="00121E48" w:rsidP="008F283E">
      <w:pPr>
        <w:ind w:leftChars="200" w:left="630" w:hangingChars="100" w:hanging="210"/>
      </w:pPr>
      <w:r w:rsidRPr="00AD1C4A">
        <w:rPr>
          <w:rFonts w:hint="eastAsia"/>
        </w:rPr>
        <w:t>エ　代理人が入札に参加する場合においては、入札書に加えて、委任状（様式１０）を提出してください。</w:t>
      </w:r>
    </w:p>
    <w:p w14:paraId="4C41AAC1" w14:textId="77777777" w:rsidR="00121E48" w:rsidRPr="00AD1C4A" w:rsidRDefault="00121E48" w:rsidP="00D80C4B">
      <w:pPr>
        <w:ind w:firstLineChars="100" w:firstLine="210"/>
      </w:pPr>
      <w:r w:rsidRPr="00AD1C4A">
        <w:rPr>
          <w:rFonts w:hint="eastAsia"/>
        </w:rPr>
        <w:t>②</w:t>
      </w:r>
      <w:r w:rsidR="00D85EC5" w:rsidRPr="00AD1C4A">
        <w:rPr>
          <w:rFonts w:hint="eastAsia"/>
        </w:rPr>
        <w:t xml:space="preserve">　</w:t>
      </w:r>
      <w:r w:rsidRPr="00AD1C4A">
        <w:rPr>
          <w:rFonts w:hint="eastAsia"/>
        </w:rPr>
        <w:t>提出期限</w:t>
      </w:r>
    </w:p>
    <w:p w14:paraId="0E4097EA" w14:textId="468A4398" w:rsidR="007E0A9B" w:rsidRPr="00AD1C4A" w:rsidRDefault="002E038E" w:rsidP="00D85EC5">
      <w:pPr>
        <w:ind w:firstLineChars="300" w:firstLine="630"/>
      </w:pPr>
      <w:r w:rsidRPr="00AD1C4A">
        <w:rPr>
          <w:rFonts w:hint="eastAsia"/>
        </w:rPr>
        <w:t>持参の場合：</w:t>
      </w:r>
      <w:r w:rsidR="00207C9C" w:rsidRPr="00AD1C4A">
        <w:rPr>
          <w:rFonts w:hint="eastAsia"/>
        </w:rPr>
        <w:t>令和</w:t>
      </w:r>
      <w:r w:rsidR="003F181B">
        <w:rPr>
          <w:rFonts w:hint="eastAsia"/>
        </w:rPr>
        <w:t>８</w:t>
      </w:r>
      <w:r w:rsidR="00121E48" w:rsidRPr="00AD1C4A">
        <w:rPr>
          <w:rFonts w:hint="eastAsia"/>
        </w:rPr>
        <w:t>年</w:t>
      </w:r>
      <w:r w:rsidR="00207C9C" w:rsidRPr="00AD1C4A">
        <w:rPr>
          <w:rFonts w:hint="eastAsia"/>
        </w:rPr>
        <w:t>１</w:t>
      </w:r>
      <w:r w:rsidR="00121E48" w:rsidRPr="00AD1C4A">
        <w:rPr>
          <w:rFonts w:hint="eastAsia"/>
        </w:rPr>
        <w:t>月</w:t>
      </w:r>
      <w:r w:rsidR="003F181B">
        <w:rPr>
          <w:rFonts w:hint="eastAsia"/>
        </w:rPr>
        <w:t>２７</w:t>
      </w:r>
      <w:r w:rsidR="00121E48" w:rsidRPr="00AD1C4A">
        <w:rPr>
          <w:rFonts w:hint="eastAsia"/>
        </w:rPr>
        <w:t>日</w:t>
      </w:r>
      <w:r w:rsidRPr="00AD1C4A">
        <w:rPr>
          <w:rFonts w:hint="eastAsia"/>
        </w:rPr>
        <w:t>（</w:t>
      </w:r>
      <w:r w:rsidR="003F181B">
        <w:rPr>
          <w:rFonts w:hint="eastAsia"/>
        </w:rPr>
        <w:t>火</w:t>
      </w:r>
      <w:r w:rsidRPr="00AD1C4A">
        <w:rPr>
          <w:rFonts w:hint="eastAsia"/>
        </w:rPr>
        <w:t>）１７</w:t>
      </w:r>
      <w:r w:rsidR="00121E48" w:rsidRPr="00AD1C4A">
        <w:rPr>
          <w:rFonts w:hint="eastAsia"/>
        </w:rPr>
        <w:t>時まで</w:t>
      </w:r>
    </w:p>
    <w:p w14:paraId="5F10B1C4" w14:textId="0CEF7D30" w:rsidR="00121E48" w:rsidRPr="00AD1C4A" w:rsidRDefault="002E038E" w:rsidP="00D85EC5">
      <w:pPr>
        <w:ind w:firstLineChars="300" w:firstLine="630"/>
        <w:rPr>
          <w:b/>
          <w:u w:val="single"/>
        </w:rPr>
      </w:pPr>
      <w:r w:rsidRPr="00AD1C4A">
        <w:rPr>
          <w:rFonts w:hint="eastAsia"/>
        </w:rPr>
        <w:t>送付の場合：</w:t>
      </w:r>
      <w:r w:rsidR="00207C9C" w:rsidRPr="00AD1C4A">
        <w:rPr>
          <w:rFonts w:hint="eastAsia"/>
        </w:rPr>
        <w:t>令和</w:t>
      </w:r>
      <w:r w:rsidR="003F181B">
        <w:rPr>
          <w:rFonts w:hint="eastAsia"/>
        </w:rPr>
        <w:t>８</w:t>
      </w:r>
      <w:r w:rsidR="00121E48" w:rsidRPr="00AD1C4A">
        <w:rPr>
          <w:rFonts w:hint="eastAsia"/>
        </w:rPr>
        <w:t>年</w:t>
      </w:r>
      <w:r w:rsidR="00207C9C" w:rsidRPr="00AD1C4A">
        <w:rPr>
          <w:rFonts w:hint="eastAsia"/>
        </w:rPr>
        <w:t>１</w:t>
      </w:r>
      <w:r w:rsidR="00121E48" w:rsidRPr="00AD1C4A">
        <w:rPr>
          <w:rFonts w:hint="eastAsia"/>
        </w:rPr>
        <w:t>月</w:t>
      </w:r>
      <w:r w:rsidR="003F181B">
        <w:rPr>
          <w:rFonts w:hint="eastAsia"/>
        </w:rPr>
        <w:t>２７</w:t>
      </w:r>
      <w:r w:rsidR="00121E48" w:rsidRPr="00AD1C4A">
        <w:rPr>
          <w:rFonts w:hint="eastAsia"/>
        </w:rPr>
        <w:t>日</w:t>
      </w:r>
      <w:r w:rsidRPr="00AD1C4A">
        <w:rPr>
          <w:rFonts w:hint="eastAsia"/>
        </w:rPr>
        <w:t>（</w:t>
      </w:r>
      <w:r w:rsidR="003F181B">
        <w:rPr>
          <w:rFonts w:hint="eastAsia"/>
        </w:rPr>
        <w:t>火</w:t>
      </w:r>
      <w:r w:rsidRPr="00AD1C4A">
        <w:rPr>
          <w:rFonts w:hint="eastAsia"/>
        </w:rPr>
        <w:t>）</w:t>
      </w:r>
      <w:r w:rsidR="00121E48" w:rsidRPr="00AD1C4A">
        <w:rPr>
          <w:rFonts w:hint="eastAsia"/>
        </w:rPr>
        <w:t>まで（必着）</w:t>
      </w:r>
    </w:p>
    <w:p w14:paraId="1E808A2A" w14:textId="77777777" w:rsidR="00121E48" w:rsidRPr="00AD1C4A" w:rsidRDefault="00121E48" w:rsidP="002E038E">
      <w:pPr>
        <w:ind w:firstLineChars="100" w:firstLine="210"/>
      </w:pPr>
      <w:r w:rsidRPr="00AD1C4A">
        <w:rPr>
          <w:rFonts w:hint="eastAsia"/>
        </w:rPr>
        <w:lastRenderedPageBreak/>
        <w:t>③</w:t>
      </w:r>
      <w:r w:rsidR="00D85EC5" w:rsidRPr="00AD1C4A">
        <w:rPr>
          <w:rFonts w:hint="eastAsia"/>
        </w:rPr>
        <w:t xml:space="preserve">　</w:t>
      </w:r>
      <w:r w:rsidRPr="00AD1C4A">
        <w:rPr>
          <w:rFonts w:hint="eastAsia"/>
        </w:rPr>
        <w:t>提出先</w:t>
      </w:r>
    </w:p>
    <w:p w14:paraId="44413E8E" w14:textId="77777777" w:rsidR="00121E48" w:rsidRPr="00AD1C4A" w:rsidRDefault="00121E48" w:rsidP="00D85EC5">
      <w:pPr>
        <w:ind w:firstLineChars="300" w:firstLine="630"/>
      </w:pPr>
      <w:r w:rsidRPr="00AD1C4A">
        <w:rPr>
          <w:rFonts w:hint="eastAsia"/>
        </w:rPr>
        <w:t>〒６７５－８５６６　兵庫県加古川市加古川町寺家町天神木９７番地１</w:t>
      </w:r>
    </w:p>
    <w:p w14:paraId="1609AA80" w14:textId="77777777" w:rsidR="00121E48" w:rsidRPr="00AD1C4A" w:rsidRDefault="00121E48" w:rsidP="00D85EC5">
      <w:pPr>
        <w:ind w:firstLineChars="300" w:firstLine="630"/>
      </w:pPr>
      <w:r w:rsidRPr="00AD1C4A">
        <w:rPr>
          <w:rFonts w:hint="eastAsia"/>
        </w:rPr>
        <w:t>兵庫県東播磨県民局　加古川土木事務所　管理第１課</w:t>
      </w:r>
    </w:p>
    <w:p w14:paraId="0BDEACF8" w14:textId="77777777" w:rsidR="00121E48" w:rsidRPr="00AD1C4A" w:rsidRDefault="002E038E" w:rsidP="00D85EC5">
      <w:pPr>
        <w:ind w:firstLineChars="300" w:firstLine="630"/>
      </w:pPr>
      <w:r w:rsidRPr="00AD1C4A">
        <w:rPr>
          <w:rFonts w:hint="eastAsia"/>
        </w:rPr>
        <w:t>電話　０７９－４２１－９３７</w:t>
      </w:r>
      <w:r w:rsidR="00121E48" w:rsidRPr="00AD1C4A">
        <w:rPr>
          <w:rFonts w:hint="eastAsia"/>
        </w:rPr>
        <w:t>２</w:t>
      </w:r>
    </w:p>
    <w:p w14:paraId="789E6FF8" w14:textId="77777777" w:rsidR="00121E48" w:rsidRPr="00AD1C4A" w:rsidRDefault="00121E48">
      <w:r w:rsidRPr="00AD1C4A">
        <w:rPr>
          <w:rFonts w:hint="eastAsia"/>
        </w:rPr>
        <w:t>（２）入札にあたっての注意事項</w:t>
      </w:r>
    </w:p>
    <w:p w14:paraId="713A810A" w14:textId="77777777" w:rsidR="00121E48" w:rsidRPr="00AD1C4A" w:rsidRDefault="00121E48" w:rsidP="008F283E">
      <w:pPr>
        <w:ind w:leftChars="100" w:left="420" w:hangingChars="100" w:hanging="210"/>
      </w:pPr>
      <w:r w:rsidRPr="00AD1C4A">
        <w:rPr>
          <w:rFonts w:hint="eastAsia"/>
        </w:rPr>
        <w:t>ア　入札書の住所、商号又は名称及び氏名欄は、代表者若しくは委任を受けている場合はその代理人が記載、押印してください。</w:t>
      </w:r>
    </w:p>
    <w:p w14:paraId="6C7557E3" w14:textId="77777777" w:rsidR="00121E48" w:rsidRPr="00AD1C4A" w:rsidRDefault="00121E48" w:rsidP="008F283E">
      <w:pPr>
        <w:ind w:leftChars="100" w:left="420" w:hangingChars="100" w:hanging="210"/>
      </w:pPr>
      <w:r w:rsidRPr="00AD1C4A">
        <w:rPr>
          <w:rFonts w:hint="eastAsia"/>
        </w:rPr>
        <w:t>イ　入札済みの入札書は、いかなる理由があっても、書き換え、引き替え又は撤回することはできません。</w:t>
      </w:r>
    </w:p>
    <w:p w14:paraId="6CB99806" w14:textId="77777777" w:rsidR="00121E48" w:rsidRPr="00AD1C4A" w:rsidRDefault="00121E48" w:rsidP="008F283E">
      <w:pPr>
        <w:ind w:leftChars="100" w:left="420" w:hangingChars="100" w:hanging="210"/>
      </w:pPr>
      <w:r w:rsidRPr="00AD1C4A">
        <w:rPr>
          <w:rFonts w:hint="eastAsia"/>
        </w:rPr>
        <w:t>ウ　入札者又は代理人は、本件入札について他の入札者の代理人を兼ねることはできません。</w:t>
      </w:r>
    </w:p>
    <w:p w14:paraId="270A0210" w14:textId="77777777" w:rsidR="00121E48" w:rsidRPr="00AD1C4A" w:rsidRDefault="00121E48">
      <w:r w:rsidRPr="00AD1C4A">
        <w:rPr>
          <w:rFonts w:hint="eastAsia"/>
        </w:rPr>
        <w:t>（３）開札日時、場所</w:t>
      </w:r>
    </w:p>
    <w:p w14:paraId="45FDD83C" w14:textId="7C5312A0" w:rsidR="00121E48" w:rsidRPr="00AD1C4A" w:rsidRDefault="00121E48" w:rsidP="008F283E">
      <w:pPr>
        <w:ind w:firstLineChars="100" w:firstLine="210"/>
      </w:pPr>
      <w:r w:rsidRPr="00AD1C4A">
        <w:rPr>
          <w:rFonts w:hint="eastAsia"/>
        </w:rPr>
        <w:t>①</w:t>
      </w:r>
      <w:r w:rsidR="008F283E" w:rsidRPr="00AD1C4A">
        <w:rPr>
          <w:rFonts w:hint="eastAsia"/>
        </w:rPr>
        <w:t xml:space="preserve">　</w:t>
      </w:r>
      <w:r w:rsidRPr="00AD1C4A">
        <w:rPr>
          <w:rFonts w:hint="eastAsia"/>
        </w:rPr>
        <w:t>日時</w:t>
      </w:r>
      <w:r w:rsidR="00F118E8" w:rsidRPr="00AD1C4A">
        <w:rPr>
          <w:rFonts w:hint="eastAsia"/>
        </w:rPr>
        <w:t xml:space="preserve">　</w:t>
      </w:r>
      <w:r w:rsidR="00207C9C" w:rsidRPr="00AD1C4A">
        <w:rPr>
          <w:rFonts w:hint="eastAsia"/>
        </w:rPr>
        <w:t>令和</w:t>
      </w:r>
      <w:r w:rsidR="003F181B">
        <w:rPr>
          <w:rFonts w:hint="eastAsia"/>
        </w:rPr>
        <w:t>８</w:t>
      </w:r>
      <w:r w:rsidR="007C36EE" w:rsidRPr="00AD1C4A">
        <w:rPr>
          <w:rFonts w:hint="eastAsia"/>
        </w:rPr>
        <w:t>年</w:t>
      </w:r>
      <w:r w:rsidR="003F181B">
        <w:rPr>
          <w:rFonts w:hint="eastAsia"/>
        </w:rPr>
        <w:t>１</w:t>
      </w:r>
      <w:r w:rsidR="007C36EE" w:rsidRPr="00AD1C4A">
        <w:rPr>
          <w:rFonts w:hint="eastAsia"/>
        </w:rPr>
        <w:t>月</w:t>
      </w:r>
      <w:r w:rsidR="003F181B">
        <w:rPr>
          <w:rFonts w:hint="eastAsia"/>
        </w:rPr>
        <w:t>２８</w:t>
      </w:r>
      <w:r w:rsidR="007C36EE" w:rsidRPr="00AD1C4A">
        <w:rPr>
          <w:rFonts w:hint="eastAsia"/>
        </w:rPr>
        <w:t>日</w:t>
      </w:r>
      <w:r w:rsidR="00207C9C" w:rsidRPr="00AD1C4A">
        <w:rPr>
          <w:rFonts w:hint="eastAsia"/>
        </w:rPr>
        <w:t>（</w:t>
      </w:r>
      <w:r w:rsidR="003F181B">
        <w:rPr>
          <w:rFonts w:hint="eastAsia"/>
        </w:rPr>
        <w:t>水</w:t>
      </w:r>
      <w:r w:rsidR="00F118E8" w:rsidRPr="00AD1C4A">
        <w:rPr>
          <w:rFonts w:hint="eastAsia"/>
        </w:rPr>
        <w:t>）１５</w:t>
      </w:r>
      <w:r w:rsidR="007C36EE" w:rsidRPr="00AD1C4A">
        <w:rPr>
          <w:rFonts w:hint="eastAsia"/>
        </w:rPr>
        <w:t>時～</w:t>
      </w:r>
    </w:p>
    <w:p w14:paraId="365D4705" w14:textId="77777777" w:rsidR="00121E48" w:rsidRPr="00AD1C4A" w:rsidRDefault="00121E48" w:rsidP="008F283E">
      <w:pPr>
        <w:ind w:firstLineChars="100" w:firstLine="210"/>
      </w:pPr>
      <w:r w:rsidRPr="00AD1C4A">
        <w:rPr>
          <w:rFonts w:hint="eastAsia"/>
        </w:rPr>
        <w:t>②</w:t>
      </w:r>
      <w:r w:rsidR="008F283E" w:rsidRPr="00AD1C4A">
        <w:rPr>
          <w:rFonts w:hint="eastAsia"/>
        </w:rPr>
        <w:t xml:space="preserve">　</w:t>
      </w:r>
      <w:r w:rsidRPr="00AD1C4A">
        <w:rPr>
          <w:rFonts w:hint="eastAsia"/>
        </w:rPr>
        <w:t>場所</w:t>
      </w:r>
    </w:p>
    <w:p w14:paraId="337A60C3" w14:textId="77777777" w:rsidR="00121E48" w:rsidRPr="00AD1C4A" w:rsidRDefault="00121E48" w:rsidP="00D80C4B">
      <w:pPr>
        <w:ind w:firstLineChars="300" w:firstLine="630"/>
      </w:pPr>
      <w:r w:rsidRPr="00AD1C4A">
        <w:rPr>
          <w:rFonts w:hint="eastAsia"/>
        </w:rPr>
        <w:t>〒６７５－８５６６　兵庫県加古川市加古川町寺家町天神木９７番地１</w:t>
      </w:r>
    </w:p>
    <w:p w14:paraId="78DED96D" w14:textId="77777777" w:rsidR="00121E48" w:rsidRPr="00AD1C4A" w:rsidRDefault="007C36EE" w:rsidP="00D80C4B">
      <w:pPr>
        <w:ind w:firstLineChars="300" w:firstLine="630"/>
      </w:pPr>
      <w:r w:rsidRPr="00AD1C4A">
        <w:rPr>
          <w:rFonts w:hint="eastAsia"/>
        </w:rPr>
        <w:t>兵庫県加古川総合庁舎</w:t>
      </w:r>
      <w:r w:rsidR="007E125E" w:rsidRPr="00AD1C4A">
        <w:rPr>
          <w:rFonts w:hint="eastAsia"/>
        </w:rPr>
        <w:t xml:space="preserve">内　</w:t>
      </w:r>
      <w:r w:rsidRPr="00AD1C4A">
        <w:rPr>
          <w:rFonts w:hint="eastAsia"/>
        </w:rPr>
        <w:t>会議室</w:t>
      </w:r>
      <w:r w:rsidR="00AC6CFB" w:rsidRPr="00AD1C4A">
        <w:rPr>
          <w:rFonts w:hint="eastAsia"/>
        </w:rPr>
        <w:t>（詳細は入札資格の確認通知にてお知らせします。）</w:t>
      </w:r>
    </w:p>
    <w:p w14:paraId="18481A78" w14:textId="77777777" w:rsidR="00121E48" w:rsidRPr="00AD1C4A" w:rsidRDefault="00D34749" w:rsidP="00D80C4B">
      <w:pPr>
        <w:ind w:firstLineChars="300" w:firstLine="630"/>
      </w:pPr>
      <w:r w:rsidRPr="00AD1C4A">
        <w:rPr>
          <w:rFonts w:hint="eastAsia"/>
        </w:rPr>
        <w:t>ア　入札当日の受付は、入札開始時刻の２０分前から行います。</w:t>
      </w:r>
    </w:p>
    <w:p w14:paraId="212C286A" w14:textId="77777777" w:rsidR="00D34749" w:rsidRPr="00AD1C4A" w:rsidRDefault="007C36EE" w:rsidP="00D80C4B">
      <w:pPr>
        <w:ind w:firstLineChars="300" w:firstLine="630"/>
      </w:pPr>
      <w:r w:rsidRPr="00AD1C4A">
        <w:rPr>
          <w:rFonts w:hint="eastAsia"/>
        </w:rPr>
        <w:t>イ　入札会場への入場は、参加者１者につき１</w:t>
      </w:r>
      <w:r w:rsidR="00D34749" w:rsidRPr="00AD1C4A">
        <w:rPr>
          <w:rFonts w:hint="eastAsia"/>
        </w:rPr>
        <w:t>名までとします。</w:t>
      </w:r>
    </w:p>
    <w:p w14:paraId="3617348A" w14:textId="77777777" w:rsidR="00612282" w:rsidRPr="00AD1C4A" w:rsidRDefault="00612282">
      <w:r w:rsidRPr="00AD1C4A">
        <w:rPr>
          <w:rFonts w:hint="eastAsia"/>
        </w:rPr>
        <w:t>（４）入札の無効</w:t>
      </w:r>
    </w:p>
    <w:p w14:paraId="3347574B" w14:textId="77777777" w:rsidR="00612282" w:rsidRPr="00AD1C4A" w:rsidRDefault="00612282" w:rsidP="00D80C4B">
      <w:pPr>
        <w:ind w:firstLineChars="300" w:firstLine="630"/>
      </w:pPr>
      <w:r w:rsidRPr="00AD1C4A">
        <w:rPr>
          <w:rFonts w:hint="eastAsia"/>
        </w:rPr>
        <w:t>次のいずれかに該当する入札は無効とします。</w:t>
      </w:r>
    </w:p>
    <w:p w14:paraId="52ECA4D2" w14:textId="77777777" w:rsidR="00612282" w:rsidRPr="00AD1C4A" w:rsidRDefault="00612282" w:rsidP="00D80C4B">
      <w:pPr>
        <w:ind w:firstLineChars="300" w:firstLine="630"/>
      </w:pPr>
      <w:r w:rsidRPr="00AD1C4A">
        <w:rPr>
          <w:rFonts w:hint="eastAsia"/>
        </w:rPr>
        <w:t>ア　占用入札参加資格のない者のした入札</w:t>
      </w:r>
    </w:p>
    <w:p w14:paraId="5B7BFE8E" w14:textId="77777777" w:rsidR="00612282" w:rsidRPr="00AD1C4A" w:rsidRDefault="00612282" w:rsidP="00D80C4B">
      <w:pPr>
        <w:ind w:firstLineChars="300" w:firstLine="630"/>
      </w:pPr>
      <w:r w:rsidRPr="00AD1C4A">
        <w:rPr>
          <w:rFonts w:hint="eastAsia"/>
        </w:rPr>
        <w:t>イ　入札占用計画に虚偽の記載をした者のした入札</w:t>
      </w:r>
    </w:p>
    <w:p w14:paraId="3EE16780" w14:textId="77777777" w:rsidR="00612282" w:rsidRPr="00AD1C4A" w:rsidRDefault="009753BE" w:rsidP="00D80C4B">
      <w:pPr>
        <w:ind w:firstLineChars="300" w:firstLine="630"/>
      </w:pPr>
      <w:r w:rsidRPr="00AD1C4A">
        <w:rPr>
          <w:rFonts w:hint="eastAsia"/>
        </w:rPr>
        <w:t>ウ　指定の時刻までに提出しなかった入札</w:t>
      </w:r>
    </w:p>
    <w:p w14:paraId="684C7223" w14:textId="77777777" w:rsidR="009753BE" w:rsidRPr="00AD1C4A" w:rsidRDefault="009753BE" w:rsidP="00D80C4B">
      <w:pPr>
        <w:ind w:firstLineChars="300" w:firstLine="630"/>
      </w:pPr>
      <w:r w:rsidRPr="00AD1C4A">
        <w:rPr>
          <w:rFonts w:hint="eastAsia"/>
        </w:rPr>
        <w:t>エ　所定の入札書によらない入札</w:t>
      </w:r>
    </w:p>
    <w:p w14:paraId="57C3A458" w14:textId="77777777" w:rsidR="009753BE" w:rsidRPr="00AD1C4A" w:rsidRDefault="009753BE" w:rsidP="00D80C4B">
      <w:pPr>
        <w:ind w:firstLineChars="300" w:firstLine="630"/>
      </w:pPr>
      <w:r w:rsidRPr="00AD1C4A">
        <w:rPr>
          <w:rFonts w:hint="eastAsia"/>
        </w:rPr>
        <w:t>オ　記名、押印を欠く入札</w:t>
      </w:r>
    </w:p>
    <w:p w14:paraId="0784B8F0" w14:textId="77777777" w:rsidR="009753BE" w:rsidRPr="00AD1C4A" w:rsidRDefault="009753BE" w:rsidP="00D80C4B">
      <w:pPr>
        <w:ind w:firstLineChars="300" w:firstLine="630"/>
      </w:pPr>
      <w:r w:rsidRPr="00AD1C4A">
        <w:rPr>
          <w:rFonts w:hint="eastAsia"/>
        </w:rPr>
        <w:t>カ　入札者又はその代理人が１人で２枚以上の入札をした場合、そのすべての入札</w:t>
      </w:r>
    </w:p>
    <w:p w14:paraId="09B7710F" w14:textId="77777777" w:rsidR="009753BE" w:rsidRPr="00AD1C4A" w:rsidRDefault="009753BE" w:rsidP="00D80C4B">
      <w:pPr>
        <w:ind w:firstLineChars="300" w:firstLine="630"/>
      </w:pPr>
      <w:r w:rsidRPr="00AD1C4A">
        <w:rPr>
          <w:rFonts w:hint="eastAsia"/>
        </w:rPr>
        <w:t>キ　入札者又はその代理人がそれぞれ入札した場合、その双方の入札</w:t>
      </w:r>
    </w:p>
    <w:p w14:paraId="5D7903D2" w14:textId="77777777" w:rsidR="009753BE" w:rsidRPr="00AD1C4A" w:rsidRDefault="009753BE" w:rsidP="00D80C4B">
      <w:pPr>
        <w:ind w:firstLineChars="300" w:firstLine="630"/>
      </w:pPr>
      <w:r w:rsidRPr="00AD1C4A">
        <w:rPr>
          <w:rFonts w:hint="eastAsia"/>
        </w:rPr>
        <w:t>ク　委任状の提出がない代理人がした入札</w:t>
      </w:r>
    </w:p>
    <w:p w14:paraId="0694720C" w14:textId="77777777" w:rsidR="009753BE" w:rsidRPr="00AD1C4A" w:rsidRDefault="009753BE" w:rsidP="00D80C4B">
      <w:pPr>
        <w:ind w:firstLineChars="300" w:firstLine="630"/>
      </w:pPr>
      <w:r w:rsidRPr="00AD1C4A">
        <w:rPr>
          <w:rFonts w:hint="eastAsia"/>
        </w:rPr>
        <w:t>ケ　入札金額、入札者の氏名その他主要部分が識別しがたい入札</w:t>
      </w:r>
    </w:p>
    <w:p w14:paraId="07E7F946" w14:textId="77777777" w:rsidR="009753BE" w:rsidRPr="00AD1C4A" w:rsidRDefault="009753BE" w:rsidP="00D80C4B">
      <w:pPr>
        <w:ind w:firstLineChars="300" w:firstLine="630"/>
      </w:pPr>
      <w:r w:rsidRPr="00AD1C4A">
        <w:rPr>
          <w:rFonts w:hint="eastAsia"/>
        </w:rPr>
        <w:t>コ　入札金額を訂正した入札</w:t>
      </w:r>
    </w:p>
    <w:p w14:paraId="6952ADC5" w14:textId="77777777" w:rsidR="009753BE" w:rsidRPr="00AD1C4A" w:rsidRDefault="009753BE" w:rsidP="00D80C4B">
      <w:pPr>
        <w:ind w:firstLineChars="300" w:firstLine="630"/>
      </w:pPr>
      <w:r w:rsidRPr="00AD1C4A">
        <w:rPr>
          <w:rFonts w:hint="eastAsia"/>
        </w:rPr>
        <w:t>サ　入札に関し、不正な行為を行った者がした入札</w:t>
      </w:r>
    </w:p>
    <w:p w14:paraId="23E15960" w14:textId="77777777" w:rsidR="009753BE" w:rsidRPr="00AD1C4A" w:rsidRDefault="009753BE">
      <w:r w:rsidRPr="00AD1C4A">
        <w:rPr>
          <w:rFonts w:hint="eastAsia"/>
        </w:rPr>
        <w:t>（５）入札の延期等</w:t>
      </w:r>
    </w:p>
    <w:p w14:paraId="172E868D" w14:textId="77777777" w:rsidR="00236629" w:rsidRPr="00AD1C4A" w:rsidRDefault="00236629" w:rsidP="00D80C4B">
      <w:pPr>
        <w:ind w:leftChars="200" w:left="420" w:firstLineChars="100" w:firstLine="210"/>
      </w:pPr>
      <w:r w:rsidRPr="00AD1C4A">
        <w:rPr>
          <w:rFonts w:hint="eastAsia"/>
        </w:rPr>
        <w:t>入札者（代理人が入札する場合にあっては代理人。以下同じ。）が連合し又は不穏の挙動をするなどの場合であって、入札を公正に執行することができない状態にあると認められるときは、当該入札を延期し又はこれを取り止めることがあります。</w:t>
      </w:r>
    </w:p>
    <w:p w14:paraId="6EEC9E6B" w14:textId="77777777" w:rsidR="00236629" w:rsidRPr="00AD1C4A" w:rsidRDefault="00236629">
      <w:r w:rsidRPr="00AD1C4A">
        <w:rPr>
          <w:rFonts w:hint="eastAsia"/>
        </w:rPr>
        <w:t>（６）開札</w:t>
      </w:r>
    </w:p>
    <w:p w14:paraId="06866EDA" w14:textId="77777777" w:rsidR="00236629" w:rsidRPr="00AD1C4A" w:rsidRDefault="00236629" w:rsidP="00D80C4B">
      <w:pPr>
        <w:ind w:leftChars="200" w:left="420" w:firstLineChars="100" w:firstLine="210"/>
      </w:pPr>
      <w:r w:rsidRPr="00AD1C4A">
        <w:rPr>
          <w:rFonts w:hint="eastAsia"/>
        </w:rPr>
        <w:t>開札は、入札者を立ち会わせて行います。やむを得ず入札者以外の者を立ち会わせる</w:t>
      </w:r>
      <w:r w:rsidRPr="00AD1C4A">
        <w:rPr>
          <w:rFonts w:hint="eastAsia"/>
        </w:rPr>
        <w:lastRenderedPageBreak/>
        <w:t>場合には、委任状（様式１０）を提出してください。ただし、入札者又はその代理人が立ち会わない場合は、入札事務に関係のない職員を立ち会わせて行います。</w:t>
      </w:r>
    </w:p>
    <w:p w14:paraId="6E575DF6" w14:textId="77777777" w:rsidR="00236629" w:rsidRPr="00AD1C4A" w:rsidRDefault="00236629" w:rsidP="00D80C4B">
      <w:pPr>
        <w:ind w:firstLineChars="200" w:firstLine="420"/>
      </w:pPr>
      <w:r w:rsidRPr="00AD1C4A">
        <w:rPr>
          <w:rFonts w:hint="eastAsia"/>
        </w:rPr>
        <w:t>①</w:t>
      </w:r>
      <w:r w:rsidR="008F283E" w:rsidRPr="00AD1C4A">
        <w:rPr>
          <w:rFonts w:hint="eastAsia"/>
        </w:rPr>
        <w:t xml:space="preserve">　</w:t>
      </w:r>
      <w:r w:rsidRPr="00AD1C4A">
        <w:rPr>
          <w:rFonts w:hint="eastAsia"/>
        </w:rPr>
        <w:t>入札者は、開札時刻後においては、開札場に入場することはできません。</w:t>
      </w:r>
    </w:p>
    <w:p w14:paraId="28BC8C1F" w14:textId="77777777" w:rsidR="00236629" w:rsidRPr="00AD1C4A" w:rsidRDefault="00236629" w:rsidP="00D80C4B">
      <w:pPr>
        <w:ind w:leftChars="200" w:left="630" w:hangingChars="100" w:hanging="210"/>
      </w:pPr>
      <w:r w:rsidRPr="00AD1C4A">
        <w:rPr>
          <w:rFonts w:hint="eastAsia"/>
        </w:rPr>
        <w:t>②</w:t>
      </w:r>
      <w:r w:rsidR="008F283E" w:rsidRPr="00AD1C4A">
        <w:rPr>
          <w:rFonts w:hint="eastAsia"/>
        </w:rPr>
        <w:t xml:space="preserve">　</w:t>
      </w:r>
      <w:r w:rsidRPr="00AD1C4A">
        <w:rPr>
          <w:rFonts w:hint="eastAsia"/>
        </w:rPr>
        <w:t>入札者は、開札場に入場した後においては、入札関係職員がやむを得ない事情があると認めた場合のほか、開札場を退場することはできません。</w:t>
      </w:r>
    </w:p>
    <w:p w14:paraId="64584E83" w14:textId="77777777" w:rsidR="00236629" w:rsidRPr="00AD1C4A" w:rsidRDefault="00236629" w:rsidP="00D80C4B">
      <w:pPr>
        <w:ind w:leftChars="200" w:left="630" w:hangingChars="100" w:hanging="210"/>
      </w:pPr>
      <w:r w:rsidRPr="00AD1C4A">
        <w:rPr>
          <w:rFonts w:hint="eastAsia"/>
        </w:rPr>
        <w:t>③</w:t>
      </w:r>
      <w:r w:rsidR="008F283E" w:rsidRPr="00AD1C4A">
        <w:rPr>
          <w:rFonts w:hint="eastAsia"/>
        </w:rPr>
        <w:t xml:space="preserve">　</w:t>
      </w:r>
      <w:r w:rsidRPr="00AD1C4A">
        <w:rPr>
          <w:rFonts w:hint="eastAsia"/>
        </w:rPr>
        <w:t>開札をした場合において、入札占用指針に定められた占用料の額の最低額以上の入札がないときは、再度の入札を行います。この場合において、入札者は道路管理者</w:t>
      </w:r>
      <w:r w:rsidR="00BC0ED8" w:rsidRPr="00AD1C4A">
        <w:rPr>
          <w:rFonts w:hint="eastAsia"/>
        </w:rPr>
        <w:t>が定める時刻までに再度、</w:t>
      </w:r>
      <w:r w:rsidRPr="00AD1C4A">
        <w:rPr>
          <w:rFonts w:hint="eastAsia"/>
        </w:rPr>
        <w:t>入札書を提出してください。ただし、開札に立ち会わなかった者は再度の入札に参加することはできません。</w:t>
      </w:r>
    </w:p>
    <w:p w14:paraId="2AC8DBD8" w14:textId="77777777" w:rsidR="00236629" w:rsidRPr="00AD1C4A" w:rsidRDefault="00B926ED">
      <w:r w:rsidRPr="00AD1C4A">
        <w:rPr>
          <w:rFonts w:hint="eastAsia"/>
        </w:rPr>
        <w:t>（７）落札者の決定方法</w:t>
      </w:r>
    </w:p>
    <w:p w14:paraId="76A6C8A7" w14:textId="77777777" w:rsidR="00B926ED" w:rsidRPr="00AD1C4A" w:rsidRDefault="00B926ED" w:rsidP="00D80C4B">
      <w:pPr>
        <w:ind w:leftChars="200" w:left="630" w:hangingChars="100" w:hanging="210"/>
      </w:pPr>
      <w:r w:rsidRPr="00AD1C4A">
        <w:rPr>
          <w:rFonts w:hint="eastAsia"/>
        </w:rPr>
        <w:t>①</w:t>
      </w:r>
      <w:r w:rsidR="008F283E" w:rsidRPr="00AD1C4A">
        <w:rPr>
          <w:rFonts w:hint="eastAsia"/>
        </w:rPr>
        <w:t xml:space="preserve">　</w:t>
      </w:r>
      <w:r w:rsidRPr="00AD1C4A">
        <w:rPr>
          <w:rFonts w:hint="eastAsia"/>
        </w:rPr>
        <w:t>有効な入札を行った者のうち、入札占用指針に定められた占用料の額の最低額以上であり、かつ、最も高い占用料の額をもって入札額として申し出た者を落札者と決定します。占用料の額は</w:t>
      </w:r>
      <w:r w:rsidR="003B5292" w:rsidRPr="00AD1C4A">
        <w:rPr>
          <w:rFonts w:hint="eastAsia"/>
        </w:rPr>
        <w:t>、物件毎の占用許可対象面積に対する</w:t>
      </w:r>
      <w:r w:rsidRPr="00AD1C4A">
        <w:rPr>
          <w:rFonts w:hint="eastAsia"/>
        </w:rPr>
        <w:t>１年間の額であり、入札額として申し出た当該額の多寡を比較するものとします。</w:t>
      </w:r>
    </w:p>
    <w:p w14:paraId="776CB10A" w14:textId="77777777" w:rsidR="00B926ED" w:rsidRPr="00AD1C4A" w:rsidRDefault="00B926ED" w:rsidP="00D80C4B">
      <w:pPr>
        <w:ind w:leftChars="200" w:left="630" w:hangingChars="100" w:hanging="210"/>
      </w:pPr>
      <w:r w:rsidRPr="00AD1C4A">
        <w:rPr>
          <w:rFonts w:hint="eastAsia"/>
        </w:rPr>
        <w:t>②</w:t>
      </w:r>
      <w:r w:rsidR="008F283E" w:rsidRPr="00AD1C4A">
        <w:rPr>
          <w:rFonts w:hint="eastAsia"/>
        </w:rPr>
        <w:t xml:space="preserve">　</w:t>
      </w:r>
      <w:r w:rsidRPr="00AD1C4A">
        <w:rPr>
          <w:rFonts w:hint="eastAsia"/>
        </w:rPr>
        <w:t>落札となるべき同額の入札をした者が２者以上あるときは、道路管理者</w:t>
      </w:r>
      <w:r w:rsidR="005542D6" w:rsidRPr="00AD1C4A">
        <w:rPr>
          <w:rFonts w:hint="eastAsia"/>
        </w:rPr>
        <w:t>は、直ちに</w:t>
      </w:r>
      <w:r w:rsidRPr="00AD1C4A">
        <w:rPr>
          <w:rFonts w:hint="eastAsia"/>
        </w:rPr>
        <w:t>当該入札者にくじを引かせて落札者を決定いたします。</w:t>
      </w:r>
    </w:p>
    <w:p w14:paraId="1FD0CEEF" w14:textId="77777777" w:rsidR="00B926ED" w:rsidRPr="00AD1C4A" w:rsidRDefault="00B926ED" w:rsidP="00D80C4B">
      <w:pPr>
        <w:ind w:leftChars="200" w:left="630" w:hangingChars="100" w:hanging="210"/>
      </w:pPr>
      <w:r w:rsidRPr="00AD1C4A">
        <w:rPr>
          <w:rFonts w:hint="eastAsia"/>
        </w:rPr>
        <w:t>③</w:t>
      </w:r>
      <w:r w:rsidR="008F283E" w:rsidRPr="00AD1C4A">
        <w:rPr>
          <w:rFonts w:hint="eastAsia"/>
        </w:rPr>
        <w:t xml:space="preserve">　</w:t>
      </w:r>
      <w:r w:rsidRPr="00AD1C4A">
        <w:rPr>
          <w:rFonts w:hint="eastAsia"/>
        </w:rPr>
        <w:t>当該入札者のうち</w:t>
      </w:r>
      <w:r w:rsidR="00BC0ED8" w:rsidRPr="00AD1C4A">
        <w:rPr>
          <w:rFonts w:hint="eastAsia"/>
        </w:rPr>
        <w:t>、</w:t>
      </w:r>
      <w:r w:rsidRPr="00AD1C4A">
        <w:rPr>
          <w:rFonts w:hint="eastAsia"/>
        </w:rPr>
        <w:t>くじを引かない者があるときは、これに代わって入札事務に関係のない職員にくじを引かせます。</w:t>
      </w:r>
    </w:p>
    <w:p w14:paraId="289F7BDF" w14:textId="77777777" w:rsidR="00B926ED" w:rsidRPr="00AD1C4A" w:rsidRDefault="00B926ED">
      <w:r w:rsidRPr="00AD1C4A">
        <w:rPr>
          <w:rFonts w:hint="eastAsia"/>
        </w:rPr>
        <w:t>（８）落札者決定の通知、公表</w:t>
      </w:r>
    </w:p>
    <w:p w14:paraId="095FD3B6" w14:textId="77777777" w:rsidR="00B926ED" w:rsidRPr="00AD1C4A" w:rsidRDefault="00233F42" w:rsidP="00D80C4B">
      <w:pPr>
        <w:ind w:leftChars="200" w:left="420" w:firstLineChars="100" w:firstLine="210"/>
      </w:pPr>
      <w:r w:rsidRPr="00AD1C4A">
        <w:rPr>
          <w:rFonts w:hint="eastAsia"/>
        </w:rPr>
        <w:t>落札者を決定したときは、落札者に対し、道路の占用の場所、落札額、入札占用計画の認定予定日を通知します。また、</w:t>
      </w:r>
      <w:r w:rsidR="005542D6" w:rsidRPr="00AD1C4A">
        <w:rPr>
          <w:rFonts w:hint="eastAsia"/>
        </w:rPr>
        <w:t>兵庫県</w:t>
      </w:r>
      <w:r w:rsidR="00BC0ED8" w:rsidRPr="00AD1C4A">
        <w:rPr>
          <w:rFonts w:hint="eastAsia"/>
        </w:rPr>
        <w:t>ＨＰ</w:t>
      </w:r>
      <w:r w:rsidRPr="00AD1C4A">
        <w:rPr>
          <w:rFonts w:hint="eastAsia"/>
        </w:rPr>
        <w:t>に入札の実施結果（道路の占用の場所、開札結果（落札・不調等の別）、落札者（個人の場合は「個人」とします。）、落札額）を公表します。</w:t>
      </w:r>
    </w:p>
    <w:p w14:paraId="3C499B59" w14:textId="77777777" w:rsidR="00233F42" w:rsidRPr="00AD1C4A" w:rsidRDefault="00233F42">
      <w:r w:rsidRPr="00AD1C4A">
        <w:rPr>
          <w:rFonts w:hint="eastAsia"/>
        </w:rPr>
        <w:t>（９）落札者決定の取消し</w:t>
      </w:r>
    </w:p>
    <w:p w14:paraId="6ED981F1" w14:textId="77777777" w:rsidR="00233F42" w:rsidRPr="00AD1C4A" w:rsidRDefault="00233F42" w:rsidP="00D80C4B">
      <w:pPr>
        <w:ind w:leftChars="200" w:left="420" w:firstLineChars="100" w:firstLine="210"/>
      </w:pPr>
      <w:r w:rsidRPr="00AD1C4A">
        <w:rPr>
          <w:rFonts w:hint="eastAsia"/>
        </w:rPr>
        <w:t>無効の入札を行った者を落札者としていた場合、落札者が落札者決定後の手続を辞退した場合には、落札者決定を取り消します。</w:t>
      </w:r>
    </w:p>
    <w:p w14:paraId="295AE7DF" w14:textId="77777777" w:rsidR="00233F42" w:rsidRPr="00AD1C4A" w:rsidRDefault="00233F42"/>
    <w:p w14:paraId="1F7E3074" w14:textId="77777777" w:rsidR="00233F42" w:rsidRPr="00AD1C4A" w:rsidRDefault="00233F42">
      <w:r w:rsidRPr="00AD1C4A">
        <w:rPr>
          <w:rFonts w:hint="eastAsia"/>
        </w:rPr>
        <w:t>６　入札占用計画の認定</w:t>
      </w:r>
    </w:p>
    <w:p w14:paraId="47158ED5" w14:textId="77777777" w:rsidR="00233F42" w:rsidRPr="00AD1C4A" w:rsidRDefault="00233F42">
      <w:r w:rsidRPr="00AD1C4A">
        <w:rPr>
          <w:rFonts w:hint="eastAsia"/>
        </w:rPr>
        <w:t>（１）認定の公示及び通知</w:t>
      </w:r>
    </w:p>
    <w:p w14:paraId="2115602A" w14:textId="77777777" w:rsidR="00233F42" w:rsidRPr="00AD1C4A" w:rsidRDefault="00233F42" w:rsidP="00D80C4B">
      <w:pPr>
        <w:ind w:leftChars="200" w:left="420" w:firstLineChars="100" w:firstLine="210"/>
      </w:pPr>
      <w:r w:rsidRPr="00AD1C4A">
        <w:rPr>
          <w:rFonts w:hint="eastAsia"/>
        </w:rPr>
        <w:t>落札者が提出した</w:t>
      </w:r>
      <w:r w:rsidR="002B78EE" w:rsidRPr="00AD1C4A">
        <w:rPr>
          <w:rFonts w:hint="eastAsia"/>
        </w:rPr>
        <w:t>入札占用計画を認定した場合、入札占用計画の認定日、認定の有効期間、道路の占用の場所及び認定を受けた入札占用計画（以下「認定入札占用計画」という。）の提出者（個人の場合は「個人」とします。）等について、事務所に備え付けるとともに、</w:t>
      </w:r>
      <w:r w:rsidR="005542D6" w:rsidRPr="00AD1C4A">
        <w:rPr>
          <w:rFonts w:hint="eastAsia"/>
        </w:rPr>
        <w:t>兵庫県</w:t>
      </w:r>
      <w:r w:rsidR="00BC0ED8" w:rsidRPr="00AD1C4A">
        <w:rPr>
          <w:rFonts w:hint="eastAsia"/>
        </w:rPr>
        <w:t>ＨＰに掲載します。また</w:t>
      </w:r>
      <w:r w:rsidR="002B78EE" w:rsidRPr="00AD1C4A">
        <w:rPr>
          <w:rFonts w:hint="eastAsia"/>
        </w:rPr>
        <w:t>落札者に対しては、入札占用計画の認定日、認定の有効期間、占用許可申請の手続に関する留意事項等を通知します。</w:t>
      </w:r>
    </w:p>
    <w:p w14:paraId="4C16FC7B" w14:textId="77777777" w:rsidR="002B78EE" w:rsidRPr="00AD1C4A" w:rsidRDefault="00BC0ED8" w:rsidP="00D80C4B">
      <w:pPr>
        <w:ind w:leftChars="200" w:left="420" w:firstLineChars="100" w:firstLine="210"/>
      </w:pPr>
      <w:r w:rsidRPr="00AD1C4A">
        <w:rPr>
          <w:rFonts w:hint="eastAsia"/>
        </w:rPr>
        <w:t>なお</w:t>
      </w:r>
      <w:r w:rsidR="002B78EE" w:rsidRPr="00AD1C4A">
        <w:rPr>
          <w:rFonts w:hint="eastAsia"/>
        </w:rPr>
        <w:t>警察署との協議の結果等を踏まえ、入札占用計画を認定するにあたってその内容の修正を求めることがあります。</w:t>
      </w:r>
    </w:p>
    <w:p w14:paraId="28E0D0A1" w14:textId="77777777" w:rsidR="002B78EE" w:rsidRPr="00AD1C4A" w:rsidRDefault="00CA674B">
      <w:r w:rsidRPr="00AD1C4A">
        <w:rPr>
          <w:rFonts w:hint="eastAsia"/>
        </w:rPr>
        <w:t>（２）認定入札占用計画の変更</w:t>
      </w:r>
    </w:p>
    <w:p w14:paraId="53B07113" w14:textId="77777777" w:rsidR="00CA674B" w:rsidRPr="00AD1C4A" w:rsidRDefault="00CA674B" w:rsidP="00D80C4B">
      <w:pPr>
        <w:ind w:leftChars="200" w:left="420" w:firstLineChars="100" w:firstLine="210"/>
      </w:pPr>
      <w:r w:rsidRPr="00AD1C4A">
        <w:rPr>
          <w:rFonts w:hint="eastAsia"/>
        </w:rPr>
        <w:lastRenderedPageBreak/>
        <w:t>災害等による道路状況の変化により入札対象施設等の構造</w:t>
      </w:r>
      <w:r w:rsidR="0088650E" w:rsidRPr="00AD1C4A">
        <w:rPr>
          <w:rFonts w:hint="eastAsia"/>
        </w:rPr>
        <w:t>を変更する場合、景況による需要</w:t>
      </w:r>
      <w:r w:rsidRPr="00AD1C4A">
        <w:rPr>
          <w:rFonts w:hint="eastAsia"/>
        </w:rPr>
        <w:t>の変化により占用の期間を短縮する場合等、真にやむを得ない事情により、認定入札占用計画を変更する必要がある場合には、変更の認定を受ける必要があります。</w:t>
      </w:r>
    </w:p>
    <w:p w14:paraId="32EED5C5" w14:textId="77777777" w:rsidR="00CA674B" w:rsidRPr="00AD1C4A" w:rsidRDefault="0088650E" w:rsidP="00D80C4B">
      <w:pPr>
        <w:ind w:leftChars="200" w:left="420" w:firstLineChars="100" w:firstLine="210"/>
      </w:pPr>
      <w:r w:rsidRPr="00AD1C4A">
        <w:rPr>
          <w:rFonts w:hint="eastAsia"/>
        </w:rPr>
        <w:t>また、周辺の交通実態等について当初</w:t>
      </w:r>
      <w:r w:rsidR="00CA674B" w:rsidRPr="00AD1C4A">
        <w:rPr>
          <w:rFonts w:hint="eastAsia"/>
        </w:rPr>
        <w:t>予想されなかった変化があり、警察から認定入札占用計画の変更を求められた場合に、当該計画の変更を求めることがあります。</w:t>
      </w:r>
    </w:p>
    <w:p w14:paraId="0F8BC7AD" w14:textId="77777777" w:rsidR="00CA674B" w:rsidRPr="00AD1C4A" w:rsidRDefault="00CA674B">
      <w:r w:rsidRPr="00AD1C4A">
        <w:rPr>
          <w:rFonts w:hint="eastAsia"/>
        </w:rPr>
        <w:t>（３）認定の取消</w:t>
      </w:r>
      <w:r w:rsidR="00787C05" w:rsidRPr="00AD1C4A">
        <w:rPr>
          <w:rFonts w:hint="eastAsia"/>
        </w:rPr>
        <w:t>等</w:t>
      </w:r>
    </w:p>
    <w:p w14:paraId="0077FAEA" w14:textId="77777777" w:rsidR="00CA674B" w:rsidRPr="00AD1C4A" w:rsidRDefault="00CA674B" w:rsidP="00D80C4B">
      <w:pPr>
        <w:ind w:leftChars="200" w:left="420" w:firstLineChars="100" w:firstLine="210"/>
      </w:pPr>
      <w:r w:rsidRPr="00AD1C4A">
        <w:rPr>
          <w:rFonts w:hint="eastAsia"/>
        </w:rPr>
        <w:t>認定入札占用計画の提出者（以下「認定計画提出者」という。）に占用入札参加資格がないことが明らかになった場合、認定計画提出者が無効の入札を行ったことが明らかになった場合</w:t>
      </w:r>
      <w:r w:rsidR="0088650E" w:rsidRPr="00AD1C4A">
        <w:rPr>
          <w:rFonts w:hint="eastAsia"/>
        </w:rPr>
        <w:t>、</w:t>
      </w:r>
      <w:r w:rsidRPr="00AD1C4A">
        <w:rPr>
          <w:rFonts w:hint="eastAsia"/>
        </w:rPr>
        <w:t>その他認定計画提出者が詐偽その他不正な手段により認定を受けたと認められる場合には、当該認定を取り消します。</w:t>
      </w:r>
    </w:p>
    <w:p w14:paraId="15E185ED" w14:textId="77777777" w:rsidR="00787C05" w:rsidRPr="00AD1C4A" w:rsidRDefault="00EB5A6C" w:rsidP="00D80C4B">
      <w:pPr>
        <w:ind w:leftChars="200" w:left="420" w:firstLineChars="100" w:firstLine="210"/>
      </w:pPr>
      <w:r w:rsidRPr="00AD1C4A">
        <w:rPr>
          <w:rFonts w:hint="eastAsia"/>
        </w:rPr>
        <w:t>また</w:t>
      </w:r>
      <w:r w:rsidR="00787C05" w:rsidRPr="00AD1C4A">
        <w:rPr>
          <w:rFonts w:hint="eastAsia"/>
        </w:rPr>
        <w:t>認定計画提出者が、以後の手続きを辞退した場合にも、当該認定を取り消します。</w:t>
      </w:r>
    </w:p>
    <w:p w14:paraId="07DBA14E" w14:textId="77777777" w:rsidR="00CA674B" w:rsidRPr="00AD1C4A" w:rsidRDefault="00787C05" w:rsidP="00D80C4B">
      <w:pPr>
        <w:ind w:leftChars="200" w:left="420" w:firstLineChars="100" w:firstLine="210"/>
      </w:pPr>
      <w:r w:rsidRPr="00AD1C4A">
        <w:rPr>
          <w:rFonts w:hint="eastAsia"/>
        </w:rPr>
        <w:t>なお</w:t>
      </w:r>
      <w:r w:rsidR="00CA674B" w:rsidRPr="00AD1C4A">
        <w:rPr>
          <w:rFonts w:hint="eastAsia"/>
        </w:rPr>
        <w:t>、道路の管理上の事由その他公益上やむを得ない必要が生じた場合は、認定を取り消すことがあります。</w:t>
      </w:r>
    </w:p>
    <w:p w14:paraId="0FC7E1E7" w14:textId="77777777" w:rsidR="00CA674B" w:rsidRPr="00AD1C4A" w:rsidRDefault="00CA674B"/>
    <w:p w14:paraId="02320B5D" w14:textId="77777777" w:rsidR="00CA674B" w:rsidRPr="00AD1C4A" w:rsidRDefault="00CA674B">
      <w:r w:rsidRPr="00AD1C4A">
        <w:rPr>
          <w:rFonts w:hint="eastAsia"/>
        </w:rPr>
        <w:t>７　道路の占用の許可</w:t>
      </w:r>
    </w:p>
    <w:p w14:paraId="54EA9F9A" w14:textId="77777777" w:rsidR="00CA674B" w:rsidRPr="00AD1C4A" w:rsidRDefault="00CA674B">
      <w:r w:rsidRPr="00AD1C4A">
        <w:rPr>
          <w:rFonts w:hint="eastAsia"/>
        </w:rPr>
        <w:t>（１）占用許可申請手続</w:t>
      </w:r>
    </w:p>
    <w:p w14:paraId="47F9AA9B" w14:textId="77777777" w:rsidR="00CA674B" w:rsidRPr="00AD1C4A" w:rsidRDefault="00CA674B" w:rsidP="00D80C4B">
      <w:pPr>
        <w:ind w:leftChars="200" w:left="420" w:firstLineChars="100" w:firstLine="210"/>
      </w:pPr>
      <w:r w:rsidRPr="00AD1C4A">
        <w:rPr>
          <w:rFonts w:hint="eastAsia"/>
        </w:rPr>
        <w:t>認定計画提出者は、当該計画に基づき、次の関係書類を添えて、下記の窓口へ占用許可申請を行ってください。</w:t>
      </w:r>
    </w:p>
    <w:p w14:paraId="5012D253" w14:textId="77777777" w:rsidR="00CA674B" w:rsidRPr="00AD1C4A" w:rsidRDefault="00CA674B" w:rsidP="00D80C4B">
      <w:pPr>
        <w:ind w:firstLineChars="200" w:firstLine="420"/>
      </w:pPr>
      <w:r w:rsidRPr="00AD1C4A">
        <w:rPr>
          <w:rFonts w:hint="eastAsia"/>
        </w:rPr>
        <w:t>①申請窓口</w:t>
      </w:r>
    </w:p>
    <w:p w14:paraId="7D1BA812" w14:textId="77777777" w:rsidR="00830A16" w:rsidRPr="00AD1C4A" w:rsidRDefault="00830A16" w:rsidP="00D80C4B">
      <w:pPr>
        <w:ind w:firstLineChars="300" w:firstLine="630"/>
      </w:pPr>
      <w:r w:rsidRPr="00AD1C4A">
        <w:rPr>
          <w:rFonts w:hint="eastAsia"/>
        </w:rPr>
        <w:t>〒６７５－８５６６　兵庫県加古川市加古川町寺家町天神木９７番地１</w:t>
      </w:r>
    </w:p>
    <w:p w14:paraId="290BA64A" w14:textId="77777777" w:rsidR="00830A16" w:rsidRPr="00AD1C4A" w:rsidRDefault="00830A16" w:rsidP="00D80C4B">
      <w:pPr>
        <w:ind w:firstLineChars="300" w:firstLine="630"/>
      </w:pPr>
      <w:r w:rsidRPr="00AD1C4A">
        <w:rPr>
          <w:rFonts w:hint="eastAsia"/>
        </w:rPr>
        <w:t>兵庫県東播磨県民局　加古川土木事務所　管理第１課</w:t>
      </w:r>
    </w:p>
    <w:p w14:paraId="3EF72027" w14:textId="77777777" w:rsidR="00830A16" w:rsidRPr="00AD1C4A" w:rsidRDefault="00F118E8" w:rsidP="00D80C4B">
      <w:pPr>
        <w:ind w:firstLineChars="300" w:firstLine="630"/>
      </w:pPr>
      <w:r w:rsidRPr="00AD1C4A">
        <w:rPr>
          <w:rFonts w:hint="eastAsia"/>
        </w:rPr>
        <w:t>電話　０７９－４２１－９３７</w:t>
      </w:r>
      <w:r w:rsidR="00830A16" w:rsidRPr="00AD1C4A">
        <w:rPr>
          <w:rFonts w:hint="eastAsia"/>
        </w:rPr>
        <w:t>２</w:t>
      </w:r>
    </w:p>
    <w:p w14:paraId="299945A5" w14:textId="77777777" w:rsidR="00CA674B" w:rsidRPr="00AD1C4A" w:rsidRDefault="00830A16" w:rsidP="00D80C4B">
      <w:pPr>
        <w:ind w:firstLineChars="200" w:firstLine="420"/>
      </w:pPr>
      <w:r w:rsidRPr="00AD1C4A">
        <w:rPr>
          <w:rFonts w:hint="eastAsia"/>
        </w:rPr>
        <w:t>②申請書類</w:t>
      </w:r>
    </w:p>
    <w:p w14:paraId="78119DBC" w14:textId="77777777" w:rsidR="00830A16" w:rsidRPr="00AD1C4A" w:rsidRDefault="00830A16" w:rsidP="00D80C4B">
      <w:pPr>
        <w:ind w:firstLineChars="300" w:firstLine="630"/>
      </w:pPr>
      <w:r w:rsidRPr="00AD1C4A">
        <w:rPr>
          <w:rFonts w:hint="eastAsia"/>
        </w:rPr>
        <w:t>ア　道路占用許可申請書</w:t>
      </w:r>
    </w:p>
    <w:p w14:paraId="56DD2A7C" w14:textId="77777777" w:rsidR="00830A16" w:rsidRPr="00AD1C4A" w:rsidRDefault="00830A16" w:rsidP="00D80C4B">
      <w:pPr>
        <w:ind w:firstLineChars="300" w:firstLine="630"/>
      </w:pPr>
      <w:r w:rsidRPr="00AD1C4A">
        <w:rPr>
          <w:rFonts w:hint="eastAsia"/>
        </w:rPr>
        <w:t>イ　認定された入札占用計画</w:t>
      </w:r>
    </w:p>
    <w:p w14:paraId="7DB3B42E" w14:textId="77777777" w:rsidR="00830A16" w:rsidRPr="00AD1C4A" w:rsidRDefault="00830A16" w:rsidP="00D80C4B">
      <w:pPr>
        <w:ind w:firstLineChars="300" w:firstLine="630"/>
      </w:pPr>
      <w:r w:rsidRPr="00AD1C4A">
        <w:rPr>
          <w:rFonts w:hint="eastAsia"/>
        </w:rPr>
        <w:t>ウ　入札占用計画認定通知（写し）</w:t>
      </w:r>
    </w:p>
    <w:p w14:paraId="72144072" w14:textId="77777777" w:rsidR="00830A16" w:rsidRPr="00AD1C4A" w:rsidRDefault="00830A16" w:rsidP="00D80C4B">
      <w:pPr>
        <w:ind w:firstLineChars="300" w:firstLine="630"/>
      </w:pPr>
      <w:r w:rsidRPr="00AD1C4A">
        <w:rPr>
          <w:rFonts w:hint="eastAsia"/>
        </w:rPr>
        <w:t>エ　委任状（代理申請の場合のみ）</w:t>
      </w:r>
    </w:p>
    <w:p w14:paraId="0DF93972" w14:textId="77777777" w:rsidR="00830A16" w:rsidRPr="00AD1C4A" w:rsidRDefault="00830A16" w:rsidP="00D80C4B">
      <w:pPr>
        <w:ind w:firstLineChars="300" w:firstLine="630"/>
      </w:pPr>
      <w:r w:rsidRPr="00AD1C4A">
        <w:rPr>
          <w:rFonts w:hint="eastAsia"/>
        </w:rPr>
        <w:t>オ　その他道路管理者が必要であると認める書類</w:t>
      </w:r>
    </w:p>
    <w:p w14:paraId="2D1D90C6" w14:textId="77777777" w:rsidR="00830A16" w:rsidRPr="00AD1C4A" w:rsidRDefault="00830A16" w:rsidP="00D80C4B">
      <w:pPr>
        <w:ind w:firstLineChars="200" w:firstLine="420"/>
      </w:pPr>
      <w:r w:rsidRPr="00AD1C4A">
        <w:rPr>
          <w:rFonts w:hint="eastAsia"/>
        </w:rPr>
        <w:t>③申請期限</w:t>
      </w:r>
    </w:p>
    <w:p w14:paraId="6247C4E8" w14:textId="77777777" w:rsidR="00830A16" w:rsidRPr="00AD1C4A" w:rsidRDefault="00830A16" w:rsidP="00D80C4B">
      <w:pPr>
        <w:ind w:firstLineChars="300" w:firstLine="630"/>
      </w:pPr>
      <w:r w:rsidRPr="00AD1C4A">
        <w:rPr>
          <w:rFonts w:hint="eastAsia"/>
        </w:rPr>
        <w:t>ア　占用許可申請は、入札占用計画の認定日から</w:t>
      </w:r>
      <w:r w:rsidR="007E0A9B" w:rsidRPr="00AD1C4A">
        <w:rPr>
          <w:rFonts w:hint="eastAsia"/>
        </w:rPr>
        <w:t>７</w:t>
      </w:r>
      <w:r w:rsidRPr="00AD1C4A">
        <w:rPr>
          <w:rFonts w:hint="eastAsia"/>
        </w:rPr>
        <w:t>日以内に行ってください。</w:t>
      </w:r>
    </w:p>
    <w:p w14:paraId="7659F555" w14:textId="77777777" w:rsidR="00830A16" w:rsidRPr="00AD1C4A" w:rsidRDefault="00830A16" w:rsidP="00D80C4B">
      <w:pPr>
        <w:ind w:leftChars="300" w:left="840" w:hangingChars="100" w:hanging="210"/>
      </w:pPr>
      <w:r w:rsidRPr="00AD1C4A">
        <w:rPr>
          <w:rFonts w:hint="eastAsia"/>
        </w:rPr>
        <w:t>イ　特段の理由無く、占用許可の申請手続を行わない場合は、入札占用計画の認定を取り消すことがあります。</w:t>
      </w:r>
    </w:p>
    <w:p w14:paraId="7425C426" w14:textId="77777777" w:rsidR="003929F3" w:rsidRPr="00AD1C4A" w:rsidRDefault="003929F3">
      <w:r w:rsidRPr="00AD1C4A">
        <w:rPr>
          <w:rFonts w:hint="eastAsia"/>
        </w:rPr>
        <w:t>（２）占用許可基準</w:t>
      </w:r>
    </w:p>
    <w:p w14:paraId="67E2D2D3" w14:textId="77777777" w:rsidR="003929F3" w:rsidRPr="00AD1C4A" w:rsidRDefault="003929F3" w:rsidP="003929F3">
      <w:pPr>
        <w:ind w:firstLineChars="200" w:firstLine="420"/>
        <w:rPr>
          <w:rFonts w:ascii="Century" w:eastAsia="ＭＳ 明朝" w:hAnsi="Century" w:cs="Times New Roman"/>
        </w:rPr>
      </w:pPr>
      <w:r w:rsidRPr="00AD1C4A">
        <w:rPr>
          <w:rFonts w:ascii="Century" w:eastAsia="ＭＳ 明朝" w:hAnsi="Century" w:cs="Times New Roman" w:hint="eastAsia"/>
        </w:rPr>
        <w:t>①高架下の占用により、周囲の道路の交通に著しい支障が生ずるものでないこと。</w:t>
      </w:r>
    </w:p>
    <w:p w14:paraId="03BECD96" w14:textId="77777777" w:rsidR="003929F3" w:rsidRPr="00AD1C4A" w:rsidRDefault="003929F3" w:rsidP="003929F3">
      <w:pPr>
        <w:ind w:leftChars="200" w:left="630" w:hangingChars="100" w:hanging="210"/>
        <w:rPr>
          <w:rFonts w:ascii="Century" w:eastAsia="ＭＳ 明朝" w:hAnsi="Century" w:cs="Times New Roman"/>
        </w:rPr>
      </w:pPr>
      <w:r w:rsidRPr="00AD1C4A">
        <w:rPr>
          <w:rFonts w:ascii="Century" w:eastAsia="ＭＳ 明朝" w:hAnsi="Century" w:cs="Times New Roman" w:hint="eastAsia"/>
        </w:rPr>
        <w:t>②占用施設を利用する車両等の衝突により、高架の道路の橋脚等に損傷が発生するおそれがある場合には適切な場所に保護柵等を設置すること。</w:t>
      </w:r>
    </w:p>
    <w:p w14:paraId="49E19A4E" w14:textId="77777777" w:rsidR="003929F3" w:rsidRPr="00AD1C4A" w:rsidRDefault="003929F3" w:rsidP="003929F3">
      <w:pPr>
        <w:ind w:leftChars="200" w:left="630" w:hangingChars="100" w:hanging="210"/>
        <w:rPr>
          <w:rFonts w:ascii="Century" w:eastAsia="ＭＳ 明朝" w:hAnsi="Century" w:cs="Times New Roman"/>
        </w:rPr>
      </w:pPr>
      <w:r w:rsidRPr="00AD1C4A">
        <w:rPr>
          <w:rFonts w:ascii="Century" w:eastAsia="ＭＳ 明朝" w:hAnsi="Century" w:cs="Times New Roman" w:hint="eastAsia"/>
        </w:rPr>
        <w:t xml:space="preserve">③高架の道路からの物件の落下等高架下の占用に危険を生ずるおそれのある場合に　</w:t>
      </w:r>
      <w:r w:rsidRPr="00AD1C4A">
        <w:rPr>
          <w:rFonts w:ascii="Century" w:eastAsia="ＭＳ 明朝" w:hAnsi="Century" w:cs="Times New Roman" w:hint="eastAsia"/>
        </w:rPr>
        <w:lastRenderedPageBreak/>
        <w:t>おいては、占用主体において安全確保のため必要な措置を講ずること。</w:t>
      </w:r>
    </w:p>
    <w:p w14:paraId="6EE97F9E" w14:textId="77777777" w:rsidR="003929F3" w:rsidRPr="00AD1C4A" w:rsidRDefault="003929F3" w:rsidP="003929F3">
      <w:pPr>
        <w:ind w:leftChars="200" w:left="630" w:hangingChars="100" w:hanging="210"/>
        <w:rPr>
          <w:rFonts w:ascii="Century" w:eastAsia="ＭＳ 明朝" w:hAnsi="Century" w:cs="Times New Roman"/>
        </w:rPr>
      </w:pPr>
      <w:r w:rsidRPr="00AD1C4A">
        <w:rPr>
          <w:rFonts w:ascii="Century" w:eastAsia="ＭＳ 明朝" w:hAnsi="Century" w:cs="Times New Roman" w:hint="eastAsia"/>
        </w:rPr>
        <w:t>④高架下から車道等への飛び出し事故を防止するための安全策が十分に講じられていること。</w:t>
      </w:r>
    </w:p>
    <w:p w14:paraId="0ED1D613" w14:textId="77777777" w:rsidR="003929F3" w:rsidRPr="00AD1C4A" w:rsidRDefault="003929F3" w:rsidP="003929F3">
      <w:pPr>
        <w:ind w:firstLineChars="200" w:firstLine="420"/>
        <w:rPr>
          <w:rFonts w:ascii="Century" w:eastAsia="ＭＳ 明朝" w:hAnsi="Century" w:cs="Times New Roman"/>
        </w:rPr>
      </w:pPr>
      <w:r w:rsidRPr="00AD1C4A">
        <w:rPr>
          <w:rFonts w:ascii="Century" w:eastAsia="ＭＳ 明朝" w:hAnsi="Century" w:cs="Times New Roman" w:hint="eastAsia"/>
        </w:rPr>
        <w:t>⑤占用施設の意匠等は、都市美観に十分配慮すること。</w:t>
      </w:r>
    </w:p>
    <w:p w14:paraId="230E4C2E" w14:textId="77777777" w:rsidR="003929F3" w:rsidRPr="00AD1C4A" w:rsidRDefault="003929F3" w:rsidP="003929F3">
      <w:pPr>
        <w:ind w:firstLineChars="200" w:firstLine="420"/>
        <w:rPr>
          <w:rFonts w:ascii="Century" w:eastAsia="ＭＳ 明朝" w:hAnsi="Century" w:cs="Times New Roman"/>
        </w:rPr>
      </w:pPr>
      <w:r w:rsidRPr="00AD1C4A">
        <w:rPr>
          <w:rFonts w:ascii="Century" w:eastAsia="ＭＳ 明朝" w:hAnsi="Century" w:cs="Times New Roman" w:hint="eastAsia"/>
        </w:rPr>
        <w:t>⑥天井は、原則として高架の道路の桁下から１．５ｍ以上空けること。</w:t>
      </w:r>
    </w:p>
    <w:p w14:paraId="768D39CE" w14:textId="77777777" w:rsidR="003929F3" w:rsidRPr="00AD1C4A" w:rsidRDefault="003929F3" w:rsidP="003929F3">
      <w:pPr>
        <w:ind w:leftChars="200" w:left="630" w:hangingChars="100" w:hanging="210"/>
        <w:rPr>
          <w:rFonts w:ascii="Century" w:eastAsia="ＭＳ 明朝" w:hAnsi="Century" w:cs="Times New Roman"/>
        </w:rPr>
      </w:pPr>
      <w:r w:rsidRPr="00AD1C4A">
        <w:rPr>
          <w:rFonts w:ascii="Century" w:eastAsia="ＭＳ 明朝" w:hAnsi="Century" w:cs="Times New Roman" w:hint="eastAsia"/>
        </w:rPr>
        <w:t>⑦壁体は、原則として、高架の道路の構造を直接利用しないものであるとともに、橋脚から１．５ｍ以上空けること。</w:t>
      </w:r>
    </w:p>
    <w:p w14:paraId="22EF7D69" w14:textId="77777777" w:rsidR="003C2328" w:rsidRPr="00AD1C4A" w:rsidRDefault="003C2328" w:rsidP="003929F3">
      <w:pPr>
        <w:ind w:leftChars="200" w:left="630" w:hangingChars="100" w:hanging="210"/>
        <w:rPr>
          <w:rFonts w:ascii="Century" w:eastAsia="ＭＳ 明朝" w:hAnsi="Century" w:cs="Times New Roman"/>
        </w:rPr>
      </w:pPr>
      <w:r w:rsidRPr="00AD1C4A">
        <w:rPr>
          <w:rFonts w:ascii="Century" w:eastAsia="ＭＳ 明朝" w:hAnsi="Century" w:cs="Times New Roman" w:hint="eastAsia"/>
        </w:rPr>
        <w:t>⑧その他、各物件明細の特記事項を遵守すること。</w:t>
      </w:r>
    </w:p>
    <w:p w14:paraId="58AAFC6F" w14:textId="77777777" w:rsidR="00830A16" w:rsidRPr="00AD1C4A" w:rsidRDefault="003929F3">
      <w:r w:rsidRPr="00AD1C4A">
        <w:rPr>
          <w:rFonts w:hint="eastAsia"/>
        </w:rPr>
        <w:t>（３</w:t>
      </w:r>
      <w:r w:rsidR="00830A16" w:rsidRPr="00AD1C4A">
        <w:rPr>
          <w:rFonts w:hint="eastAsia"/>
        </w:rPr>
        <w:t>）占用許可の条件</w:t>
      </w:r>
      <w:r w:rsidRPr="00AD1C4A">
        <w:rPr>
          <w:rFonts w:hint="eastAsia"/>
        </w:rPr>
        <w:t>（主なもの）</w:t>
      </w:r>
    </w:p>
    <w:p w14:paraId="32A31F9E" w14:textId="77777777" w:rsidR="00BE054F" w:rsidRPr="00AD1C4A" w:rsidRDefault="008A1DF6" w:rsidP="00D80C4B">
      <w:pPr>
        <w:ind w:leftChars="200" w:left="630" w:hangingChars="100" w:hanging="210"/>
        <w:rPr>
          <w:rFonts w:ascii="Century" w:eastAsia="ＭＳ 明朝" w:hAnsi="Century" w:cs="Times New Roman"/>
          <w:szCs w:val="21"/>
        </w:rPr>
      </w:pPr>
      <w:r w:rsidRPr="00AD1C4A">
        <w:rPr>
          <w:rFonts w:ascii="Century" w:eastAsia="ＭＳ 明朝" w:hAnsi="Century" w:cs="Times New Roman" w:hint="eastAsia"/>
          <w:szCs w:val="21"/>
        </w:rPr>
        <w:t>①</w:t>
      </w:r>
      <w:r w:rsidR="00BE054F" w:rsidRPr="00AD1C4A">
        <w:rPr>
          <w:rFonts w:ascii="Century" w:eastAsia="ＭＳ 明朝" w:hAnsi="Century" w:cs="Times New Roman" w:hint="eastAsia"/>
          <w:szCs w:val="21"/>
        </w:rPr>
        <w:t>道路に関する維持管理又は工事を行うため、或いは占用物件の利用状況等確認のため実地調査等する場合は、道路管理者が占用区域内に立ち入ることを妨げないとともに、道路管理者の指示に従うこと。</w:t>
      </w:r>
    </w:p>
    <w:p w14:paraId="3700BC74" w14:textId="77777777" w:rsidR="00BE054F" w:rsidRPr="00AD1C4A" w:rsidRDefault="008A1DF6" w:rsidP="00D80C4B">
      <w:pPr>
        <w:ind w:leftChars="200" w:left="630" w:hangingChars="100" w:hanging="210"/>
        <w:rPr>
          <w:rFonts w:ascii="ＭＳ 明朝" w:eastAsia="ＭＳ 明朝" w:hAnsi="ＭＳ 明朝" w:cs="Times New Roman"/>
          <w:szCs w:val="21"/>
        </w:rPr>
      </w:pPr>
      <w:r w:rsidRPr="00AD1C4A">
        <w:rPr>
          <w:rFonts w:ascii="ＭＳ 明朝" w:eastAsia="ＭＳ 明朝" w:hAnsi="ＭＳ 明朝" w:cs="Times New Roman" w:hint="eastAsia"/>
          <w:szCs w:val="21"/>
        </w:rPr>
        <w:t>②</w:t>
      </w:r>
      <w:r w:rsidR="00BE054F" w:rsidRPr="00AD1C4A">
        <w:rPr>
          <w:rFonts w:ascii="ＭＳ 明朝" w:eastAsia="ＭＳ 明朝" w:hAnsi="ＭＳ 明朝" w:cs="Times New Roman" w:hint="eastAsia"/>
          <w:szCs w:val="21"/>
        </w:rPr>
        <w:t>道路に関する工事により必要があるときは、直ちに許可を受けた者の費用で県の指示するとおり占用施設の改築移転除却又は原形復旧を行うこと。また、災害等により道路管理者が緊急に必要と認めた場合には、占用者は占用物件の移転、除却等に速やかに応じるとともに、その費用について負担すること。</w:t>
      </w:r>
    </w:p>
    <w:p w14:paraId="324A6FA1" w14:textId="77777777" w:rsidR="00BE054F" w:rsidRPr="00AD1C4A" w:rsidRDefault="008A1DF6" w:rsidP="00D80C4B">
      <w:pPr>
        <w:ind w:leftChars="200" w:left="630" w:hangingChars="100" w:hanging="210"/>
        <w:rPr>
          <w:rFonts w:ascii="Century" w:eastAsia="ＭＳ 明朝" w:hAnsi="Century" w:cs="Times New Roman"/>
        </w:rPr>
      </w:pPr>
      <w:r w:rsidRPr="00AD1C4A">
        <w:rPr>
          <w:rFonts w:ascii="Century" w:eastAsia="ＭＳ 明朝" w:hAnsi="Century" w:cs="Times New Roman" w:hint="eastAsia"/>
        </w:rPr>
        <w:t>③</w:t>
      </w:r>
      <w:r w:rsidR="00BE054F" w:rsidRPr="00AD1C4A">
        <w:rPr>
          <w:rFonts w:ascii="Century" w:eastAsia="ＭＳ 明朝" w:hAnsi="Century" w:cs="Times New Roman" w:hint="eastAsia"/>
        </w:rPr>
        <w:t>占用許可期間満了又は占用許可の取り消し等の場合は、期間満了日まで、又は兵庫県が指示する期間内に、占用者の責任において、原状回復措置をとること。</w:t>
      </w:r>
    </w:p>
    <w:p w14:paraId="6CA943E2" w14:textId="77777777" w:rsidR="00BE054F" w:rsidRPr="00AD1C4A" w:rsidRDefault="00BE054F" w:rsidP="00D80C4B">
      <w:pPr>
        <w:ind w:left="630" w:hangingChars="300" w:hanging="630"/>
        <w:rPr>
          <w:rFonts w:ascii="Century" w:eastAsia="ＭＳ 明朝" w:hAnsi="Century" w:cs="Times New Roman"/>
        </w:rPr>
      </w:pPr>
      <w:r w:rsidRPr="00AD1C4A">
        <w:rPr>
          <w:rFonts w:ascii="Century" w:eastAsia="ＭＳ 明朝" w:hAnsi="Century" w:cs="Times New Roman" w:hint="eastAsia"/>
        </w:rPr>
        <w:t xml:space="preserve">　　</w:t>
      </w:r>
      <w:r w:rsidR="00D80C4B" w:rsidRPr="00AD1C4A">
        <w:rPr>
          <w:rFonts w:ascii="Century" w:eastAsia="ＭＳ 明朝" w:hAnsi="Century" w:cs="Times New Roman" w:hint="eastAsia"/>
        </w:rPr>
        <w:t xml:space="preserve">　</w:t>
      </w:r>
      <w:r w:rsidRPr="00AD1C4A">
        <w:rPr>
          <w:rFonts w:ascii="Century" w:eastAsia="ＭＳ 明朝" w:hAnsi="Century" w:cs="Times New Roman" w:hint="eastAsia"/>
        </w:rPr>
        <w:t>但し、次期公募により決定する占用許可申請者との間で占用物件の譲渡等について協議が整う場合は、占用物件の残置を認める場合がある。なお、当該譲渡等については当事者間で協議するものとし、道路管理者は一切関与しない。</w:t>
      </w:r>
    </w:p>
    <w:p w14:paraId="349E317C" w14:textId="77777777" w:rsidR="00830A16" w:rsidRPr="00AD1C4A" w:rsidRDefault="008A1DF6" w:rsidP="00D80C4B">
      <w:pPr>
        <w:ind w:leftChars="200" w:left="420"/>
        <w:rPr>
          <w:rFonts w:ascii="Century" w:eastAsia="ＭＳ 明朝" w:hAnsi="Century" w:cs="Times New Roman"/>
        </w:rPr>
      </w:pPr>
      <w:r w:rsidRPr="00AD1C4A">
        <w:rPr>
          <w:rFonts w:ascii="Century" w:eastAsia="ＭＳ 明朝" w:hAnsi="Century" w:cs="Times New Roman" w:hint="eastAsia"/>
        </w:rPr>
        <w:t>④</w:t>
      </w:r>
      <w:r w:rsidR="00F118E8" w:rsidRPr="00AD1C4A">
        <w:rPr>
          <w:rFonts w:ascii="Century" w:eastAsia="ＭＳ 明朝" w:hAnsi="Century" w:cs="Times New Roman" w:hint="eastAsia"/>
        </w:rPr>
        <w:t>道路法、都市計画法その他の関係法令を遵守すること</w:t>
      </w:r>
      <w:r w:rsidR="007C36EE" w:rsidRPr="00AD1C4A">
        <w:rPr>
          <w:rFonts w:ascii="Century" w:eastAsia="ＭＳ 明朝" w:hAnsi="Century" w:cs="Times New Roman" w:hint="eastAsia"/>
        </w:rPr>
        <w:t>。</w:t>
      </w:r>
    </w:p>
    <w:p w14:paraId="33DD299B" w14:textId="77777777" w:rsidR="007C36EE" w:rsidRPr="00AD1C4A" w:rsidRDefault="008A1DF6" w:rsidP="00D80C4B">
      <w:pPr>
        <w:ind w:leftChars="200" w:left="420"/>
        <w:rPr>
          <w:rFonts w:ascii="Century" w:eastAsia="ＭＳ 明朝" w:hAnsi="Century" w:cs="Times New Roman"/>
        </w:rPr>
      </w:pPr>
      <w:r w:rsidRPr="00AD1C4A">
        <w:rPr>
          <w:rFonts w:ascii="Century" w:eastAsia="ＭＳ 明朝" w:hAnsi="Century" w:cs="Times New Roman" w:hint="eastAsia"/>
        </w:rPr>
        <w:t>⑤</w:t>
      </w:r>
      <w:r w:rsidR="003C2328" w:rsidRPr="00AD1C4A">
        <w:rPr>
          <w:rFonts w:ascii="Century" w:eastAsia="ＭＳ 明朝" w:hAnsi="Century" w:cs="Times New Roman" w:hint="eastAsia"/>
        </w:rPr>
        <w:t>当該物件の道路占用許可は、</w:t>
      </w:r>
      <w:r w:rsidR="007C36EE" w:rsidRPr="00AD1C4A">
        <w:rPr>
          <w:rFonts w:ascii="Century" w:eastAsia="ＭＳ 明朝" w:hAnsi="Century" w:cs="Times New Roman" w:hint="eastAsia"/>
        </w:rPr>
        <w:t>権利譲渡できません。</w:t>
      </w:r>
    </w:p>
    <w:p w14:paraId="4691E4B1" w14:textId="77777777" w:rsidR="00830A16" w:rsidRPr="00AD1C4A" w:rsidRDefault="00830A16" w:rsidP="00D80C4B">
      <w:pPr>
        <w:ind w:firstLineChars="300" w:firstLine="630"/>
      </w:pPr>
      <w:r w:rsidRPr="00AD1C4A">
        <w:rPr>
          <w:rFonts w:hint="eastAsia"/>
        </w:rPr>
        <w:t>なお、占用許可の条件に違反した場合は、占用許可を取り消すことがあります。</w:t>
      </w:r>
    </w:p>
    <w:p w14:paraId="65FF3BC8" w14:textId="77777777" w:rsidR="00830A16" w:rsidRPr="00AD1C4A" w:rsidRDefault="00830A16">
      <w:r w:rsidRPr="00AD1C4A">
        <w:rPr>
          <w:rFonts w:hint="eastAsia"/>
        </w:rPr>
        <w:t>（</w:t>
      </w:r>
      <w:r w:rsidR="003929F3" w:rsidRPr="00AD1C4A">
        <w:rPr>
          <w:rFonts w:hint="eastAsia"/>
        </w:rPr>
        <w:t>４</w:t>
      </w:r>
      <w:r w:rsidRPr="00AD1C4A">
        <w:rPr>
          <w:rFonts w:hint="eastAsia"/>
        </w:rPr>
        <w:t>）占用許可の期間</w:t>
      </w:r>
    </w:p>
    <w:p w14:paraId="0BA54D90" w14:textId="77777777" w:rsidR="00830A16" w:rsidRPr="00AD1C4A" w:rsidRDefault="00B4361D" w:rsidP="00D80C4B">
      <w:pPr>
        <w:ind w:leftChars="200" w:left="420" w:firstLineChars="100" w:firstLine="210"/>
      </w:pPr>
      <w:r w:rsidRPr="00AD1C4A">
        <w:rPr>
          <w:rFonts w:hint="eastAsia"/>
        </w:rPr>
        <w:t>認定した入札占用計画に記載された期間中、占用を認めます。ただし５年ごとに更新の手続が必要となり、更新にあ</w:t>
      </w:r>
      <w:r w:rsidR="00830A16" w:rsidRPr="00AD1C4A">
        <w:rPr>
          <w:rFonts w:hint="eastAsia"/>
        </w:rPr>
        <w:t>たっては事業継続の意思確認をするとともに、当該施設が道路構造に支障を生じさせていないこと及び許可条件違反がないことなどを確認します。</w:t>
      </w:r>
    </w:p>
    <w:p w14:paraId="5F9D41FC" w14:textId="77777777" w:rsidR="00830A16" w:rsidRPr="00AD1C4A" w:rsidRDefault="003929F3">
      <w:r w:rsidRPr="00AD1C4A">
        <w:rPr>
          <w:rFonts w:hint="eastAsia"/>
        </w:rPr>
        <w:t>（５</w:t>
      </w:r>
      <w:r w:rsidR="00830A16" w:rsidRPr="00AD1C4A">
        <w:rPr>
          <w:rFonts w:hint="eastAsia"/>
        </w:rPr>
        <w:t>）占用料の額及び支払方法</w:t>
      </w:r>
    </w:p>
    <w:p w14:paraId="2EF954FD" w14:textId="77777777" w:rsidR="00830A16" w:rsidRPr="00AD1C4A" w:rsidRDefault="003B5292" w:rsidP="00D80C4B">
      <w:pPr>
        <w:ind w:leftChars="200" w:left="630" w:hangingChars="100" w:hanging="210"/>
      </w:pPr>
      <w:r w:rsidRPr="00AD1C4A">
        <w:rPr>
          <w:rFonts w:hint="eastAsia"/>
        </w:rPr>
        <w:t>①</w:t>
      </w:r>
      <w:r w:rsidR="00954707" w:rsidRPr="00AD1C4A">
        <w:rPr>
          <w:rFonts w:hint="eastAsia"/>
        </w:rPr>
        <w:t>土地の価格の上昇等を踏まえて兵庫県道路占用料徴収</w:t>
      </w:r>
      <w:r w:rsidR="00830A16" w:rsidRPr="00AD1C4A">
        <w:rPr>
          <w:rFonts w:hint="eastAsia"/>
        </w:rPr>
        <w:t>条例別表に定める占用料の額が改正され、落札額を上回った場合には、改定後の占用料の額を適用して徴収します。</w:t>
      </w:r>
    </w:p>
    <w:p w14:paraId="2E3E2BBA" w14:textId="77777777" w:rsidR="00830A16" w:rsidRPr="00AD1C4A" w:rsidRDefault="003B5292" w:rsidP="00D80C4B">
      <w:pPr>
        <w:ind w:leftChars="200" w:left="630" w:hangingChars="100" w:hanging="210"/>
      </w:pPr>
      <w:r w:rsidRPr="00AD1C4A">
        <w:rPr>
          <w:rFonts w:hint="eastAsia"/>
        </w:rPr>
        <w:t>②</w:t>
      </w:r>
      <w:r w:rsidR="00F407D1" w:rsidRPr="00AD1C4A">
        <w:rPr>
          <w:rFonts w:hint="eastAsia"/>
        </w:rPr>
        <w:t>占用料の支払いは、占用許可したときに当該年度分を支払い、次年度以降については、当該年度の占用料を毎会計年度</w:t>
      </w:r>
      <w:r w:rsidR="00954707" w:rsidRPr="00AD1C4A">
        <w:rPr>
          <w:rFonts w:hint="eastAsia"/>
        </w:rPr>
        <w:t>の初め</w:t>
      </w:r>
      <w:r w:rsidR="00F407D1" w:rsidRPr="00AD1C4A">
        <w:rPr>
          <w:rFonts w:hint="eastAsia"/>
        </w:rPr>
        <w:t>に支払うものとします。</w:t>
      </w:r>
    </w:p>
    <w:p w14:paraId="222052CB" w14:textId="77777777" w:rsidR="00F407D1" w:rsidRPr="00AD1C4A" w:rsidRDefault="00F407D1" w:rsidP="00D80C4B">
      <w:pPr>
        <w:ind w:firstLineChars="300" w:firstLine="630"/>
      </w:pPr>
      <w:r w:rsidRPr="00AD1C4A">
        <w:rPr>
          <w:rFonts w:hint="eastAsia"/>
        </w:rPr>
        <w:t>なお、支払方法は、</w:t>
      </w:r>
      <w:r w:rsidR="00954707" w:rsidRPr="00AD1C4A">
        <w:rPr>
          <w:rFonts w:hint="eastAsia"/>
        </w:rPr>
        <w:t>兵庫県が発行する納入通知書により納めるものとします。</w:t>
      </w:r>
    </w:p>
    <w:p w14:paraId="4D14EF84" w14:textId="77777777" w:rsidR="00B60392" w:rsidRPr="00AD1C4A" w:rsidRDefault="00C51699" w:rsidP="00D80C4B">
      <w:pPr>
        <w:ind w:leftChars="200" w:left="630" w:hangingChars="100" w:hanging="210"/>
      </w:pPr>
      <w:r w:rsidRPr="00AD1C4A">
        <w:rPr>
          <w:rFonts w:hint="eastAsia"/>
        </w:rPr>
        <w:t>③</w:t>
      </w:r>
      <w:r w:rsidR="00B60392" w:rsidRPr="00AD1C4A">
        <w:rPr>
          <w:rFonts w:hint="eastAsia"/>
        </w:rPr>
        <w:t>指定された期日までに占用料が納付されない場合には、</w:t>
      </w:r>
      <w:r w:rsidR="00FA15CA" w:rsidRPr="00AD1C4A">
        <w:rPr>
          <w:rFonts w:hint="eastAsia"/>
        </w:rPr>
        <w:t>税外徴収金の延滞金の徴収に関する条例</w:t>
      </w:r>
      <w:r w:rsidR="00B60392" w:rsidRPr="00AD1C4A">
        <w:rPr>
          <w:rFonts w:hint="eastAsia"/>
        </w:rPr>
        <w:t>に基づき延滞金を徴収する場合があります。</w:t>
      </w:r>
    </w:p>
    <w:p w14:paraId="37357684" w14:textId="77777777" w:rsidR="00B60392" w:rsidRPr="00AD1C4A" w:rsidRDefault="00C51699" w:rsidP="00D80C4B">
      <w:pPr>
        <w:ind w:leftChars="200" w:left="630" w:hangingChars="100" w:hanging="210"/>
      </w:pPr>
      <w:r w:rsidRPr="00AD1C4A">
        <w:rPr>
          <w:rFonts w:hint="eastAsia"/>
        </w:rPr>
        <w:lastRenderedPageBreak/>
        <w:t>④</w:t>
      </w:r>
      <w:r w:rsidR="00B60392" w:rsidRPr="00AD1C4A">
        <w:rPr>
          <w:rFonts w:hint="eastAsia"/>
        </w:rPr>
        <w:t>既納の占用料は還付しません。</w:t>
      </w:r>
      <w:r w:rsidR="00E7324A" w:rsidRPr="00AD1C4A">
        <w:rPr>
          <w:rFonts w:hint="eastAsia"/>
        </w:rPr>
        <w:t>また、占用許可期間中、占用料は減額・免除しません。事業収支の悪化等があった場合も同様です。</w:t>
      </w:r>
    </w:p>
    <w:p w14:paraId="19107E72" w14:textId="77777777" w:rsidR="00AD1C4A" w:rsidRPr="00AD1C4A" w:rsidRDefault="00AD1C4A"/>
    <w:p w14:paraId="28CFA2BF" w14:textId="77777777" w:rsidR="00B60392" w:rsidRPr="00AD1C4A" w:rsidRDefault="00B60392">
      <w:r w:rsidRPr="00AD1C4A">
        <w:rPr>
          <w:rFonts w:hint="eastAsia"/>
        </w:rPr>
        <w:t>８　その他</w:t>
      </w:r>
    </w:p>
    <w:p w14:paraId="40A3503B" w14:textId="77777777" w:rsidR="00B60392" w:rsidRPr="00AD1C4A" w:rsidRDefault="00D420AD" w:rsidP="00837881">
      <w:pPr>
        <w:ind w:left="420" w:hangingChars="200" w:hanging="420"/>
      </w:pPr>
      <w:r w:rsidRPr="00AD1C4A">
        <w:rPr>
          <w:rFonts w:hint="eastAsia"/>
        </w:rPr>
        <w:t>（１）書類の作成に用いる言語は日本語、通貨は日本円、単位は日本の標準時及び計量法によるものとします。</w:t>
      </w:r>
    </w:p>
    <w:p w14:paraId="5449AEEA" w14:textId="77777777" w:rsidR="00D420AD" w:rsidRPr="00AD1C4A" w:rsidRDefault="00D420AD" w:rsidP="00837881">
      <w:pPr>
        <w:ind w:left="420" w:hangingChars="200" w:hanging="420"/>
      </w:pPr>
      <w:r w:rsidRPr="00AD1C4A">
        <w:rPr>
          <w:rFonts w:hint="eastAsia"/>
        </w:rPr>
        <w:t>（２）入札占用計画の作成、提出</w:t>
      </w:r>
      <w:r w:rsidR="003B5292" w:rsidRPr="00AD1C4A">
        <w:rPr>
          <w:rFonts w:hint="eastAsia"/>
        </w:rPr>
        <w:t>及び占用許可に関する</w:t>
      </w:r>
      <w:r w:rsidRPr="00AD1C4A">
        <w:rPr>
          <w:rFonts w:hint="eastAsia"/>
        </w:rPr>
        <w:t>費用</w:t>
      </w:r>
      <w:r w:rsidR="003B5292" w:rsidRPr="00AD1C4A">
        <w:rPr>
          <w:rFonts w:hint="eastAsia"/>
        </w:rPr>
        <w:t>（事務費、工事費等）</w:t>
      </w:r>
      <w:r w:rsidRPr="00AD1C4A">
        <w:rPr>
          <w:rFonts w:hint="eastAsia"/>
        </w:rPr>
        <w:t>は、提出者の負担とします。</w:t>
      </w:r>
    </w:p>
    <w:p w14:paraId="29C82BCA" w14:textId="77777777" w:rsidR="00D420AD" w:rsidRPr="00AD1C4A" w:rsidRDefault="00D420AD" w:rsidP="00837881">
      <w:pPr>
        <w:ind w:left="420" w:hangingChars="200" w:hanging="420"/>
      </w:pPr>
      <w:r w:rsidRPr="00AD1C4A">
        <w:rPr>
          <w:rFonts w:hint="eastAsia"/>
        </w:rPr>
        <w:t>（３）提出された入札占用計画の内容変更、差し替え及び再提出は認められません。ただし、道路管理者から補正指示等を行う場合はこの限りではありません。</w:t>
      </w:r>
    </w:p>
    <w:p w14:paraId="7F44A39E" w14:textId="77777777" w:rsidR="00D420AD" w:rsidRPr="00AD1C4A" w:rsidRDefault="00D420AD" w:rsidP="00837881">
      <w:pPr>
        <w:ind w:left="420" w:hangingChars="200" w:hanging="420"/>
      </w:pPr>
      <w:r w:rsidRPr="00AD1C4A">
        <w:rPr>
          <w:rFonts w:hint="eastAsia"/>
        </w:rPr>
        <w:t>（４）</w:t>
      </w:r>
      <w:r w:rsidR="00230F23" w:rsidRPr="00AD1C4A">
        <w:rPr>
          <w:rFonts w:hint="eastAsia"/>
        </w:rPr>
        <w:t>提出された</w:t>
      </w:r>
      <w:r w:rsidR="00E52089" w:rsidRPr="00AD1C4A">
        <w:rPr>
          <w:rFonts w:hint="eastAsia"/>
        </w:rPr>
        <w:t>入札占用計画について、提出者に無断で二次的な使用をすることはありません。ただし、占用入札参加資格の確認のため、提出された書類及び個人情報について、警察に提供することがあります。</w:t>
      </w:r>
    </w:p>
    <w:p w14:paraId="0745F04B" w14:textId="77777777" w:rsidR="00E52089" w:rsidRPr="00AD1C4A" w:rsidRDefault="00E52089" w:rsidP="00837881">
      <w:pPr>
        <w:ind w:left="420" w:hangingChars="200" w:hanging="420"/>
      </w:pPr>
      <w:r w:rsidRPr="00AD1C4A">
        <w:rPr>
          <w:rFonts w:hint="eastAsia"/>
        </w:rPr>
        <w:t>（５）認定した入札占用計画の内容については、行政機関の保有する情報の公開に関する法律（平成１１年法律第４２号）において、行政機関が取得した文書について、開示請求者からの開示請求があった場合は、当該企業等の権利や競争上の地位等を害するおそれがないものについては、開示対象となる場合があります。</w:t>
      </w:r>
    </w:p>
    <w:p w14:paraId="21202585" w14:textId="77777777" w:rsidR="00E52089" w:rsidRPr="00AD1C4A" w:rsidRDefault="00E52089" w:rsidP="00837881">
      <w:pPr>
        <w:ind w:left="420" w:hangingChars="200" w:hanging="420"/>
      </w:pPr>
      <w:r w:rsidRPr="00AD1C4A">
        <w:rPr>
          <w:rFonts w:hint="eastAsia"/>
        </w:rPr>
        <w:t>（６）認定しなかった入札占用計画は、原則として返却いたしません。なお、返却を希望する場合には、その旨を入札占用計画を提出する際に申し出てください。</w:t>
      </w:r>
    </w:p>
    <w:p w14:paraId="694C229A" w14:textId="77777777" w:rsidR="00E52089" w:rsidRPr="00AD1C4A" w:rsidRDefault="00E52089"/>
    <w:sectPr w:rsidR="00E52089" w:rsidRPr="00AD1C4A" w:rsidSect="00F1394F">
      <w:footerReference w:type="default" r:id="rId7"/>
      <w:pgSz w:w="11906" w:h="16838"/>
      <w:pgMar w:top="1843"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28AF52" w14:textId="77777777" w:rsidR="00195BF4" w:rsidRDefault="00195BF4" w:rsidP="002343E2">
      <w:r>
        <w:separator/>
      </w:r>
    </w:p>
  </w:endnote>
  <w:endnote w:type="continuationSeparator" w:id="0">
    <w:p w14:paraId="5E28E4E9" w14:textId="77777777" w:rsidR="00195BF4" w:rsidRDefault="00195BF4" w:rsidP="00234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6579604"/>
      <w:docPartObj>
        <w:docPartGallery w:val="Page Numbers (Bottom of Page)"/>
        <w:docPartUnique/>
      </w:docPartObj>
    </w:sdtPr>
    <w:sdtEndPr/>
    <w:sdtContent>
      <w:p w14:paraId="512DEE9C" w14:textId="77777777" w:rsidR="006F5A38" w:rsidRDefault="006F5A38">
        <w:pPr>
          <w:pStyle w:val="a7"/>
          <w:jc w:val="center"/>
        </w:pPr>
        <w:r>
          <w:fldChar w:fldCharType="begin"/>
        </w:r>
        <w:r>
          <w:instrText>PAGE   \* MERGEFORMAT</w:instrText>
        </w:r>
        <w:r>
          <w:fldChar w:fldCharType="separate"/>
        </w:r>
        <w:r w:rsidR="00C8605C" w:rsidRPr="00C8605C">
          <w:rPr>
            <w:noProof/>
            <w:lang w:val="ja-JP"/>
          </w:rPr>
          <w:t>11</w:t>
        </w:r>
        <w:r>
          <w:fldChar w:fldCharType="end"/>
        </w:r>
      </w:p>
    </w:sdtContent>
  </w:sdt>
  <w:p w14:paraId="6A27B18F" w14:textId="77777777" w:rsidR="006F5A38" w:rsidRDefault="006F5A3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70D649" w14:textId="77777777" w:rsidR="00195BF4" w:rsidRDefault="00195BF4" w:rsidP="002343E2">
      <w:r>
        <w:separator/>
      </w:r>
    </w:p>
  </w:footnote>
  <w:footnote w:type="continuationSeparator" w:id="0">
    <w:p w14:paraId="3D172EBC" w14:textId="77777777" w:rsidR="00195BF4" w:rsidRDefault="00195BF4" w:rsidP="002343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340"/>
    <w:rsid w:val="00021A32"/>
    <w:rsid w:val="00022ACF"/>
    <w:rsid w:val="000374BB"/>
    <w:rsid w:val="000404DC"/>
    <w:rsid w:val="0005339B"/>
    <w:rsid w:val="00055D24"/>
    <w:rsid w:val="000A6716"/>
    <w:rsid w:val="000B5274"/>
    <w:rsid w:val="000C1DDA"/>
    <w:rsid w:val="000D6D6A"/>
    <w:rsid w:val="00121E48"/>
    <w:rsid w:val="00140CDE"/>
    <w:rsid w:val="00195BF4"/>
    <w:rsid w:val="001A1B61"/>
    <w:rsid w:val="001E4D5D"/>
    <w:rsid w:val="001E6226"/>
    <w:rsid w:val="001F6533"/>
    <w:rsid w:val="00207C9C"/>
    <w:rsid w:val="00230F23"/>
    <w:rsid w:val="00233F42"/>
    <w:rsid w:val="002343E2"/>
    <w:rsid w:val="00236629"/>
    <w:rsid w:val="00240FE9"/>
    <w:rsid w:val="0028226D"/>
    <w:rsid w:val="00285717"/>
    <w:rsid w:val="00295CD5"/>
    <w:rsid w:val="002A4A43"/>
    <w:rsid w:val="002B78EE"/>
    <w:rsid w:val="002D4E5D"/>
    <w:rsid w:val="002E038E"/>
    <w:rsid w:val="002E5345"/>
    <w:rsid w:val="003060B8"/>
    <w:rsid w:val="00311A67"/>
    <w:rsid w:val="00333907"/>
    <w:rsid w:val="00342EDB"/>
    <w:rsid w:val="00377176"/>
    <w:rsid w:val="00383ECA"/>
    <w:rsid w:val="003929F3"/>
    <w:rsid w:val="0039513E"/>
    <w:rsid w:val="003A4007"/>
    <w:rsid w:val="003B5292"/>
    <w:rsid w:val="003C2328"/>
    <w:rsid w:val="003C3F59"/>
    <w:rsid w:val="003C7E33"/>
    <w:rsid w:val="003D0482"/>
    <w:rsid w:val="003F114B"/>
    <w:rsid w:val="003F181B"/>
    <w:rsid w:val="00447CBF"/>
    <w:rsid w:val="00467773"/>
    <w:rsid w:val="004D2AC5"/>
    <w:rsid w:val="004E047A"/>
    <w:rsid w:val="004F4EC1"/>
    <w:rsid w:val="00524A77"/>
    <w:rsid w:val="00533829"/>
    <w:rsid w:val="00551F30"/>
    <w:rsid w:val="00552739"/>
    <w:rsid w:val="005542D6"/>
    <w:rsid w:val="00556041"/>
    <w:rsid w:val="00556603"/>
    <w:rsid w:val="00567C50"/>
    <w:rsid w:val="005710B2"/>
    <w:rsid w:val="005B164B"/>
    <w:rsid w:val="005B666A"/>
    <w:rsid w:val="00603AC8"/>
    <w:rsid w:val="00612282"/>
    <w:rsid w:val="006156A6"/>
    <w:rsid w:val="00681C51"/>
    <w:rsid w:val="00683DD6"/>
    <w:rsid w:val="006B767C"/>
    <w:rsid w:val="006F4F6F"/>
    <w:rsid w:val="006F5A38"/>
    <w:rsid w:val="0071192C"/>
    <w:rsid w:val="0072096C"/>
    <w:rsid w:val="00726F6A"/>
    <w:rsid w:val="00734C08"/>
    <w:rsid w:val="00746211"/>
    <w:rsid w:val="007643BD"/>
    <w:rsid w:val="00787C05"/>
    <w:rsid w:val="00787F62"/>
    <w:rsid w:val="0079138B"/>
    <w:rsid w:val="007C36EE"/>
    <w:rsid w:val="007E0A9B"/>
    <w:rsid w:val="007E125E"/>
    <w:rsid w:val="007F2873"/>
    <w:rsid w:val="00803284"/>
    <w:rsid w:val="008032A6"/>
    <w:rsid w:val="00823F13"/>
    <w:rsid w:val="00830A16"/>
    <w:rsid w:val="00837881"/>
    <w:rsid w:val="008550DE"/>
    <w:rsid w:val="00864DA3"/>
    <w:rsid w:val="00883746"/>
    <w:rsid w:val="008850C1"/>
    <w:rsid w:val="0088650E"/>
    <w:rsid w:val="0089499F"/>
    <w:rsid w:val="008A1DF6"/>
    <w:rsid w:val="008C413E"/>
    <w:rsid w:val="008F283E"/>
    <w:rsid w:val="0091240E"/>
    <w:rsid w:val="00913263"/>
    <w:rsid w:val="00947F12"/>
    <w:rsid w:val="00954707"/>
    <w:rsid w:val="009609EA"/>
    <w:rsid w:val="00961573"/>
    <w:rsid w:val="009753BE"/>
    <w:rsid w:val="009822E6"/>
    <w:rsid w:val="0099162B"/>
    <w:rsid w:val="009C7608"/>
    <w:rsid w:val="009E32A6"/>
    <w:rsid w:val="009E6403"/>
    <w:rsid w:val="009F1920"/>
    <w:rsid w:val="00A33B17"/>
    <w:rsid w:val="00A3477E"/>
    <w:rsid w:val="00A429FA"/>
    <w:rsid w:val="00A57D93"/>
    <w:rsid w:val="00AA2C8A"/>
    <w:rsid w:val="00AA3722"/>
    <w:rsid w:val="00AC6CFB"/>
    <w:rsid w:val="00AD01C9"/>
    <w:rsid w:val="00AD1C4A"/>
    <w:rsid w:val="00B035DB"/>
    <w:rsid w:val="00B1546A"/>
    <w:rsid w:val="00B22AEF"/>
    <w:rsid w:val="00B305CB"/>
    <w:rsid w:val="00B41212"/>
    <w:rsid w:val="00B4361D"/>
    <w:rsid w:val="00B52318"/>
    <w:rsid w:val="00B5742B"/>
    <w:rsid w:val="00B60392"/>
    <w:rsid w:val="00B81C2B"/>
    <w:rsid w:val="00B926ED"/>
    <w:rsid w:val="00BA1DE2"/>
    <w:rsid w:val="00BB0EF5"/>
    <w:rsid w:val="00BB5B42"/>
    <w:rsid w:val="00BB6426"/>
    <w:rsid w:val="00BC0ED8"/>
    <w:rsid w:val="00BC181B"/>
    <w:rsid w:val="00BE054F"/>
    <w:rsid w:val="00C41E19"/>
    <w:rsid w:val="00C448C1"/>
    <w:rsid w:val="00C45DDA"/>
    <w:rsid w:val="00C51699"/>
    <w:rsid w:val="00C8605C"/>
    <w:rsid w:val="00C90EF9"/>
    <w:rsid w:val="00C92B42"/>
    <w:rsid w:val="00CA5F87"/>
    <w:rsid w:val="00CA674B"/>
    <w:rsid w:val="00CB7636"/>
    <w:rsid w:val="00D34749"/>
    <w:rsid w:val="00D420AD"/>
    <w:rsid w:val="00D751A1"/>
    <w:rsid w:val="00D80C4B"/>
    <w:rsid w:val="00D85EC5"/>
    <w:rsid w:val="00D935E2"/>
    <w:rsid w:val="00DA5A7A"/>
    <w:rsid w:val="00DB4602"/>
    <w:rsid w:val="00DF2587"/>
    <w:rsid w:val="00E17469"/>
    <w:rsid w:val="00E179AC"/>
    <w:rsid w:val="00E4114C"/>
    <w:rsid w:val="00E4475B"/>
    <w:rsid w:val="00E52089"/>
    <w:rsid w:val="00E679E3"/>
    <w:rsid w:val="00E7324A"/>
    <w:rsid w:val="00E84597"/>
    <w:rsid w:val="00EB010B"/>
    <w:rsid w:val="00EB5A6C"/>
    <w:rsid w:val="00EB7BC0"/>
    <w:rsid w:val="00EF4B19"/>
    <w:rsid w:val="00EF5D58"/>
    <w:rsid w:val="00F10A28"/>
    <w:rsid w:val="00F118E8"/>
    <w:rsid w:val="00F1394F"/>
    <w:rsid w:val="00F1464B"/>
    <w:rsid w:val="00F26310"/>
    <w:rsid w:val="00F407D1"/>
    <w:rsid w:val="00F50BCF"/>
    <w:rsid w:val="00F767D3"/>
    <w:rsid w:val="00F77859"/>
    <w:rsid w:val="00FA15CA"/>
    <w:rsid w:val="00FA4340"/>
    <w:rsid w:val="00FB4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6058A27"/>
  <w15:docId w15:val="{E39DA039-A976-42FB-9DC2-AF487ECB5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A4340"/>
  </w:style>
  <w:style w:type="character" w:customStyle="1" w:styleId="a4">
    <w:name w:val="日付 (文字)"/>
    <w:basedOn w:val="a0"/>
    <w:link w:val="a3"/>
    <w:uiPriority w:val="99"/>
    <w:semiHidden/>
    <w:rsid w:val="00FA4340"/>
  </w:style>
  <w:style w:type="paragraph" w:styleId="a5">
    <w:name w:val="header"/>
    <w:basedOn w:val="a"/>
    <w:link w:val="a6"/>
    <w:uiPriority w:val="99"/>
    <w:unhideWhenUsed/>
    <w:rsid w:val="002343E2"/>
    <w:pPr>
      <w:tabs>
        <w:tab w:val="center" w:pos="4252"/>
        <w:tab w:val="right" w:pos="8504"/>
      </w:tabs>
      <w:snapToGrid w:val="0"/>
    </w:pPr>
  </w:style>
  <w:style w:type="character" w:customStyle="1" w:styleId="a6">
    <w:name w:val="ヘッダー (文字)"/>
    <w:basedOn w:val="a0"/>
    <w:link w:val="a5"/>
    <w:uiPriority w:val="99"/>
    <w:rsid w:val="002343E2"/>
  </w:style>
  <w:style w:type="paragraph" w:styleId="a7">
    <w:name w:val="footer"/>
    <w:basedOn w:val="a"/>
    <w:link w:val="a8"/>
    <w:uiPriority w:val="99"/>
    <w:unhideWhenUsed/>
    <w:rsid w:val="002343E2"/>
    <w:pPr>
      <w:tabs>
        <w:tab w:val="center" w:pos="4252"/>
        <w:tab w:val="right" w:pos="8504"/>
      </w:tabs>
      <w:snapToGrid w:val="0"/>
    </w:pPr>
  </w:style>
  <w:style w:type="character" w:customStyle="1" w:styleId="a8">
    <w:name w:val="フッター (文字)"/>
    <w:basedOn w:val="a0"/>
    <w:link w:val="a7"/>
    <w:uiPriority w:val="99"/>
    <w:rsid w:val="002343E2"/>
  </w:style>
  <w:style w:type="paragraph" w:styleId="a9">
    <w:name w:val="Balloon Text"/>
    <w:basedOn w:val="a"/>
    <w:link w:val="aa"/>
    <w:uiPriority w:val="99"/>
    <w:semiHidden/>
    <w:unhideWhenUsed/>
    <w:rsid w:val="0005339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5339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C038456-05A6-4FAB-9AD1-CD3BD2D08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1506</Words>
  <Characters>8590</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藤村　昌宏</cp:lastModifiedBy>
  <cp:revision>3</cp:revision>
  <cp:lastPrinted>2025-10-08T05:23:00Z</cp:lastPrinted>
  <dcterms:created xsi:type="dcterms:W3CDTF">2025-10-15T04:25:00Z</dcterms:created>
  <dcterms:modified xsi:type="dcterms:W3CDTF">2025-10-15T04:25:00Z</dcterms:modified>
</cp:coreProperties>
</file>