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F89" w14:textId="77777777" w:rsidR="007B5A4B" w:rsidRDefault="007B5A4B" w:rsidP="007B5A4B">
      <w:pPr>
        <w:pStyle w:val="a3"/>
        <w:rPr>
          <w:spacing w:val="0"/>
        </w:rPr>
      </w:pPr>
      <w:r>
        <w:rPr>
          <w:noProof/>
          <w:spacing w:val="0"/>
        </w:rPr>
        <mc:AlternateContent>
          <mc:Choice Requires="wps">
            <w:drawing>
              <wp:anchor distT="0" distB="0" distL="114300" distR="114300" simplePos="0" relativeHeight="251650560" behindDoc="0" locked="0" layoutInCell="1" allowOverlap="1" wp14:anchorId="18555184" wp14:editId="1C24E18A">
                <wp:simplePos x="0" y="0"/>
                <wp:positionH relativeFrom="column">
                  <wp:posOffset>2027555</wp:posOffset>
                </wp:positionH>
                <wp:positionV relativeFrom="paragraph">
                  <wp:posOffset>-2540</wp:posOffset>
                </wp:positionV>
                <wp:extent cx="1695450" cy="368300"/>
                <wp:effectExtent l="0" t="0" r="0" b="0"/>
                <wp:wrapNone/>
                <wp:docPr id="665252109"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6E600138" w14:textId="77777777" w:rsidR="007B5A4B" w:rsidRPr="007E1A99" w:rsidRDefault="007B5A4B" w:rsidP="007B5A4B">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555184" id="_x0000_t202" coordsize="21600,21600" o:spt="202" path="m,l,21600r21600,l21600,xe">
                <v:stroke joinstyle="miter"/>
                <v:path gradientshapeok="t" o:connecttype="rect"/>
              </v:shapetype>
              <v:shape id="テキスト ボックス 12" o:spid="_x0000_s1026" type="#_x0000_t202" style="position:absolute;left:0;text-align:left;margin-left:159.65pt;margin-top:-.2pt;width:133.5pt;height:29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j7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" fillcolor="white [3201]" stroked="f" strokeweight=".5pt">
                <v:textbox>
                  <w:txbxContent>
                    <w:p w14:paraId="6E600138" w14:textId="77777777" w:rsidR="007B5A4B" w:rsidRPr="007E1A99" w:rsidRDefault="007B5A4B" w:rsidP="007B5A4B">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v:shape>
            </w:pict>
          </mc:Fallback>
        </mc:AlternateContent>
      </w:r>
      <w:r>
        <w:rPr>
          <w:rFonts w:ascii="ＭＳ 明朝" w:hAnsi="ＭＳ 明朝" w:hint="eastAsia"/>
        </w:rPr>
        <w:t>様式第１号（第３条関係）</w:t>
      </w:r>
    </w:p>
    <w:p w14:paraId="717052BD" w14:textId="75FD0DF2" w:rsidR="007B5A4B" w:rsidRDefault="007B5A4B" w:rsidP="007B5A4B">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D2310CC" w14:textId="12B0F495" w:rsidR="007B5A4B" w:rsidRDefault="007B5A4B" w:rsidP="007B5A4B">
      <w:pPr>
        <w:pStyle w:val="a3"/>
        <w:rPr>
          <w:spacing w:val="0"/>
        </w:rPr>
      </w:pPr>
      <w:r>
        <w:rPr>
          <w:noProof/>
          <w:spacing w:val="0"/>
        </w:rPr>
        <mc:AlternateContent>
          <mc:Choice Requires="wps">
            <w:drawing>
              <wp:anchor distT="0" distB="0" distL="114300" distR="114300" simplePos="0" relativeHeight="251649536" behindDoc="0" locked="0" layoutInCell="1" allowOverlap="1" wp14:anchorId="4DED2188" wp14:editId="0A98C157">
                <wp:simplePos x="0" y="0"/>
                <wp:positionH relativeFrom="column">
                  <wp:posOffset>4516755</wp:posOffset>
                </wp:positionH>
                <wp:positionV relativeFrom="paragraph">
                  <wp:posOffset>186690</wp:posOffset>
                </wp:positionV>
                <wp:extent cx="1695450" cy="336550"/>
                <wp:effectExtent l="0" t="0" r="0" b="6350"/>
                <wp:wrapNone/>
                <wp:docPr id="693579983" name="テキスト ボックス 12"/>
                <wp:cNvGraphicFramePr/>
                <a:graphic xmlns:a="http://schemas.openxmlformats.org/drawingml/2006/main">
                  <a:graphicData uri="http://schemas.microsoft.com/office/word/2010/wordprocessingShape">
                    <wps:wsp>
                      <wps:cNvSpPr txBox="1"/>
                      <wps:spPr>
                        <a:xfrm>
                          <a:off x="0" y="0"/>
                          <a:ext cx="1695450" cy="336550"/>
                        </a:xfrm>
                        <a:prstGeom prst="rect">
                          <a:avLst/>
                        </a:prstGeom>
                        <a:solidFill>
                          <a:schemeClr val="lt1"/>
                        </a:solidFill>
                        <a:ln w="6350">
                          <a:noFill/>
                        </a:ln>
                      </wps:spPr>
                      <wps:txbx>
                        <w:txbxContent>
                          <w:p w14:paraId="6858841E" w14:textId="77777777" w:rsidR="007B5A4B" w:rsidRPr="007E1A99" w:rsidRDefault="007B5A4B" w:rsidP="007B5A4B">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D2188" id="_x0000_s1027" type="#_x0000_t202" style="position:absolute;left:0;text-align:left;margin-left:355.65pt;margin-top:14.7pt;width:133.5pt;height:26.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OBKw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" fillcolor="white [3201]" stroked="f" strokeweight=".5pt">
                <v:textbox>
                  <w:txbxContent>
                    <w:p w14:paraId="6858841E" w14:textId="77777777" w:rsidR="007B5A4B" w:rsidRPr="007E1A99" w:rsidRDefault="007B5A4B" w:rsidP="007B5A4B">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v:textbox>
              </v:shape>
            </w:pict>
          </mc:Fallback>
        </mc:AlternateContent>
      </w:r>
    </w:p>
    <w:p w14:paraId="454850EE" w14:textId="624D5871"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25586D1" w14:textId="1DA007F5" w:rsidR="007B5A4B" w:rsidRPr="00A14A3C" w:rsidRDefault="007B5A4B" w:rsidP="007B5A4B">
      <w:pPr>
        <w:pStyle w:val="a3"/>
        <w:rPr>
          <w:rFonts w:ascii="ＭＳ 明朝" w:hAnsi="ＭＳ 明朝"/>
          <w:color w:val="FF0000"/>
          <w:spacing w:val="0"/>
          <w:u w:val="single"/>
        </w:rPr>
      </w:pPr>
      <w:r>
        <w:rPr>
          <w:rFonts w:ascii="ＭＳ 明朝" w:hAnsi="ＭＳ 明朝" w:hint="eastAsia"/>
          <w:spacing w:val="2"/>
        </w:rPr>
        <w:t xml:space="preserve">                                                                    </w:t>
      </w:r>
      <w:r w:rsidRPr="00863DF8">
        <w:rPr>
          <w:rFonts w:ascii="ＭＳ 明朝" w:hAnsi="ＭＳ 明朝" w:hint="eastAsia"/>
          <w:color w:val="FF0000"/>
        </w:rPr>
        <w:t xml:space="preserve">　</w:t>
      </w:r>
      <w:r w:rsidRPr="00A14A3C">
        <w:rPr>
          <w:rFonts w:ascii="ＭＳ 明朝" w:hAnsi="ＭＳ 明朝" w:hint="eastAsia"/>
          <w:color w:val="FF0000"/>
          <w:u w:val="single"/>
        </w:rPr>
        <w:t>令和</w:t>
      </w:r>
      <w:r w:rsidR="00E029F7">
        <w:rPr>
          <w:rFonts w:ascii="ＭＳ 明朝" w:hAnsi="ＭＳ 明朝" w:hint="eastAsia"/>
          <w:color w:val="FF0000"/>
          <w:u w:val="single"/>
        </w:rPr>
        <w:t>8</w:t>
      </w:r>
      <w:r w:rsidRPr="00A14A3C">
        <w:rPr>
          <w:rFonts w:ascii="ＭＳ 明朝" w:hAnsi="ＭＳ 明朝" w:hint="eastAsia"/>
          <w:color w:val="FF0000"/>
          <w:u w:val="single"/>
        </w:rPr>
        <w:t>年</w:t>
      </w:r>
      <w:r w:rsidR="007C7DB1" w:rsidRPr="00A14A3C">
        <w:rPr>
          <w:rFonts w:ascii="ＭＳ 明朝" w:hAnsi="ＭＳ 明朝" w:hint="eastAsia"/>
          <w:color w:val="FF0000"/>
          <w:u w:val="single"/>
        </w:rPr>
        <w:t>４</w:t>
      </w:r>
      <w:r w:rsidRPr="00A14A3C">
        <w:rPr>
          <w:rFonts w:ascii="ＭＳ 明朝" w:hAnsi="ＭＳ 明朝" w:hint="eastAsia"/>
          <w:color w:val="FF0000"/>
          <w:u w:val="single"/>
        </w:rPr>
        <w:t>月</w:t>
      </w:r>
      <w:r w:rsidR="007C7DB1" w:rsidRPr="00A14A3C">
        <w:rPr>
          <w:rFonts w:ascii="ＭＳ 明朝" w:hAnsi="ＭＳ 明朝" w:hint="eastAsia"/>
          <w:color w:val="FF0000"/>
          <w:spacing w:val="2"/>
          <w:u w:val="single"/>
        </w:rPr>
        <w:t>１</w:t>
      </w:r>
      <w:r w:rsidRPr="00A14A3C">
        <w:rPr>
          <w:rFonts w:ascii="ＭＳ 明朝" w:hAnsi="ＭＳ 明朝" w:hint="eastAsia"/>
          <w:color w:val="FF0000"/>
          <w:u w:val="single"/>
        </w:rPr>
        <w:t>日</w:t>
      </w:r>
    </w:p>
    <w:p w14:paraId="2621B6ED" w14:textId="010D67D7" w:rsidR="007B5A4B" w:rsidRDefault="00A14A3C" w:rsidP="007B5A4B">
      <w:pPr>
        <w:pStyle w:val="a3"/>
        <w:rPr>
          <w:spacing w:val="0"/>
        </w:rPr>
      </w:pPr>
      <w:r>
        <w:rPr>
          <w:noProof/>
          <w:spacing w:val="0"/>
        </w:rPr>
        <mc:AlternateContent>
          <mc:Choice Requires="wps">
            <w:drawing>
              <wp:anchor distT="0" distB="0" distL="114300" distR="114300" simplePos="0" relativeHeight="251667968" behindDoc="0" locked="0" layoutInCell="1" allowOverlap="1" wp14:anchorId="1D182453" wp14:editId="75FDB756">
                <wp:simplePos x="0" y="0"/>
                <wp:positionH relativeFrom="margin">
                  <wp:align>right</wp:align>
                </wp:positionH>
                <wp:positionV relativeFrom="paragraph">
                  <wp:posOffset>13335</wp:posOffset>
                </wp:positionV>
                <wp:extent cx="3257550" cy="558800"/>
                <wp:effectExtent l="0" t="0" r="0" b="0"/>
                <wp:wrapNone/>
                <wp:docPr id="2008989472" name="テキスト ボックス 12"/>
                <wp:cNvGraphicFramePr/>
                <a:graphic xmlns:a="http://schemas.openxmlformats.org/drawingml/2006/main">
                  <a:graphicData uri="http://schemas.microsoft.com/office/word/2010/wordprocessingShape">
                    <wps:wsp>
                      <wps:cNvSpPr txBox="1"/>
                      <wps:spPr>
                        <a:xfrm>
                          <a:off x="0" y="0"/>
                          <a:ext cx="3257550" cy="558800"/>
                        </a:xfrm>
                        <a:prstGeom prst="rect">
                          <a:avLst/>
                        </a:prstGeom>
                        <a:noFill/>
                        <a:ln w="6350">
                          <a:noFill/>
                        </a:ln>
                      </wps:spPr>
                      <wps:txbx>
                        <w:txbxContent>
                          <w:p w14:paraId="07FBFDA8" w14:textId="451C9CE9" w:rsidR="00A14A3C" w:rsidRDefault="00A14A3C" w:rsidP="00E029F7">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※交付申請日：令和</w:t>
                            </w:r>
                            <w:r w:rsidR="00E029F7">
                              <w:rPr>
                                <w:rFonts w:ascii="ＭＳ ゴシック" w:eastAsia="ＭＳ ゴシック" w:hAnsi="ＭＳ ゴシック" w:hint="eastAsia"/>
                                <w:color w:val="FF0000"/>
                                <w:szCs w:val="21"/>
                              </w:rPr>
                              <w:t>8</w:t>
                            </w:r>
                            <w:r w:rsidRPr="00A14A3C">
                              <w:rPr>
                                <w:rFonts w:ascii="ＭＳ ゴシック" w:eastAsia="ＭＳ ゴシック" w:hAnsi="ＭＳ ゴシック" w:hint="eastAsia"/>
                                <w:color w:val="FF0000"/>
                                <w:szCs w:val="21"/>
                              </w:rPr>
                              <w:t>年4月1日～</w:t>
                            </w:r>
                            <w:r w:rsidR="00657F77">
                              <w:rPr>
                                <w:rFonts w:ascii="ＭＳ ゴシック" w:eastAsia="ＭＳ ゴシック" w:hAnsi="ＭＳ ゴシック" w:hint="eastAsia"/>
                                <w:color w:val="FF0000"/>
                                <w:szCs w:val="21"/>
                              </w:rPr>
                              <w:t>6</w:t>
                            </w:r>
                            <w:r w:rsidRPr="00A14A3C">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30</w:t>
                            </w:r>
                            <w:r w:rsidRPr="00A14A3C">
                              <w:rPr>
                                <w:rFonts w:ascii="ＭＳ ゴシック" w:eastAsia="ＭＳ ゴシック" w:hAnsi="ＭＳ ゴシック" w:hint="eastAsia"/>
                                <w:color w:val="FF0000"/>
                                <w:szCs w:val="21"/>
                              </w:rPr>
                              <w:t>日の間</w:t>
                            </w:r>
                          </w:p>
                          <w:p w14:paraId="7837EC03" w14:textId="644E6F93" w:rsidR="00657F77" w:rsidRPr="00A14A3C" w:rsidRDefault="00657F77" w:rsidP="00E029F7">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事業着工予定日より前の日付としてください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82453" id="_x0000_s1028" type="#_x0000_t202" style="position:absolute;left:0;text-align:left;margin-left:205.3pt;margin-top:1.05pt;width:256.5pt;height:44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" filled="f" stroked="f" strokeweight=".5pt">
                <v:textbox>
                  <w:txbxContent>
                    <w:p w14:paraId="07FBFDA8" w14:textId="451C9CE9" w:rsidR="00A14A3C" w:rsidRDefault="00A14A3C" w:rsidP="00E029F7">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※交付申請日：令和</w:t>
                      </w:r>
                      <w:r w:rsidR="00E029F7">
                        <w:rPr>
                          <w:rFonts w:ascii="ＭＳ ゴシック" w:eastAsia="ＭＳ ゴシック" w:hAnsi="ＭＳ ゴシック" w:hint="eastAsia"/>
                          <w:color w:val="FF0000"/>
                          <w:szCs w:val="21"/>
                        </w:rPr>
                        <w:t>8</w:t>
                      </w:r>
                      <w:r w:rsidRPr="00A14A3C">
                        <w:rPr>
                          <w:rFonts w:ascii="ＭＳ ゴシック" w:eastAsia="ＭＳ ゴシック" w:hAnsi="ＭＳ ゴシック" w:hint="eastAsia"/>
                          <w:color w:val="FF0000"/>
                          <w:szCs w:val="21"/>
                        </w:rPr>
                        <w:t>年4月1日～</w:t>
                      </w:r>
                      <w:r w:rsidR="00657F77">
                        <w:rPr>
                          <w:rFonts w:ascii="ＭＳ ゴシック" w:eastAsia="ＭＳ ゴシック" w:hAnsi="ＭＳ ゴシック" w:hint="eastAsia"/>
                          <w:color w:val="FF0000"/>
                          <w:szCs w:val="21"/>
                        </w:rPr>
                        <w:t>6</w:t>
                      </w:r>
                      <w:r w:rsidRPr="00A14A3C">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30</w:t>
                      </w:r>
                      <w:r w:rsidRPr="00A14A3C">
                        <w:rPr>
                          <w:rFonts w:ascii="ＭＳ ゴシック" w:eastAsia="ＭＳ ゴシック" w:hAnsi="ＭＳ ゴシック" w:hint="eastAsia"/>
                          <w:color w:val="FF0000"/>
                          <w:szCs w:val="21"/>
                        </w:rPr>
                        <w:t>日の間</w:t>
                      </w:r>
                    </w:p>
                    <w:p w14:paraId="7837EC03" w14:textId="644E6F93" w:rsidR="00657F77" w:rsidRPr="00A14A3C" w:rsidRDefault="00657F77" w:rsidP="00E029F7">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事業着工予定日より前の日付としてください</w:t>
                      </w:r>
                    </w:p>
                  </w:txbxContent>
                </v:textbox>
                <w10:wrap anchorx="margin"/>
              </v:shape>
            </w:pict>
          </mc:Fallback>
        </mc:AlternateContent>
      </w:r>
    </w:p>
    <w:p w14:paraId="76736203" w14:textId="353CA352"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383FB9C" w14:textId="5D17F6EC" w:rsidR="007B5A4B" w:rsidRDefault="007B5A4B" w:rsidP="007B5A4B">
      <w:pPr>
        <w:pStyle w:val="a3"/>
        <w:rPr>
          <w:spacing w:val="0"/>
        </w:rPr>
      </w:pPr>
    </w:p>
    <w:p w14:paraId="39586684" w14:textId="0C306FF4" w:rsidR="007B5A4B" w:rsidRDefault="007B5A4B" w:rsidP="007B5A4B">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 xml:space="preserve">所　</w:t>
      </w:r>
      <w:r w:rsidRPr="007E1A99">
        <w:rPr>
          <w:rFonts w:ascii="ＭＳ 明朝" w:hAnsi="ＭＳ 明朝"/>
          <w:color w:val="FF0000"/>
        </w:rPr>
        <w:t>神戸市下山手通5-10-1</w:t>
      </w:r>
    </w:p>
    <w:p w14:paraId="0F619D70" w14:textId="77777777" w:rsidR="007B5A4B" w:rsidRDefault="007B5A4B" w:rsidP="007B5A4B">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r>
        <w:rPr>
          <w:rFonts w:hint="eastAsia"/>
          <w:spacing w:val="0"/>
        </w:rPr>
        <w:t xml:space="preserve">　</w:t>
      </w:r>
      <w:r w:rsidRPr="007E1A99">
        <w:rPr>
          <w:color w:val="FF0000"/>
          <w:spacing w:val="0"/>
        </w:rPr>
        <w:t>兵庫県</w:t>
      </w:r>
      <w:r w:rsidRPr="007E1A99">
        <w:rPr>
          <w:color w:val="FF0000"/>
          <w:spacing w:val="0"/>
        </w:rPr>
        <w:t>○○</w:t>
      </w:r>
      <w:r w:rsidRPr="007E1A99">
        <w:rPr>
          <w:color w:val="FF0000"/>
          <w:spacing w:val="0"/>
        </w:rPr>
        <w:t>タクシー株</w:t>
      </w:r>
    </w:p>
    <w:p w14:paraId="2EE1901B" w14:textId="364297D6" w:rsidR="007B5A4B" w:rsidRDefault="007B5A4B" w:rsidP="007B5A4B">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sidRPr="007E1A99">
        <w:rPr>
          <w:rFonts w:ascii="ＭＳ 明朝" w:hAnsi="ＭＳ 明朝"/>
          <w:color w:val="FF0000"/>
          <w:spacing w:val="2"/>
        </w:rPr>
        <w:t>兵庫 太郎</w:t>
      </w:r>
      <w:r>
        <w:rPr>
          <w:rFonts w:ascii="ＭＳ 明朝" w:hAnsi="ＭＳ 明朝" w:hint="eastAsia"/>
        </w:rPr>
        <w:t xml:space="preserve">　</w:t>
      </w:r>
      <w:r>
        <w:rPr>
          <w:rFonts w:ascii="ＭＳ 明朝" w:hAnsi="ＭＳ 明朝" w:hint="eastAsia"/>
          <w:spacing w:val="2"/>
        </w:rPr>
        <w:t xml:space="preserve">              </w:t>
      </w:r>
    </w:p>
    <w:p w14:paraId="1E621B0D" w14:textId="543E5EE7" w:rsidR="007B5A4B" w:rsidRPr="008F050F" w:rsidRDefault="007B5A4B" w:rsidP="007B5A4B">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 xml:space="preserve">電　　話　</w:t>
      </w:r>
      <w:r w:rsidRPr="007E1A99">
        <w:rPr>
          <w:rFonts w:ascii="ＭＳ 明朝" w:hAnsi="ＭＳ 明朝" w:hint="eastAsia"/>
          <w:color w:val="FF0000"/>
          <w:spacing w:val="2"/>
        </w:rPr>
        <w:t>（</w:t>
      </w:r>
      <w:r w:rsidRPr="007E1A99">
        <w:rPr>
          <w:rFonts w:ascii="ＭＳ 明朝" w:hAnsi="ＭＳ 明朝"/>
          <w:color w:val="FF0000"/>
          <w:spacing w:val="2"/>
        </w:rPr>
        <w:t>○○）△△ －●● 番</w:t>
      </w:r>
    </w:p>
    <w:p w14:paraId="34B480E3" w14:textId="52CF72FA" w:rsidR="007B5A4B" w:rsidRPr="008F050F" w:rsidRDefault="007B5A4B" w:rsidP="007B5A4B">
      <w:pPr>
        <w:pStyle w:val="a3"/>
        <w:spacing w:line="440" w:lineRule="exact"/>
        <w:rPr>
          <w:spacing w:val="0"/>
        </w:rPr>
      </w:pPr>
      <w:r w:rsidRPr="008F050F">
        <w:rPr>
          <w:rFonts w:ascii="ＭＳ 明朝" w:hAnsi="ＭＳ 明朝" w:hint="eastAsia"/>
          <w:color w:val="000000" w:themeColor="text1"/>
          <w:spacing w:val="2"/>
        </w:rPr>
        <w:t xml:space="preserve">                                                    </w:t>
      </w:r>
      <w:r w:rsidRPr="00C23583">
        <w:rPr>
          <w:rFonts w:ascii="ＭＳ 明朝" w:hAnsi="ＭＳ 明朝" w:hint="eastAsia"/>
          <w:color w:val="000000" w:themeColor="text1"/>
          <w:spacing w:val="0"/>
          <w:w w:val="95"/>
          <w:fitText w:val="760" w:id="-726958080"/>
        </w:rPr>
        <w:t>電子メ</w:t>
      </w:r>
      <w:r w:rsidRPr="00C23583">
        <w:rPr>
          <w:rFonts w:ascii="ＭＳ 明朝" w:hAnsi="ＭＳ 明朝" w:hint="eastAsia"/>
          <w:color w:val="000000" w:themeColor="text1"/>
          <w:spacing w:val="20"/>
          <w:w w:val="95"/>
          <w:fitText w:val="760" w:id="-726958080"/>
        </w:rPr>
        <w:t>ー</w:t>
      </w:r>
      <w:r w:rsidRPr="007E1A99">
        <w:rPr>
          <w:rFonts w:ascii="ＭＳ 明朝" w:hAnsi="ＭＳ 明朝"/>
          <w:color w:val="000000" w:themeColor="text1"/>
          <w:spacing w:val="0"/>
          <w:w w:val="80"/>
        </w:rPr>
        <w:t xml:space="preserve">ル </w:t>
      </w:r>
      <w:r w:rsidRPr="007E1A99">
        <w:rPr>
          <w:rFonts w:ascii="ＭＳ 明朝" w:hAnsi="ＭＳ 明朝"/>
          <w:color w:val="FF0000"/>
          <w:spacing w:val="0"/>
          <w:w w:val="80"/>
        </w:rPr>
        <w:t>kotsu@melladlles.com</w:t>
      </w:r>
      <w:r w:rsidRPr="007E1A99">
        <w:rPr>
          <w:rFonts w:ascii="ＭＳ 明朝" w:hAnsi="ＭＳ 明朝" w:hint="eastAsia"/>
          <w:color w:val="FF0000"/>
          <w:spacing w:val="2"/>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p>
    <w:p w14:paraId="0BC16307" w14:textId="74C857B5" w:rsidR="007B5A4B" w:rsidRPr="007B5A4B" w:rsidRDefault="007B5A4B" w:rsidP="007B5A4B">
      <w:pPr>
        <w:pStyle w:val="a3"/>
        <w:rPr>
          <w:rFonts w:ascii="ＭＳ 明朝" w:hAnsi="ＭＳ 明朝"/>
        </w:rPr>
      </w:pPr>
      <w:r w:rsidRPr="00863DF8">
        <w:rPr>
          <w:rFonts w:ascii="ＭＳ 明朝" w:hAnsi="ＭＳ 明朝" w:hint="eastAsia"/>
          <w:spacing w:val="2"/>
        </w:rPr>
        <w:t xml:space="preserve"> </w:t>
      </w:r>
      <w:r w:rsidRPr="007B570E">
        <w:rPr>
          <w:rFonts w:ascii="ＭＳ 明朝" w:hAnsi="ＭＳ 明朝" w:hint="eastAsia"/>
          <w:spacing w:val="2"/>
        </w:rPr>
        <w:t>令和</w:t>
      </w:r>
      <w:r w:rsidR="00E029F7" w:rsidRPr="007B570E">
        <w:rPr>
          <w:rFonts w:ascii="ＭＳ 明朝" w:hAnsi="ＭＳ 明朝" w:hint="eastAsia"/>
          <w:spacing w:val="2"/>
        </w:rPr>
        <w:t>8</w:t>
      </w:r>
      <w:r w:rsidRPr="00863DF8">
        <w:rPr>
          <w:rFonts w:ascii="ＭＳ 明朝" w:hAnsi="ＭＳ 明朝" w:hint="eastAsia"/>
        </w:rPr>
        <w:t>年度において、</w:t>
      </w:r>
      <w:r w:rsidR="007B570E">
        <w:rPr>
          <w:rFonts w:ascii="ＭＳ 明朝" w:hAnsi="ＭＳ 明朝" w:hint="eastAsia"/>
          <w:spacing w:val="2"/>
        </w:rPr>
        <w:t>ドライブレコーダー導入支援</w:t>
      </w:r>
      <w:r w:rsidRPr="00863DF8">
        <w:rPr>
          <w:rFonts w:ascii="ＭＳ 明朝" w:hAnsi="ＭＳ 明朝" w:hint="eastAsia"/>
        </w:rPr>
        <w:t>事業</w:t>
      </w:r>
      <w:r w:rsidRPr="007E1A99">
        <w:rPr>
          <w:rFonts w:ascii="ＭＳ 明朝" w:hAnsi="ＭＳ 明朝" w:hint="eastAsia"/>
        </w:rPr>
        <w:t>を下記のとおり実施したいので、補助</w:t>
      </w:r>
      <w:r w:rsidRPr="00863DF8">
        <w:rPr>
          <w:rFonts w:ascii="ＭＳ 明朝" w:hAnsi="ＭＳ 明朝" w:hint="eastAsia"/>
          <w:color w:val="FF0000"/>
        </w:rPr>
        <w:t>2</w:t>
      </w:r>
      <w:r w:rsidR="00D7234A">
        <w:rPr>
          <w:rFonts w:ascii="ＭＳ 明朝" w:hAnsi="ＭＳ 明朝" w:hint="eastAsia"/>
          <w:color w:val="FF0000"/>
        </w:rPr>
        <w:t>31</w:t>
      </w:r>
      <w:r w:rsidRPr="00863DF8">
        <w:rPr>
          <w:rFonts w:ascii="ＭＳ 明朝" w:hAnsi="ＭＳ 明朝" w:hint="eastAsia"/>
          <w:color w:val="FF0000"/>
          <w:spacing w:val="2"/>
        </w:rPr>
        <w:t>,000</w:t>
      </w:r>
      <w:r w:rsidRPr="007E1A99">
        <w:rPr>
          <w:rFonts w:ascii="ＭＳ 明朝" w:hAnsi="ＭＳ 明朝" w:hint="eastAsia"/>
        </w:rPr>
        <w:t>円を交付願いたく補助金交付要綱第３条の規定に基づき、関係書類を添えて申請します。</w:t>
      </w:r>
    </w:p>
    <w:p w14:paraId="1500BFDD" w14:textId="77777777" w:rsidR="007B5A4B" w:rsidRPr="007B5A4B" w:rsidRDefault="007B5A4B" w:rsidP="007B5A4B">
      <w:pPr>
        <w:pStyle w:val="a3"/>
        <w:rPr>
          <w:spacing w:val="0"/>
        </w:rPr>
      </w:pPr>
    </w:p>
    <w:p w14:paraId="58CD3D3A" w14:textId="77777777" w:rsidR="007B5A4B" w:rsidRDefault="007B5A4B" w:rsidP="007B5A4B">
      <w:pPr>
        <w:pStyle w:val="a3"/>
        <w:jc w:val="center"/>
        <w:rPr>
          <w:spacing w:val="0"/>
        </w:rPr>
      </w:pPr>
      <w:r>
        <w:rPr>
          <w:rFonts w:ascii="ＭＳ 明朝" w:hAnsi="ＭＳ 明朝" w:hint="eastAsia"/>
        </w:rPr>
        <w:t>記</w:t>
      </w:r>
    </w:p>
    <w:p w14:paraId="54B2BFE6" w14:textId="77777777" w:rsidR="007B5A4B" w:rsidRDefault="007B5A4B" w:rsidP="007B5A4B">
      <w:pPr>
        <w:pStyle w:val="a3"/>
        <w:rPr>
          <w:spacing w:val="0"/>
        </w:rPr>
      </w:pPr>
    </w:p>
    <w:p w14:paraId="78D00251" w14:textId="745B8134" w:rsidR="007B5A4B" w:rsidRPr="009941BF" w:rsidRDefault="007B5A4B" w:rsidP="00863DF8">
      <w:pPr>
        <w:pStyle w:val="a3"/>
        <w:spacing w:line="360" w:lineRule="exact"/>
        <w:ind w:left="3600" w:hangingChars="1800" w:hanging="3600"/>
        <w:rPr>
          <w:spacing w:val="0"/>
        </w:rPr>
      </w:pPr>
      <w:r>
        <w:rPr>
          <w:rFonts w:ascii="ＭＳ 明朝" w:hAnsi="ＭＳ 明朝" w:hint="eastAsia"/>
        </w:rPr>
        <w:t>１　事業の内容及び経費区分（別記）</w:t>
      </w:r>
    </w:p>
    <w:p w14:paraId="5EF5E798" w14:textId="11DF2C33" w:rsidR="007B5A4B" w:rsidRPr="007E1A99" w:rsidRDefault="007B5A4B" w:rsidP="007B5A4B">
      <w:pPr>
        <w:pStyle w:val="a3"/>
        <w:rPr>
          <w:rFonts w:ascii="ＭＳ ゴシック" w:eastAsia="ＭＳ ゴシック" w:hAnsi="ＭＳ ゴシック"/>
          <w:color w:val="FF0000"/>
          <w:spacing w:val="0"/>
          <w:sz w:val="24"/>
          <w:szCs w:val="24"/>
        </w:rPr>
      </w:pPr>
      <w:r>
        <w:rPr>
          <w:rFonts w:ascii="ＭＳ 明朝" w:hAnsi="ＭＳ 明朝" w:hint="eastAsia"/>
        </w:rPr>
        <w:t>２　事業の着工予定年月日</w:t>
      </w:r>
      <w:r>
        <w:rPr>
          <w:rFonts w:ascii="ＭＳ 明朝" w:hAnsi="ＭＳ 明朝" w:hint="eastAsia"/>
          <w:spacing w:val="2"/>
        </w:rPr>
        <w:t xml:space="preserve">    </w:t>
      </w:r>
      <w:r w:rsidRPr="007E1A99">
        <w:rPr>
          <w:rFonts w:ascii="ＭＳ 明朝" w:hAnsi="ＭＳ 明朝" w:hint="eastAsia"/>
          <w:color w:val="FF0000"/>
          <w:spacing w:val="2"/>
        </w:rPr>
        <w:t>令和</w:t>
      </w:r>
      <w:r w:rsidR="00E029F7">
        <w:rPr>
          <w:rFonts w:ascii="ＭＳ 明朝" w:hAnsi="ＭＳ 明朝" w:hint="eastAsia"/>
          <w:color w:val="FF0000"/>
          <w:spacing w:val="2"/>
        </w:rPr>
        <w:t>８</w:t>
      </w:r>
      <w:r w:rsidRPr="007E1A99">
        <w:rPr>
          <w:rFonts w:ascii="ＭＳ 明朝" w:hAnsi="ＭＳ 明朝" w:hint="eastAsia"/>
          <w:color w:val="FF0000"/>
        </w:rPr>
        <w:t>年</w:t>
      </w:r>
      <w:r w:rsidRPr="007E1A99">
        <w:rPr>
          <w:rFonts w:ascii="ＭＳ 明朝" w:hAnsi="ＭＳ 明朝" w:hint="eastAsia"/>
          <w:color w:val="FF0000"/>
          <w:spacing w:val="2"/>
        </w:rPr>
        <w:t>４</w:t>
      </w:r>
      <w:r w:rsidRPr="007E1A99">
        <w:rPr>
          <w:rFonts w:ascii="ＭＳ 明朝" w:hAnsi="ＭＳ 明朝" w:hint="eastAsia"/>
          <w:color w:val="FF0000"/>
        </w:rPr>
        <w:t>月</w:t>
      </w:r>
      <w:r w:rsidR="00E029F7">
        <w:rPr>
          <w:rFonts w:ascii="ＭＳ 明朝" w:hAnsi="ＭＳ 明朝" w:hint="eastAsia"/>
          <w:color w:val="FF0000"/>
          <w:spacing w:val="2"/>
        </w:rPr>
        <w:t>１</w:t>
      </w:r>
      <w:r w:rsidRPr="007E1A99">
        <w:rPr>
          <w:rFonts w:ascii="ＭＳ 明朝" w:hAnsi="ＭＳ 明朝" w:hint="eastAsia"/>
          <w:color w:val="FF0000"/>
        </w:rPr>
        <w:t>日</w:t>
      </w:r>
    </w:p>
    <w:p w14:paraId="1AC289F6" w14:textId="0769BBEB"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Pr="007E1A99">
        <w:rPr>
          <w:rFonts w:ascii="ＭＳ 明朝" w:hAnsi="ＭＳ 明朝" w:hint="eastAsia"/>
          <w:color w:val="FF0000"/>
          <w:spacing w:val="2"/>
        </w:rPr>
        <w:t>令和</w:t>
      </w:r>
      <w:r w:rsidR="00E029F7">
        <w:rPr>
          <w:rFonts w:ascii="ＭＳ 明朝" w:hAnsi="ＭＳ 明朝" w:hint="eastAsia"/>
          <w:color w:val="FF0000"/>
          <w:spacing w:val="2"/>
        </w:rPr>
        <w:t>９</w:t>
      </w:r>
      <w:r w:rsidRPr="007E1A99">
        <w:rPr>
          <w:rFonts w:ascii="ＭＳ 明朝" w:hAnsi="ＭＳ 明朝" w:hint="eastAsia"/>
          <w:color w:val="FF0000"/>
        </w:rPr>
        <w:t>年</w:t>
      </w:r>
      <w:r>
        <w:rPr>
          <w:rFonts w:ascii="ＭＳ 明朝" w:hAnsi="ＭＳ 明朝" w:hint="eastAsia"/>
          <w:color w:val="FF0000"/>
          <w:spacing w:val="2"/>
        </w:rPr>
        <w:t>２</w:t>
      </w:r>
      <w:r w:rsidRPr="007E1A99">
        <w:rPr>
          <w:rFonts w:ascii="ＭＳ 明朝" w:hAnsi="ＭＳ 明朝" w:hint="eastAsia"/>
          <w:color w:val="FF0000"/>
        </w:rPr>
        <w:t>月</w:t>
      </w:r>
      <w:r>
        <w:rPr>
          <w:rFonts w:ascii="ＭＳ 明朝" w:hAnsi="ＭＳ 明朝" w:hint="eastAsia"/>
          <w:color w:val="FF0000"/>
          <w:spacing w:val="2"/>
        </w:rPr>
        <w:t>２８</w:t>
      </w:r>
      <w:r w:rsidRPr="007E1A99">
        <w:rPr>
          <w:rFonts w:ascii="ＭＳ 明朝" w:hAnsi="ＭＳ 明朝" w:hint="eastAsia"/>
          <w:color w:val="FF0000"/>
        </w:rPr>
        <w:t>日</w:t>
      </w:r>
    </w:p>
    <w:p w14:paraId="343370BE" w14:textId="5B8AED94" w:rsidR="007B5A4B" w:rsidRDefault="00FF09BF" w:rsidP="007B5A4B">
      <w:pPr>
        <w:pStyle w:val="a3"/>
        <w:rPr>
          <w:spacing w:val="0"/>
        </w:rPr>
      </w:pPr>
      <w:r>
        <w:rPr>
          <w:noProof/>
          <w:spacing w:val="0"/>
        </w:rPr>
        <mc:AlternateContent>
          <mc:Choice Requires="wps">
            <w:drawing>
              <wp:anchor distT="0" distB="0" distL="114300" distR="114300" simplePos="0" relativeHeight="251665920" behindDoc="0" locked="0" layoutInCell="1" allowOverlap="1" wp14:anchorId="15139EF5" wp14:editId="7BC91F7A">
                <wp:simplePos x="0" y="0"/>
                <wp:positionH relativeFrom="margin">
                  <wp:align>right</wp:align>
                </wp:positionH>
                <wp:positionV relativeFrom="paragraph">
                  <wp:posOffset>51435</wp:posOffset>
                </wp:positionV>
                <wp:extent cx="4800600" cy="847725"/>
                <wp:effectExtent l="0" t="0" r="0" b="0"/>
                <wp:wrapNone/>
                <wp:docPr id="2049064335" name="テキスト ボックス 12"/>
                <wp:cNvGraphicFramePr/>
                <a:graphic xmlns:a="http://schemas.openxmlformats.org/drawingml/2006/main">
                  <a:graphicData uri="http://schemas.microsoft.com/office/word/2010/wordprocessingShape">
                    <wps:wsp>
                      <wps:cNvSpPr txBox="1"/>
                      <wps:spPr>
                        <a:xfrm>
                          <a:off x="0" y="0"/>
                          <a:ext cx="4800600" cy="847725"/>
                        </a:xfrm>
                        <a:prstGeom prst="rect">
                          <a:avLst/>
                        </a:prstGeom>
                        <a:noFill/>
                        <a:ln w="6350">
                          <a:noFill/>
                        </a:ln>
                      </wps:spPr>
                      <wps:txbx>
                        <w:txbxContent>
                          <w:p w14:paraId="4D73BBCD" w14:textId="3D3688A5" w:rsidR="00FF09BF" w:rsidRDefault="00FF09BF" w:rsidP="00FF09BF">
                            <w:pPr>
                              <w:rPr>
                                <w:rFonts w:ascii="ＭＳ ゴシック" w:eastAsia="ＭＳ ゴシック" w:hAnsi="ＭＳ ゴシック"/>
                                <w:color w:val="FF0000"/>
                                <w:szCs w:val="21"/>
                              </w:rPr>
                            </w:pPr>
                            <w:r w:rsidRPr="007F4DCD">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事業の着工予定日：</w:t>
                            </w:r>
                            <w:r w:rsidRPr="007F4DCD">
                              <w:rPr>
                                <w:rFonts w:ascii="ＭＳ ゴシック" w:eastAsia="ＭＳ ゴシック" w:hAnsi="ＭＳ ゴシック" w:hint="eastAsia"/>
                                <w:color w:val="FF0000"/>
                                <w:szCs w:val="21"/>
                              </w:rPr>
                              <w:t>令和</w:t>
                            </w:r>
                            <w:r w:rsidR="00E029F7">
                              <w:rPr>
                                <w:rFonts w:ascii="ＭＳ ゴシック" w:eastAsia="ＭＳ ゴシック" w:hAnsi="ＭＳ ゴシック" w:hint="eastAsia"/>
                                <w:color w:val="FF0000"/>
                                <w:szCs w:val="21"/>
                              </w:rPr>
                              <w:t>８</w:t>
                            </w:r>
                            <w:r w:rsidRPr="007F4DCD">
                              <w:rPr>
                                <w:rFonts w:ascii="ＭＳ ゴシック" w:eastAsia="ＭＳ ゴシック" w:hAnsi="ＭＳ ゴシック" w:hint="eastAsia"/>
                                <w:color w:val="FF0000"/>
                                <w:szCs w:val="21"/>
                              </w:rPr>
                              <w:t>年</w:t>
                            </w:r>
                            <w:r>
                              <w:rPr>
                                <w:rFonts w:ascii="ＭＳ ゴシック" w:eastAsia="ＭＳ ゴシック" w:hAnsi="ＭＳ ゴシック" w:hint="eastAsia"/>
                                <w:color w:val="FF0000"/>
                                <w:szCs w:val="21"/>
                              </w:rPr>
                              <w:t>４</w:t>
                            </w:r>
                            <w:r w:rsidRPr="007F4DCD">
                              <w:rPr>
                                <w:rFonts w:ascii="ＭＳ ゴシック" w:eastAsia="ＭＳ ゴシック" w:hAnsi="ＭＳ ゴシック" w:hint="eastAsia"/>
                                <w:color w:val="FF0000"/>
                                <w:szCs w:val="21"/>
                              </w:rPr>
                              <w:t>月</w:t>
                            </w:r>
                            <w:r>
                              <w:rPr>
                                <w:rFonts w:ascii="ＭＳ ゴシック" w:eastAsia="ＭＳ ゴシック" w:hAnsi="ＭＳ ゴシック" w:hint="eastAsia"/>
                                <w:color w:val="FF0000"/>
                                <w:szCs w:val="21"/>
                              </w:rPr>
                              <w:t>１</w:t>
                            </w:r>
                            <w:r w:rsidRPr="007F4DCD">
                              <w:rPr>
                                <w:rFonts w:ascii="ＭＳ ゴシック" w:eastAsia="ＭＳ ゴシック" w:hAnsi="ＭＳ ゴシック" w:hint="eastAsia"/>
                                <w:color w:val="FF0000"/>
                                <w:szCs w:val="21"/>
                              </w:rPr>
                              <w:t>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657F77">
                              <w:rPr>
                                <w:rFonts w:ascii="ＭＳ ゴシック" w:eastAsia="ＭＳ ゴシック" w:hAnsi="ＭＳ ゴシック" w:hint="eastAsia"/>
                                <w:color w:val="FF0000"/>
                                <w:szCs w:val="21"/>
                              </w:rPr>
                              <w:t>3</w:t>
                            </w:r>
                            <w:r>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w:t>
                            </w:r>
                            <w:r w:rsidR="003E4A49">
                              <w:rPr>
                                <w:rFonts w:ascii="ＭＳ ゴシック" w:eastAsia="ＭＳ ゴシック" w:hAnsi="ＭＳ ゴシック" w:hint="eastAsia"/>
                                <w:color w:val="FF0000"/>
                                <w:szCs w:val="21"/>
                              </w:rPr>
                              <w:t>1</w:t>
                            </w:r>
                            <w:r w:rsidRPr="007F4DCD">
                              <w:rPr>
                                <w:rFonts w:ascii="ＭＳ ゴシック" w:eastAsia="ＭＳ ゴシック" w:hAnsi="ＭＳ ゴシック" w:hint="eastAsia"/>
                                <w:color w:val="FF0000"/>
                                <w:szCs w:val="21"/>
                              </w:rPr>
                              <w:t>日</w:t>
                            </w:r>
                            <w:r>
                              <w:rPr>
                                <w:rFonts w:ascii="ＭＳ ゴシック" w:eastAsia="ＭＳ ゴシック" w:hAnsi="ＭＳ ゴシック" w:hint="eastAsia"/>
                                <w:color w:val="FF0000"/>
                                <w:szCs w:val="21"/>
                              </w:rPr>
                              <w:t>の間で</w:t>
                            </w:r>
                          </w:p>
                          <w:p w14:paraId="6BF8747F" w14:textId="4EBE7C23" w:rsidR="00FF09BF" w:rsidRDefault="00FF09BF" w:rsidP="00FF09BF">
                            <w:pPr>
                              <w:ind w:firstLineChars="1000" w:firstLine="210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事業の開始予定日を記載ください。</w:t>
                            </w:r>
                          </w:p>
                          <w:p w14:paraId="359A21DA" w14:textId="68FD7614" w:rsidR="00FF09BF"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※事業の完了予定日：令和</w:t>
                            </w:r>
                            <w:r w:rsidR="00E029F7">
                              <w:rPr>
                                <w:rFonts w:ascii="ＭＳ ゴシック" w:eastAsia="ＭＳ ゴシック" w:hAnsi="ＭＳ ゴシック" w:hint="eastAsia"/>
                                <w:color w:val="FF0000"/>
                                <w:szCs w:val="21"/>
                              </w:rPr>
                              <w:t>８</w:t>
                            </w:r>
                            <w:r>
                              <w:rPr>
                                <w:rFonts w:ascii="ＭＳ ゴシック" w:eastAsia="ＭＳ ゴシック" w:hAnsi="ＭＳ ゴシック" w:hint="eastAsia"/>
                                <w:color w:val="FF0000"/>
                                <w:szCs w:val="21"/>
                              </w:rPr>
                              <w:t>年4月1日～令和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657F77">
                              <w:rPr>
                                <w:rFonts w:ascii="ＭＳ ゴシック" w:eastAsia="ＭＳ ゴシック" w:hAnsi="ＭＳ ゴシック" w:hint="eastAsia"/>
                                <w:color w:val="FF0000"/>
                                <w:szCs w:val="21"/>
                              </w:rPr>
                              <w:t>3</w:t>
                            </w:r>
                            <w:r>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w:t>
                            </w:r>
                            <w:r w:rsidR="003E4A49">
                              <w:rPr>
                                <w:rFonts w:ascii="ＭＳ ゴシック" w:eastAsia="ＭＳ ゴシック" w:hAnsi="ＭＳ ゴシック" w:hint="eastAsia"/>
                                <w:color w:val="FF0000"/>
                                <w:szCs w:val="21"/>
                              </w:rPr>
                              <w:t>1</w:t>
                            </w:r>
                            <w:r>
                              <w:rPr>
                                <w:rFonts w:ascii="ＭＳ ゴシック" w:eastAsia="ＭＳ ゴシック" w:hAnsi="ＭＳ ゴシック" w:hint="eastAsia"/>
                                <w:color w:val="FF0000"/>
                                <w:szCs w:val="21"/>
                              </w:rPr>
                              <w:t>日の間で</w:t>
                            </w:r>
                          </w:p>
                          <w:p w14:paraId="75116974" w14:textId="2FCA227D" w:rsidR="00FF09BF" w:rsidRPr="007F4DCD"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E029F7">
                              <w:rPr>
                                <w:rFonts w:ascii="ＭＳ ゴシック" w:eastAsia="ＭＳ ゴシック" w:hAnsi="ＭＳ ゴシック" w:hint="eastAsia"/>
                                <w:color w:val="FF0000"/>
                                <w:szCs w:val="21"/>
                              </w:rPr>
                              <w:t>発注・納品・取付・支払</w:t>
                            </w:r>
                            <w:r>
                              <w:rPr>
                                <w:rFonts w:ascii="ＭＳ ゴシック" w:eastAsia="ＭＳ ゴシック" w:hAnsi="ＭＳ ゴシック" w:hint="eastAsia"/>
                                <w:color w:val="FF0000"/>
                                <w:szCs w:val="21"/>
                              </w:rPr>
                              <w:t>の完了予定日を記載ください。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39EF5" id="_x0000_s1029" type="#_x0000_t202" style="position:absolute;left:0;text-align:left;margin-left:326.8pt;margin-top:4.05pt;width:378pt;height:66.7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BB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" filled="f" stroked="f" strokeweight=".5pt">
                <v:textbox>
                  <w:txbxContent>
                    <w:p w14:paraId="4D73BBCD" w14:textId="3D3688A5" w:rsidR="00FF09BF" w:rsidRDefault="00FF09BF" w:rsidP="00FF09BF">
                      <w:pPr>
                        <w:rPr>
                          <w:rFonts w:ascii="ＭＳ ゴシック" w:eastAsia="ＭＳ ゴシック" w:hAnsi="ＭＳ ゴシック"/>
                          <w:color w:val="FF0000"/>
                          <w:szCs w:val="21"/>
                        </w:rPr>
                      </w:pPr>
                      <w:r w:rsidRPr="007F4DCD">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事業の着工予定日：</w:t>
                      </w:r>
                      <w:r w:rsidRPr="007F4DCD">
                        <w:rPr>
                          <w:rFonts w:ascii="ＭＳ ゴシック" w:eastAsia="ＭＳ ゴシック" w:hAnsi="ＭＳ ゴシック" w:hint="eastAsia"/>
                          <w:color w:val="FF0000"/>
                          <w:szCs w:val="21"/>
                        </w:rPr>
                        <w:t>令和</w:t>
                      </w:r>
                      <w:r w:rsidR="00E029F7">
                        <w:rPr>
                          <w:rFonts w:ascii="ＭＳ ゴシック" w:eastAsia="ＭＳ ゴシック" w:hAnsi="ＭＳ ゴシック" w:hint="eastAsia"/>
                          <w:color w:val="FF0000"/>
                          <w:szCs w:val="21"/>
                        </w:rPr>
                        <w:t>８</w:t>
                      </w:r>
                      <w:r w:rsidRPr="007F4DCD">
                        <w:rPr>
                          <w:rFonts w:ascii="ＭＳ ゴシック" w:eastAsia="ＭＳ ゴシック" w:hAnsi="ＭＳ ゴシック" w:hint="eastAsia"/>
                          <w:color w:val="FF0000"/>
                          <w:szCs w:val="21"/>
                        </w:rPr>
                        <w:t>年</w:t>
                      </w:r>
                      <w:r>
                        <w:rPr>
                          <w:rFonts w:ascii="ＭＳ ゴシック" w:eastAsia="ＭＳ ゴシック" w:hAnsi="ＭＳ ゴシック" w:hint="eastAsia"/>
                          <w:color w:val="FF0000"/>
                          <w:szCs w:val="21"/>
                        </w:rPr>
                        <w:t>４</w:t>
                      </w:r>
                      <w:r w:rsidRPr="007F4DCD">
                        <w:rPr>
                          <w:rFonts w:ascii="ＭＳ ゴシック" w:eastAsia="ＭＳ ゴシック" w:hAnsi="ＭＳ ゴシック" w:hint="eastAsia"/>
                          <w:color w:val="FF0000"/>
                          <w:szCs w:val="21"/>
                        </w:rPr>
                        <w:t>月</w:t>
                      </w:r>
                      <w:r>
                        <w:rPr>
                          <w:rFonts w:ascii="ＭＳ ゴシック" w:eastAsia="ＭＳ ゴシック" w:hAnsi="ＭＳ ゴシック" w:hint="eastAsia"/>
                          <w:color w:val="FF0000"/>
                          <w:szCs w:val="21"/>
                        </w:rPr>
                        <w:t>１</w:t>
                      </w:r>
                      <w:r w:rsidRPr="007F4DCD">
                        <w:rPr>
                          <w:rFonts w:ascii="ＭＳ ゴシック" w:eastAsia="ＭＳ ゴシック" w:hAnsi="ＭＳ ゴシック" w:hint="eastAsia"/>
                          <w:color w:val="FF0000"/>
                          <w:szCs w:val="21"/>
                        </w:rPr>
                        <w:t>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657F77">
                        <w:rPr>
                          <w:rFonts w:ascii="ＭＳ ゴシック" w:eastAsia="ＭＳ ゴシック" w:hAnsi="ＭＳ ゴシック" w:hint="eastAsia"/>
                          <w:color w:val="FF0000"/>
                          <w:szCs w:val="21"/>
                        </w:rPr>
                        <w:t>3</w:t>
                      </w:r>
                      <w:r>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w:t>
                      </w:r>
                      <w:r w:rsidR="003E4A49">
                        <w:rPr>
                          <w:rFonts w:ascii="ＭＳ ゴシック" w:eastAsia="ＭＳ ゴシック" w:hAnsi="ＭＳ ゴシック" w:hint="eastAsia"/>
                          <w:color w:val="FF0000"/>
                          <w:szCs w:val="21"/>
                        </w:rPr>
                        <w:t>1</w:t>
                      </w:r>
                      <w:r w:rsidRPr="007F4DCD">
                        <w:rPr>
                          <w:rFonts w:ascii="ＭＳ ゴシック" w:eastAsia="ＭＳ ゴシック" w:hAnsi="ＭＳ ゴシック" w:hint="eastAsia"/>
                          <w:color w:val="FF0000"/>
                          <w:szCs w:val="21"/>
                        </w:rPr>
                        <w:t>日</w:t>
                      </w:r>
                      <w:r>
                        <w:rPr>
                          <w:rFonts w:ascii="ＭＳ ゴシック" w:eastAsia="ＭＳ ゴシック" w:hAnsi="ＭＳ ゴシック" w:hint="eastAsia"/>
                          <w:color w:val="FF0000"/>
                          <w:szCs w:val="21"/>
                        </w:rPr>
                        <w:t>の間で</w:t>
                      </w:r>
                    </w:p>
                    <w:p w14:paraId="6BF8747F" w14:textId="4EBE7C23" w:rsidR="00FF09BF" w:rsidRDefault="00FF09BF" w:rsidP="00FF09BF">
                      <w:pPr>
                        <w:ind w:firstLineChars="1000" w:firstLine="210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事業の開始予定日を記載ください。</w:t>
                      </w:r>
                    </w:p>
                    <w:p w14:paraId="359A21DA" w14:textId="68FD7614" w:rsidR="00FF09BF"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※事業の完了予定日：令和</w:t>
                      </w:r>
                      <w:r w:rsidR="00E029F7">
                        <w:rPr>
                          <w:rFonts w:ascii="ＭＳ ゴシック" w:eastAsia="ＭＳ ゴシック" w:hAnsi="ＭＳ ゴシック" w:hint="eastAsia"/>
                          <w:color w:val="FF0000"/>
                          <w:szCs w:val="21"/>
                        </w:rPr>
                        <w:t>８</w:t>
                      </w:r>
                      <w:r>
                        <w:rPr>
                          <w:rFonts w:ascii="ＭＳ ゴシック" w:eastAsia="ＭＳ ゴシック" w:hAnsi="ＭＳ ゴシック" w:hint="eastAsia"/>
                          <w:color w:val="FF0000"/>
                          <w:szCs w:val="21"/>
                        </w:rPr>
                        <w:t>年4月1日～令和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657F77">
                        <w:rPr>
                          <w:rFonts w:ascii="ＭＳ ゴシック" w:eastAsia="ＭＳ ゴシック" w:hAnsi="ＭＳ ゴシック" w:hint="eastAsia"/>
                          <w:color w:val="FF0000"/>
                          <w:szCs w:val="21"/>
                        </w:rPr>
                        <w:t>3</w:t>
                      </w:r>
                      <w:r>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w:t>
                      </w:r>
                      <w:r w:rsidR="003E4A49">
                        <w:rPr>
                          <w:rFonts w:ascii="ＭＳ ゴシック" w:eastAsia="ＭＳ ゴシック" w:hAnsi="ＭＳ ゴシック" w:hint="eastAsia"/>
                          <w:color w:val="FF0000"/>
                          <w:szCs w:val="21"/>
                        </w:rPr>
                        <w:t>1</w:t>
                      </w:r>
                      <w:r>
                        <w:rPr>
                          <w:rFonts w:ascii="ＭＳ ゴシック" w:eastAsia="ＭＳ ゴシック" w:hAnsi="ＭＳ ゴシック" w:hint="eastAsia"/>
                          <w:color w:val="FF0000"/>
                          <w:szCs w:val="21"/>
                        </w:rPr>
                        <w:t>日の間で</w:t>
                      </w:r>
                    </w:p>
                    <w:p w14:paraId="75116974" w14:textId="2FCA227D" w:rsidR="00FF09BF" w:rsidRPr="007F4DCD"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E029F7">
                        <w:rPr>
                          <w:rFonts w:ascii="ＭＳ ゴシック" w:eastAsia="ＭＳ ゴシック" w:hAnsi="ＭＳ ゴシック" w:hint="eastAsia"/>
                          <w:color w:val="FF0000"/>
                          <w:szCs w:val="21"/>
                        </w:rPr>
                        <w:t>発注・納品・取付・支払</w:t>
                      </w:r>
                      <w:r>
                        <w:rPr>
                          <w:rFonts w:ascii="ＭＳ ゴシック" w:eastAsia="ＭＳ ゴシック" w:hAnsi="ＭＳ ゴシック" w:hint="eastAsia"/>
                          <w:color w:val="FF0000"/>
                          <w:szCs w:val="21"/>
                        </w:rPr>
                        <w:t>の完了予定日を記載ください。</w:t>
                      </w:r>
                    </w:p>
                  </w:txbxContent>
                </v:textbox>
                <w10:wrap anchorx="margin"/>
              </v:shape>
            </w:pict>
          </mc:Fallback>
        </mc:AlternateContent>
      </w:r>
      <w:r w:rsidR="007B5A4B">
        <w:rPr>
          <w:rFonts w:ascii="ＭＳ 明朝" w:hAnsi="ＭＳ 明朝" w:hint="eastAsia"/>
        </w:rPr>
        <w:t>３　添付書類</w:t>
      </w:r>
    </w:p>
    <w:p w14:paraId="347902B7" w14:textId="193684A2" w:rsidR="007B5A4B" w:rsidRDefault="007B5A4B" w:rsidP="007B5A4B">
      <w:pPr>
        <w:pStyle w:val="a3"/>
        <w:rPr>
          <w:spacing w:val="0"/>
        </w:rPr>
      </w:pPr>
    </w:p>
    <w:p w14:paraId="2169EA38" w14:textId="77777777" w:rsidR="007B5A4B" w:rsidRPr="000D00B7" w:rsidRDefault="007B5A4B" w:rsidP="007B5A4B">
      <w:pPr>
        <w:pStyle w:val="a3"/>
        <w:rPr>
          <w:color w:val="FF0000"/>
          <w:spacing w:val="0"/>
        </w:rPr>
      </w:pPr>
    </w:p>
    <w:p w14:paraId="774B219C" w14:textId="101ADFD4" w:rsidR="007B5A4B" w:rsidRPr="008F050F" w:rsidRDefault="007B5A4B" w:rsidP="007B5A4B">
      <w:pPr>
        <w:widowControl/>
        <w:jc w:val="left"/>
        <w:rPr>
          <w:rFonts w:ascii="ＭＳ 明朝" w:hAnsi="ＭＳ 明朝" w:cs="ＭＳ 明朝"/>
          <w:spacing w:val="5"/>
          <w:kern w:val="0"/>
          <w:sz w:val="19"/>
          <w:szCs w:val="19"/>
        </w:rPr>
      </w:pPr>
      <w:r>
        <w:rPr>
          <w:rFonts w:ascii="ＭＳ 明朝" w:hAnsi="ＭＳ 明朝"/>
        </w:rPr>
        <w:br w:type="page"/>
      </w:r>
    </w:p>
    <w:p w14:paraId="7E859500" w14:textId="00F98FC7" w:rsidR="001A149B" w:rsidRDefault="00863DF8">
      <w:pPr>
        <w:pStyle w:val="a3"/>
        <w:rPr>
          <w:rFonts w:ascii="ＭＳ 明朝" w:hAnsi="ＭＳ 明朝"/>
        </w:rPr>
      </w:pPr>
      <w:r>
        <w:rPr>
          <w:noProof/>
          <w:spacing w:val="0"/>
        </w:rPr>
        <w:lastRenderedPageBreak/>
        <mc:AlternateContent>
          <mc:Choice Requires="wps">
            <w:drawing>
              <wp:anchor distT="0" distB="0" distL="114300" distR="114300" simplePos="0" relativeHeight="251663872" behindDoc="0" locked="0" layoutInCell="1" allowOverlap="1" wp14:anchorId="31EB02F9" wp14:editId="45549B91">
                <wp:simplePos x="0" y="0"/>
                <wp:positionH relativeFrom="margin">
                  <wp:posOffset>395605</wp:posOffset>
                </wp:positionH>
                <wp:positionV relativeFrom="paragraph">
                  <wp:posOffset>327660</wp:posOffset>
                </wp:positionV>
                <wp:extent cx="2028825" cy="304800"/>
                <wp:effectExtent l="0" t="0" r="0" b="0"/>
                <wp:wrapNone/>
                <wp:docPr id="462767061" name="テキスト ボックス 12"/>
                <wp:cNvGraphicFramePr/>
                <a:graphic xmlns:a="http://schemas.openxmlformats.org/drawingml/2006/main">
                  <a:graphicData uri="http://schemas.microsoft.com/office/word/2010/wordprocessingShape">
                    <wps:wsp>
                      <wps:cNvSpPr txBox="1"/>
                      <wps:spPr>
                        <a:xfrm>
                          <a:off x="0" y="0"/>
                          <a:ext cx="2028825" cy="304800"/>
                        </a:xfrm>
                        <a:prstGeom prst="rect">
                          <a:avLst/>
                        </a:prstGeom>
                        <a:noFill/>
                        <a:ln w="6350">
                          <a:noFill/>
                        </a:ln>
                      </wps:spPr>
                      <wps:txbx>
                        <w:txbxContent>
                          <w:p w14:paraId="6064EF62" w14:textId="36A1E114" w:rsidR="00863DF8" w:rsidRPr="001D354B" w:rsidRDefault="00863DF8" w:rsidP="00D7234A">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※税抜額を記載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B02F9" id="_x0000_s1030" type="#_x0000_t202" style="position:absolute;left:0;text-align:left;margin-left:31.15pt;margin-top:25.8pt;width:159.75pt;height:2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" filled="f" stroked="f" strokeweight=".5pt">
                <v:textbox>
                  <w:txbxContent>
                    <w:p w14:paraId="6064EF62" w14:textId="36A1E114" w:rsidR="00863DF8" w:rsidRPr="001D354B" w:rsidRDefault="00863DF8" w:rsidP="00D7234A">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※税抜額を記載</w:t>
                      </w:r>
                    </w:p>
                  </w:txbxContent>
                </v:textbox>
                <w10:wrap anchorx="margin"/>
              </v:shape>
            </w:pict>
          </mc:Fallback>
        </mc:AlternateContent>
      </w:r>
      <w:r>
        <w:rPr>
          <w:noProof/>
          <w:spacing w:val="0"/>
        </w:rPr>
        <mc:AlternateContent>
          <mc:Choice Requires="wps">
            <w:drawing>
              <wp:anchor distT="0" distB="0" distL="114300" distR="114300" simplePos="0" relativeHeight="251655680" behindDoc="0" locked="0" layoutInCell="1" allowOverlap="1" wp14:anchorId="58AEED5F" wp14:editId="3CA225C7">
                <wp:simplePos x="0" y="0"/>
                <wp:positionH relativeFrom="margin">
                  <wp:align>center</wp:align>
                </wp:positionH>
                <wp:positionV relativeFrom="paragraph">
                  <wp:posOffset>1653</wp:posOffset>
                </wp:positionV>
                <wp:extent cx="1695450" cy="368300"/>
                <wp:effectExtent l="0" t="0" r="0" b="0"/>
                <wp:wrapNone/>
                <wp:docPr id="1474911321"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1B4ED2AC"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EED5F" id="_x0000_s1031" type="#_x0000_t202" style="position:absolute;left:0;text-align:left;margin-left:0;margin-top:.15pt;width:133.5pt;height:29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ULg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" fillcolor="white [3201]" stroked="f" strokeweight=".5pt">
                <v:textbox>
                  <w:txbxContent>
                    <w:p w14:paraId="1B4ED2AC"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w10:wrap anchorx="margin"/>
              </v:shape>
            </w:pict>
          </mc:Fallback>
        </mc:AlternateContent>
      </w:r>
      <w:r w:rsidR="001A149B">
        <w:rPr>
          <w:rFonts w:ascii="ＭＳ 明朝" w:hAnsi="ＭＳ 明朝" w:hint="eastAsia"/>
        </w:rPr>
        <w:t>別</w:t>
      </w:r>
      <w:r w:rsidR="001A149B">
        <w:rPr>
          <w:rFonts w:ascii="ＭＳ 明朝" w:hAnsi="ＭＳ 明朝" w:hint="eastAsia"/>
          <w:spacing w:val="2"/>
        </w:rPr>
        <w:t xml:space="preserve">  </w:t>
      </w:r>
      <w:r w:rsidR="001A149B">
        <w:rPr>
          <w:rFonts w:ascii="ＭＳ 明朝" w:hAnsi="ＭＳ 明朝" w:hint="eastAsia"/>
        </w:rPr>
        <w:t>記</w:t>
      </w:r>
    </w:p>
    <w:p w14:paraId="043F5452" w14:textId="381839C6" w:rsidR="00863DF8" w:rsidRDefault="00863DF8">
      <w:pPr>
        <w:pStyle w:val="a3"/>
        <w:rPr>
          <w:rFonts w:ascii="ＭＳ 明朝" w:hAnsi="ＭＳ 明朝"/>
        </w:rPr>
      </w:pPr>
    </w:p>
    <w:p w14:paraId="3A2CBDED" w14:textId="77777777" w:rsidR="00863DF8" w:rsidRDefault="00863DF8">
      <w:pPr>
        <w:pStyle w:val="a3"/>
        <w:rPr>
          <w:spacing w:val="0"/>
        </w:rPr>
      </w:pPr>
    </w:p>
    <w:p w14:paraId="2358131F" w14:textId="29F2A043" w:rsidR="00863DF8" w:rsidRPr="00863DF8" w:rsidRDefault="001A149B">
      <w:pPr>
        <w:pStyle w:val="a3"/>
        <w:rPr>
          <w:rFonts w:ascii="ＭＳ ゴシック" w:eastAsia="ＭＳ ゴシック" w:hAnsi="ＭＳ ゴシック" w:cs="ＭＳ ゴシック"/>
          <w:spacing w:val="9"/>
          <w:sz w:val="36"/>
          <w:szCs w:val="36"/>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B4C5541" w14:textId="78793B02" w:rsidR="001A149B" w:rsidRDefault="001A149B">
      <w:pPr>
        <w:pStyle w:val="a3"/>
        <w:rPr>
          <w:spacing w:val="0"/>
        </w:rPr>
      </w:pPr>
      <w:r>
        <w:rPr>
          <w:rFonts w:ascii="ＭＳ 明朝" w:hAnsi="ＭＳ 明朝" w:hint="eastAsia"/>
        </w:rPr>
        <w:t>１　収入の部</w:t>
      </w:r>
    </w:p>
    <w:p w14:paraId="3A6FA7BC" w14:textId="0A141F58"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6109CBD" w14:textId="77777777">
        <w:trPr>
          <w:cantSplit/>
          <w:trHeight w:hRule="exact" w:val="556"/>
        </w:trPr>
        <w:tc>
          <w:tcPr>
            <w:tcW w:w="1100" w:type="dxa"/>
            <w:vMerge w:val="restart"/>
            <w:tcBorders>
              <w:top w:val="nil"/>
              <w:left w:val="nil"/>
              <w:bottom w:val="nil"/>
              <w:right w:val="nil"/>
            </w:tcBorders>
          </w:tcPr>
          <w:p w14:paraId="68829A5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56884B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5B7B99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457CBB8" w14:textId="6A3F78C6"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72F20F8" w14:textId="6342116A" w:rsidR="001A149B" w:rsidRDefault="001A149B">
            <w:pPr>
              <w:pStyle w:val="a3"/>
              <w:spacing w:before="184" w:line="280" w:lineRule="exact"/>
              <w:jc w:val="center"/>
              <w:rPr>
                <w:spacing w:val="0"/>
              </w:rPr>
            </w:pPr>
          </w:p>
        </w:tc>
      </w:tr>
      <w:tr w:rsidR="00657F77" w14:paraId="10082BE9" w14:textId="77777777">
        <w:trPr>
          <w:cantSplit/>
          <w:trHeight w:hRule="exact" w:val="556"/>
        </w:trPr>
        <w:tc>
          <w:tcPr>
            <w:tcW w:w="1100" w:type="dxa"/>
            <w:vMerge/>
            <w:tcBorders>
              <w:top w:val="nil"/>
              <w:left w:val="nil"/>
              <w:bottom w:val="nil"/>
              <w:right w:val="nil"/>
            </w:tcBorders>
          </w:tcPr>
          <w:p w14:paraId="5659E5E9" w14:textId="77777777" w:rsidR="00657F77" w:rsidRDefault="00657F77" w:rsidP="00657F77">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D60106" w14:textId="4268E512" w:rsidR="00657F77" w:rsidRPr="00C80F08" w:rsidRDefault="00657F77" w:rsidP="00657F77">
            <w:pPr>
              <w:pStyle w:val="a3"/>
              <w:spacing w:before="184" w:line="280" w:lineRule="exact"/>
              <w:rPr>
                <w:color w:val="FF0000"/>
                <w:spacing w:val="0"/>
              </w:rPr>
            </w:pPr>
            <w:r w:rsidRPr="00C80F08">
              <w:rPr>
                <w:rFonts w:hint="eastAsia"/>
                <w:color w:val="FF0000"/>
                <w:spacing w:val="0"/>
              </w:rPr>
              <w:t>県補助金</w:t>
            </w:r>
          </w:p>
        </w:tc>
        <w:tc>
          <w:tcPr>
            <w:tcW w:w="2000" w:type="dxa"/>
            <w:tcBorders>
              <w:top w:val="nil"/>
              <w:left w:val="nil"/>
              <w:bottom w:val="single" w:sz="4" w:space="0" w:color="000000"/>
              <w:right w:val="single" w:sz="4" w:space="0" w:color="000000"/>
            </w:tcBorders>
          </w:tcPr>
          <w:p w14:paraId="19F213CE" w14:textId="5BB09742" w:rsidR="00657F77" w:rsidRPr="00C80F08" w:rsidRDefault="00657F77" w:rsidP="00657F77">
            <w:pPr>
              <w:pStyle w:val="a3"/>
              <w:spacing w:before="184" w:line="280" w:lineRule="exact"/>
              <w:jc w:val="right"/>
              <w:rPr>
                <w:color w:val="FF0000"/>
                <w:spacing w:val="0"/>
              </w:rPr>
            </w:pPr>
            <w:r w:rsidRPr="00C80F08">
              <w:rPr>
                <w:rFonts w:ascii="ＭＳ 明朝" w:hAnsi="ＭＳ 明朝" w:hint="eastAsia"/>
                <w:color w:val="FF0000"/>
                <w:spacing w:val="2"/>
              </w:rPr>
              <w:t>2</w:t>
            </w:r>
            <w:r>
              <w:rPr>
                <w:rFonts w:ascii="ＭＳ 明朝" w:hAnsi="ＭＳ 明朝" w:hint="eastAsia"/>
                <w:color w:val="FF0000"/>
                <w:spacing w:val="2"/>
              </w:rPr>
              <w:t>31</w:t>
            </w:r>
            <w:r w:rsidRPr="00C80F08">
              <w:rPr>
                <w:rFonts w:ascii="ＭＳ 明朝" w:hAnsi="ＭＳ 明朝" w:hint="eastAsia"/>
                <w:color w:val="FF0000"/>
                <w:spacing w:val="2"/>
              </w:rPr>
              <w:t>,000</w:t>
            </w:r>
            <w:r w:rsidRPr="00C80F0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76EE8A64" w14:textId="3CBFE410" w:rsidR="00657F77" w:rsidRDefault="00657F77" w:rsidP="00657F77">
            <w:pPr>
              <w:pStyle w:val="a3"/>
              <w:spacing w:before="184" w:line="280" w:lineRule="exact"/>
              <w:rPr>
                <w:spacing w:val="0"/>
              </w:rPr>
            </w:pPr>
          </w:p>
        </w:tc>
        <w:tc>
          <w:tcPr>
            <w:tcW w:w="1300" w:type="dxa"/>
            <w:vMerge/>
            <w:tcBorders>
              <w:top w:val="nil"/>
              <w:left w:val="nil"/>
              <w:bottom w:val="nil"/>
              <w:right w:val="nil"/>
            </w:tcBorders>
          </w:tcPr>
          <w:p w14:paraId="38402640" w14:textId="77777777" w:rsidR="00657F77" w:rsidRDefault="00657F77" w:rsidP="00657F77">
            <w:pPr>
              <w:pStyle w:val="a3"/>
              <w:spacing w:before="184" w:line="280" w:lineRule="exact"/>
              <w:rPr>
                <w:spacing w:val="0"/>
              </w:rPr>
            </w:pPr>
          </w:p>
        </w:tc>
      </w:tr>
      <w:tr w:rsidR="00657F77" w14:paraId="7616BA19" w14:textId="77777777">
        <w:trPr>
          <w:cantSplit/>
          <w:trHeight w:hRule="exact" w:val="558"/>
        </w:trPr>
        <w:tc>
          <w:tcPr>
            <w:tcW w:w="1100" w:type="dxa"/>
            <w:vMerge/>
            <w:tcBorders>
              <w:top w:val="nil"/>
              <w:left w:val="nil"/>
              <w:bottom w:val="nil"/>
              <w:right w:val="nil"/>
            </w:tcBorders>
          </w:tcPr>
          <w:p w14:paraId="24894823" w14:textId="77777777" w:rsidR="00657F77" w:rsidRDefault="00657F77" w:rsidP="00657F77">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A12CEC" w14:textId="4650003A" w:rsidR="00657F77" w:rsidRPr="00C80F08" w:rsidRDefault="00657F77" w:rsidP="00657F77">
            <w:pPr>
              <w:pStyle w:val="a3"/>
              <w:spacing w:before="184" w:line="280" w:lineRule="exact"/>
              <w:rPr>
                <w:color w:val="FF0000"/>
                <w:spacing w:val="0"/>
              </w:rPr>
            </w:pPr>
            <w:r w:rsidRPr="00C80F08">
              <w:rPr>
                <w:rFonts w:hint="eastAsia"/>
                <w:color w:val="FF0000"/>
                <w:spacing w:val="0"/>
              </w:rPr>
              <w:t>自主財源</w:t>
            </w:r>
          </w:p>
        </w:tc>
        <w:tc>
          <w:tcPr>
            <w:tcW w:w="2000" w:type="dxa"/>
            <w:tcBorders>
              <w:top w:val="nil"/>
              <w:left w:val="nil"/>
              <w:bottom w:val="single" w:sz="4" w:space="0" w:color="000000"/>
              <w:right w:val="single" w:sz="4" w:space="0" w:color="000000"/>
            </w:tcBorders>
          </w:tcPr>
          <w:p w14:paraId="5F453B24" w14:textId="43CA1CCB" w:rsidR="00657F77" w:rsidRPr="00C80F08" w:rsidRDefault="00A26915" w:rsidP="00657F77">
            <w:pPr>
              <w:pStyle w:val="a3"/>
              <w:spacing w:before="184" w:line="280" w:lineRule="exact"/>
              <w:jc w:val="right"/>
              <w:rPr>
                <w:color w:val="FF0000"/>
                <w:spacing w:val="0"/>
              </w:rPr>
            </w:pPr>
            <w:r>
              <w:rPr>
                <w:rFonts w:ascii="ＭＳ 明朝" w:hAnsi="ＭＳ 明朝" w:hint="eastAsia"/>
                <w:color w:val="FF0000"/>
                <w:spacing w:val="2"/>
              </w:rPr>
              <w:t>1,669</w:t>
            </w:r>
            <w:r w:rsidR="00657F77" w:rsidRPr="00C80F08">
              <w:rPr>
                <w:rFonts w:ascii="ＭＳ 明朝" w:hAnsi="ＭＳ 明朝" w:hint="eastAsia"/>
                <w:color w:val="FF0000"/>
                <w:spacing w:val="2"/>
              </w:rPr>
              <w:t>,000</w:t>
            </w:r>
            <w:r w:rsidR="00657F77" w:rsidRPr="00C80F0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7DFAB302" w14:textId="3E5AD61F" w:rsidR="00657F77" w:rsidRDefault="00657F77" w:rsidP="00657F77">
            <w:pPr>
              <w:pStyle w:val="a3"/>
              <w:spacing w:before="184" w:line="280" w:lineRule="exact"/>
              <w:rPr>
                <w:spacing w:val="0"/>
              </w:rPr>
            </w:pPr>
          </w:p>
        </w:tc>
        <w:tc>
          <w:tcPr>
            <w:tcW w:w="1300" w:type="dxa"/>
            <w:vMerge/>
            <w:tcBorders>
              <w:top w:val="nil"/>
              <w:left w:val="nil"/>
              <w:bottom w:val="nil"/>
              <w:right w:val="nil"/>
            </w:tcBorders>
          </w:tcPr>
          <w:p w14:paraId="15B25940" w14:textId="77777777" w:rsidR="00657F77" w:rsidRDefault="00657F77" w:rsidP="00657F77">
            <w:pPr>
              <w:pStyle w:val="a3"/>
              <w:spacing w:before="184" w:line="280" w:lineRule="exact"/>
              <w:rPr>
                <w:spacing w:val="0"/>
              </w:rPr>
            </w:pPr>
          </w:p>
        </w:tc>
      </w:tr>
      <w:tr w:rsidR="001A149B" w14:paraId="133BA685" w14:textId="77777777">
        <w:trPr>
          <w:cantSplit/>
          <w:trHeight w:hRule="exact" w:val="560"/>
        </w:trPr>
        <w:tc>
          <w:tcPr>
            <w:tcW w:w="1100" w:type="dxa"/>
            <w:vMerge/>
            <w:tcBorders>
              <w:top w:val="nil"/>
              <w:left w:val="nil"/>
              <w:bottom w:val="nil"/>
              <w:right w:val="nil"/>
            </w:tcBorders>
          </w:tcPr>
          <w:p w14:paraId="60EE46B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1BE194" w14:textId="53204724" w:rsidR="001A149B" w:rsidRPr="00C80F08" w:rsidRDefault="001A149B">
            <w:pPr>
              <w:pStyle w:val="a3"/>
              <w:spacing w:before="184" w:line="280" w:lineRule="exact"/>
              <w:rPr>
                <w:color w:val="FF0000"/>
                <w:spacing w:val="0"/>
              </w:rPr>
            </w:pPr>
          </w:p>
        </w:tc>
        <w:tc>
          <w:tcPr>
            <w:tcW w:w="2000" w:type="dxa"/>
            <w:tcBorders>
              <w:top w:val="nil"/>
              <w:left w:val="nil"/>
              <w:bottom w:val="single" w:sz="4" w:space="0" w:color="000000"/>
              <w:right w:val="single" w:sz="4" w:space="0" w:color="000000"/>
            </w:tcBorders>
          </w:tcPr>
          <w:p w14:paraId="38A9B159" w14:textId="7B99B777" w:rsidR="001A149B" w:rsidRPr="00C80F08" w:rsidRDefault="001A149B" w:rsidP="00C80F08">
            <w:pPr>
              <w:pStyle w:val="a3"/>
              <w:spacing w:before="184" w:line="280" w:lineRule="exact"/>
              <w:jc w:val="right"/>
              <w:rPr>
                <w:color w:val="FF0000"/>
                <w:spacing w:val="0"/>
              </w:rPr>
            </w:pPr>
          </w:p>
        </w:tc>
        <w:tc>
          <w:tcPr>
            <w:tcW w:w="2800" w:type="dxa"/>
            <w:tcBorders>
              <w:top w:val="nil"/>
              <w:left w:val="nil"/>
              <w:bottom w:val="single" w:sz="4" w:space="0" w:color="000000"/>
              <w:right w:val="single" w:sz="4" w:space="0" w:color="000000"/>
            </w:tcBorders>
          </w:tcPr>
          <w:p w14:paraId="61058137" w14:textId="011DB235" w:rsidR="001A149B" w:rsidRDefault="001A149B">
            <w:pPr>
              <w:pStyle w:val="a3"/>
              <w:spacing w:before="184" w:line="280" w:lineRule="exact"/>
              <w:rPr>
                <w:spacing w:val="0"/>
              </w:rPr>
            </w:pPr>
          </w:p>
        </w:tc>
        <w:tc>
          <w:tcPr>
            <w:tcW w:w="1300" w:type="dxa"/>
            <w:vMerge/>
            <w:tcBorders>
              <w:top w:val="nil"/>
              <w:left w:val="nil"/>
              <w:bottom w:val="nil"/>
              <w:right w:val="nil"/>
            </w:tcBorders>
          </w:tcPr>
          <w:p w14:paraId="2B3B0BAD" w14:textId="77777777" w:rsidR="001A149B" w:rsidRDefault="001A149B">
            <w:pPr>
              <w:pStyle w:val="a3"/>
              <w:spacing w:before="184" w:line="280" w:lineRule="exact"/>
              <w:rPr>
                <w:spacing w:val="0"/>
              </w:rPr>
            </w:pPr>
          </w:p>
        </w:tc>
      </w:tr>
      <w:tr w:rsidR="001A149B" w14:paraId="134C6662" w14:textId="77777777">
        <w:trPr>
          <w:cantSplit/>
          <w:trHeight w:hRule="exact" w:val="560"/>
        </w:trPr>
        <w:tc>
          <w:tcPr>
            <w:tcW w:w="1100" w:type="dxa"/>
            <w:vMerge/>
            <w:tcBorders>
              <w:top w:val="nil"/>
              <w:left w:val="nil"/>
              <w:bottom w:val="nil"/>
              <w:right w:val="nil"/>
            </w:tcBorders>
          </w:tcPr>
          <w:p w14:paraId="726FF86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99A18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CD743C3" w14:textId="10E83C4E"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4F69C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698E9C0" w14:textId="77777777" w:rsidR="001A149B" w:rsidRDefault="001A149B">
            <w:pPr>
              <w:pStyle w:val="a3"/>
              <w:spacing w:before="184" w:line="280" w:lineRule="exact"/>
              <w:rPr>
                <w:spacing w:val="0"/>
              </w:rPr>
            </w:pPr>
          </w:p>
        </w:tc>
      </w:tr>
      <w:tr w:rsidR="00B81F35" w14:paraId="5201F0A7" w14:textId="77777777">
        <w:trPr>
          <w:cantSplit/>
          <w:trHeight w:hRule="exact" w:val="560"/>
        </w:trPr>
        <w:tc>
          <w:tcPr>
            <w:tcW w:w="1100" w:type="dxa"/>
            <w:vMerge/>
            <w:tcBorders>
              <w:top w:val="nil"/>
              <w:left w:val="nil"/>
              <w:bottom w:val="nil"/>
              <w:right w:val="nil"/>
            </w:tcBorders>
          </w:tcPr>
          <w:p w14:paraId="75008C33" w14:textId="77777777" w:rsidR="00B81F35" w:rsidRDefault="00B81F35" w:rsidP="00B81F3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0F6F1F" w14:textId="4E4DDAD5" w:rsidR="00B81F35" w:rsidRDefault="00B81F35" w:rsidP="00B81F35">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826D5FF" w14:textId="03FB8C4D" w:rsidR="00B81F35" w:rsidRPr="00C80F08" w:rsidRDefault="00A26915" w:rsidP="00B81F35">
            <w:pPr>
              <w:pStyle w:val="a3"/>
              <w:spacing w:before="184" w:line="280" w:lineRule="exact"/>
              <w:jc w:val="right"/>
              <w:rPr>
                <w:rFonts w:ascii="ＭＳ 明朝" w:hAnsi="ＭＳ 明朝"/>
                <w:spacing w:val="0"/>
              </w:rPr>
            </w:pPr>
            <w:r>
              <w:rPr>
                <w:rFonts w:asciiTheme="minorEastAsia" w:eastAsiaTheme="minorEastAsia" w:hAnsiTheme="minorEastAsia" w:hint="eastAsia"/>
                <w:color w:val="FF0000"/>
                <w:spacing w:val="2"/>
              </w:rPr>
              <w:t>1,900,000</w:t>
            </w:r>
            <w:r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44EC7A64" w14:textId="77777777" w:rsidR="00B81F35" w:rsidRDefault="00B81F35" w:rsidP="00B81F35">
            <w:pPr>
              <w:pStyle w:val="a3"/>
              <w:spacing w:before="184" w:line="280" w:lineRule="exact"/>
              <w:jc w:val="center"/>
              <w:rPr>
                <w:spacing w:val="0"/>
              </w:rPr>
            </w:pPr>
          </w:p>
        </w:tc>
        <w:tc>
          <w:tcPr>
            <w:tcW w:w="1300" w:type="dxa"/>
            <w:vMerge/>
            <w:tcBorders>
              <w:top w:val="nil"/>
              <w:left w:val="nil"/>
              <w:bottom w:val="nil"/>
              <w:right w:val="nil"/>
            </w:tcBorders>
          </w:tcPr>
          <w:p w14:paraId="3F20379A" w14:textId="77777777" w:rsidR="00B81F35" w:rsidRDefault="00B81F35" w:rsidP="00B81F35">
            <w:pPr>
              <w:pStyle w:val="a3"/>
              <w:spacing w:before="184" w:line="280" w:lineRule="exact"/>
              <w:jc w:val="center"/>
              <w:rPr>
                <w:spacing w:val="0"/>
              </w:rPr>
            </w:pPr>
          </w:p>
        </w:tc>
      </w:tr>
    </w:tbl>
    <w:p w14:paraId="78092635" w14:textId="29F86200" w:rsidR="001A149B" w:rsidRDefault="001A149B">
      <w:pPr>
        <w:pStyle w:val="a3"/>
        <w:rPr>
          <w:spacing w:val="0"/>
        </w:rPr>
      </w:pPr>
    </w:p>
    <w:p w14:paraId="120BB4D2" w14:textId="77777777" w:rsidR="001A149B" w:rsidRDefault="001A149B">
      <w:pPr>
        <w:pStyle w:val="a3"/>
        <w:rPr>
          <w:spacing w:val="0"/>
        </w:rPr>
      </w:pPr>
      <w:r>
        <w:rPr>
          <w:rFonts w:ascii="ＭＳ 明朝" w:hAnsi="ＭＳ 明朝" w:hint="eastAsia"/>
        </w:rPr>
        <w:t>２　支出の部</w:t>
      </w:r>
    </w:p>
    <w:p w14:paraId="66248F9D" w14:textId="58C1BF64"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4DED214" w14:textId="77777777" w:rsidTr="004646A5">
        <w:trPr>
          <w:cantSplit/>
          <w:trHeight w:hRule="exact" w:val="556"/>
        </w:trPr>
        <w:tc>
          <w:tcPr>
            <w:tcW w:w="1100" w:type="dxa"/>
            <w:vMerge w:val="restart"/>
            <w:tcBorders>
              <w:top w:val="nil"/>
              <w:left w:val="nil"/>
              <w:bottom w:val="nil"/>
              <w:right w:val="nil"/>
            </w:tcBorders>
          </w:tcPr>
          <w:p w14:paraId="23A6642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15C4DF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D288A07" w14:textId="232B289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43DAF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13477A5" w14:textId="77777777" w:rsidR="001A149B" w:rsidRDefault="001A149B">
            <w:pPr>
              <w:pStyle w:val="a3"/>
              <w:spacing w:before="184" w:line="280" w:lineRule="exact"/>
              <w:jc w:val="center"/>
              <w:rPr>
                <w:spacing w:val="0"/>
              </w:rPr>
            </w:pPr>
          </w:p>
        </w:tc>
      </w:tr>
      <w:tr w:rsidR="001A149B" w14:paraId="6310C092" w14:textId="77777777" w:rsidTr="004646A5">
        <w:trPr>
          <w:cantSplit/>
          <w:trHeight w:hRule="exact" w:val="556"/>
        </w:trPr>
        <w:tc>
          <w:tcPr>
            <w:tcW w:w="1100" w:type="dxa"/>
            <w:vMerge/>
            <w:tcBorders>
              <w:top w:val="nil"/>
              <w:left w:val="nil"/>
              <w:bottom w:val="nil"/>
              <w:right w:val="nil"/>
            </w:tcBorders>
          </w:tcPr>
          <w:p w14:paraId="332E1AA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C0C319" w14:textId="71FA317F" w:rsidR="001A149B" w:rsidRPr="002E5EF2" w:rsidRDefault="00657F77" w:rsidP="00657F77">
            <w:pPr>
              <w:pStyle w:val="a3"/>
              <w:spacing w:line="280" w:lineRule="exact"/>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通信機能を有するドライブレコーダー</w:t>
            </w:r>
          </w:p>
        </w:tc>
        <w:tc>
          <w:tcPr>
            <w:tcW w:w="2000" w:type="dxa"/>
            <w:tcBorders>
              <w:top w:val="nil"/>
              <w:left w:val="nil"/>
              <w:bottom w:val="single" w:sz="4" w:space="0" w:color="000000"/>
              <w:right w:val="single" w:sz="4" w:space="0" w:color="000000"/>
            </w:tcBorders>
          </w:tcPr>
          <w:p w14:paraId="20094E6E" w14:textId="46F71873" w:rsidR="001A149B" w:rsidRPr="002E5EF2" w:rsidRDefault="001A149B" w:rsidP="00A26915">
            <w:pPr>
              <w:pStyle w:val="a3"/>
              <w:spacing w:line="280" w:lineRule="exact"/>
              <w:jc w:val="right"/>
              <w:rPr>
                <w:rFonts w:asciiTheme="minorEastAsia" w:eastAsiaTheme="minorEastAsia" w:hAnsiTheme="minorEastAsia"/>
                <w:color w:val="FF0000"/>
                <w:spacing w:val="0"/>
              </w:rPr>
            </w:pPr>
            <w:r w:rsidRPr="002E5EF2">
              <w:rPr>
                <w:rFonts w:asciiTheme="minorEastAsia" w:eastAsiaTheme="minorEastAsia" w:hAnsiTheme="minorEastAsia" w:cs="Century"/>
                <w:color w:val="FF0000"/>
                <w:spacing w:val="2"/>
              </w:rPr>
              <w:t xml:space="preserve"> </w:t>
            </w:r>
            <w:r w:rsidRPr="002E5EF2">
              <w:rPr>
                <w:rFonts w:asciiTheme="minorEastAsia" w:eastAsiaTheme="minorEastAsia" w:hAnsiTheme="minorEastAsia" w:hint="eastAsia"/>
                <w:color w:val="FF0000"/>
                <w:spacing w:val="2"/>
              </w:rPr>
              <w:t xml:space="preserve">      </w:t>
            </w:r>
            <w:r w:rsidR="00B81F35">
              <w:rPr>
                <w:rFonts w:asciiTheme="minorEastAsia" w:eastAsiaTheme="minorEastAsia" w:hAnsiTheme="minorEastAsia" w:hint="eastAsia"/>
                <w:color w:val="FF0000"/>
                <w:spacing w:val="2"/>
              </w:rPr>
              <w:t xml:space="preserve"> </w:t>
            </w:r>
            <w:r w:rsidR="00A26915">
              <w:rPr>
                <w:rFonts w:asciiTheme="minorEastAsia" w:eastAsiaTheme="minorEastAsia" w:hAnsiTheme="minorEastAsia" w:hint="eastAsia"/>
                <w:color w:val="FF0000"/>
                <w:spacing w:val="2"/>
              </w:rPr>
              <w:t>800,000</w:t>
            </w:r>
            <w:r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20129C38" w14:textId="7B74DC5A" w:rsidR="001A149B" w:rsidRPr="002E5EF2" w:rsidRDefault="001A149B">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4FFC40C" w14:textId="77777777" w:rsidR="001A149B" w:rsidRDefault="001A149B">
            <w:pPr>
              <w:pStyle w:val="a3"/>
              <w:spacing w:before="184" w:line="280" w:lineRule="exact"/>
              <w:rPr>
                <w:spacing w:val="0"/>
              </w:rPr>
            </w:pPr>
          </w:p>
        </w:tc>
      </w:tr>
      <w:tr w:rsidR="004646A5" w14:paraId="27D956BA" w14:textId="77777777" w:rsidTr="004646A5">
        <w:trPr>
          <w:cantSplit/>
          <w:trHeight w:hRule="exact" w:val="560"/>
        </w:trPr>
        <w:tc>
          <w:tcPr>
            <w:tcW w:w="1100" w:type="dxa"/>
            <w:vMerge/>
            <w:tcBorders>
              <w:top w:val="nil"/>
              <w:left w:val="nil"/>
              <w:bottom w:val="nil"/>
              <w:right w:val="nil"/>
            </w:tcBorders>
          </w:tcPr>
          <w:p w14:paraId="2B36CCF7" w14:textId="77777777" w:rsidR="004646A5" w:rsidRDefault="004646A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61E782" w14:textId="16278956" w:rsidR="004646A5" w:rsidRPr="002E5EF2" w:rsidRDefault="00A26915" w:rsidP="00B81F35">
            <w:pPr>
              <w:pStyle w:val="a3"/>
              <w:spacing w:line="280" w:lineRule="exact"/>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デジタル式運行記録計</w:t>
            </w:r>
          </w:p>
        </w:tc>
        <w:tc>
          <w:tcPr>
            <w:tcW w:w="2000" w:type="dxa"/>
            <w:tcBorders>
              <w:top w:val="nil"/>
              <w:left w:val="nil"/>
              <w:bottom w:val="single" w:sz="4" w:space="0" w:color="000000"/>
              <w:right w:val="single" w:sz="4" w:space="0" w:color="000000"/>
            </w:tcBorders>
          </w:tcPr>
          <w:p w14:paraId="76FB66E0" w14:textId="5345267A" w:rsidR="004646A5" w:rsidRPr="002E5EF2" w:rsidRDefault="00A26915" w:rsidP="002E5EF2">
            <w:pPr>
              <w:pStyle w:val="a3"/>
              <w:spacing w:before="184" w:line="280" w:lineRule="exact"/>
              <w:jc w:val="right"/>
              <w:rPr>
                <w:rFonts w:asciiTheme="minorEastAsia" w:eastAsiaTheme="minorEastAsia" w:hAnsiTheme="minorEastAsia"/>
                <w:color w:val="FF0000"/>
                <w:spacing w:val="0"/>
              </w:rPr>
            </w:pPr>
            <w:r>
              <w:rPr>
                <w:rFonts w:asciiTheme="minorEastAsia" w:eastAsiaTheme="minorEastAsia" w:hAnsiTheme="minorEastAsia" w:hint="eastAsia"/>
                <w:color w:val="FF0000"/>
                <w:spacing w:val="2"/>
              </w:rPr>
              <w:t>1,100,000</w:t>
            </w:r>
            <w:r w:rsidR="00B81F35"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25A69AEF" w14:textId="77777777" w:rsidR="004646A5" w:rsidRPr="002E5EF2" w:rsidRDefault="004646A5">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3928A89" w14:textId="77777777" w:rsidR="004646A5" w:rsidRDefault="004646A5">
            <w:pPr>
              <w:pStyle w:val="a3"/>
              <w:spacing w:before="184" w:line="280" w:lineRule="exact"/>
              <w:rPr>
                <w:spacing w:val="0"/>
              </w:rPr>
            </w:pPr>
          </w:p>
        </w:tc>
      </w:tr>
      <w:tr w:rsidR="004646A5" w14:paraId="6BC46FD9" w14:textId="77777777" w:rsidTr="004646A5">
        <w:trPr>
          <w:cantSplit/>
          <w:trHeight w:hRule="exact" w:val="560"/>
        </w:trPr>
        <w:tc>
          <w:tcPr>
            <w:tcW w:w="1100" w:type="dxa"/>
            <w:vMerge/>
            <w:tcBorders>
              <w:top w:val="nil"/>
              <w:left w:val="nil"/>
              <w:bottom w:val="nil"/>
              <w:right w:val="nil"/>
            </w:tcBorders>
          </w:tcPr>
          <w:p w14:paraId="57E0F6CF" w14:textId="77777777" w:rsidR="004646A5" w:rsidRDefault="004646A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6949D9" w14:textId="3EC48C2B" w:rsidR="004646A5" w:rsidRPr="002E5EF2" w:rsidRDefault="004646A5" w:rsidP="00B81F35">
            <w:pPr>
              <w:pStyle w:val="a3"/>
              <w:spacing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1E430431" w14:textId="154222F8" w:rsidR="004646A5" w:rsidRPr="002E5EF2" w:rsidRDefault="004646A5" w:rsidP="002E5EF2">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0C04971B" w14:textId="77777777" w:rsidR="004646A5" w:rsidRPr="002E5EF2" w:rsidRDefault="004646A5">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2725AF57" w14:textId="77777777" w:rsidR="004646A5" w:rsidRDefault="004646A5">
            <w:pPr>
              <w:pStyle w:val="a3"/>
              <w:spacing w:before="184" w:line="280" w:lineRule="exact"/>
              <w:rPr>
                <w:spacing w:val="0"/>
              </w:rPr>
            </w:pPr>
          </w:p>
        </w:tc>
      </w:tr>
      <w:tr w:rsidR="004646A5" w14:paraId="7198DA85" w14:textId="77777777" w:rsidTr="004646A5">
        <w:trPr>
          <w:cantSplit/>
          <w:trHeight w:hRule="exact" w:val="560"/>
        </w:trPr>
        <w:tc>
          <w:tcPr>
            <w:tcW w:w="1100" w:type="dxa"/>
            <w:vMerge/>
            <w:tcBorders>
              <w:top w:val="nil"/>
              <w:left w:val="nil"/>
              <w:bottom w:val="nil"/>
              <w:right w:val="nil"/>
            </w:tcBorders>
          </w:tcPr>
          <w:p w14:paraId="6A03D077" w14:textId="77777777" w:rsidR="004646A5" w:rsidRDefault="004646A5" w:rsidP="0041208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F615028" w14:textId="58E57B04" w:rsidR="004646A5" w:rsidRPr="002E5EF2" w:rsidRDefault="004646A5" w:rsidP="0041208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434CC9BA" w14:textId="76AD37B8" w:rsidR="004646A5" w:rsidRPr="002E5EF2" w:rsidRDefault="004646A5" w:rsidP="0041208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73E3AB13" w14:textId="77777777" w:rsidR="004646A5" w:rsidRPr="002E5EF2" w:rsidRDefault="004646A5" w:rsidP="0041208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026F530" w14:textId="77777777" w:rsidR="004646A5" w:rsidRDefault="004646A5" w:rsidP="00412089">
            <w:pPr>
              <w:pStyle w:val="a3"/>
              <w:spacing w:before="184" w:line="280" w:lineRule="exact"/>
              <w:rPr>
                <w:spacing w:val="0"/>
              </w:rPr>
            </w:pPr>
          </w:p>
        </w:tc>
      </w:tr>
      <w:tr w:rsidR="004646A5" w14:paraId="4D710B77" w14:textId="77777777" w:rsidTr="004646A5">
        <w:trPr>
          <w:cantSplit/>
          <w:trHeight w:hRule="exact" w:val="560"/>
        </w:trPr>
        <w:tc>
          <w:tcPr>
            <w:tcW w:w="1100" w:type="dxa"/>
            <w:vMerge/>
            <w:tcBorders>
              <w:top w:val="nil"/>
              <w:left w:val="nil"/>
              <w:bottom w:val="nil"/>
              <w:right w:val="nil"/>
            </w:tcBorders>
          </w:tcPr>
          <w:p w14:paraId="10042758"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66029C" w14:textId="29A4179E"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067ED186" w14:textId="21694162"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4A38B3A8"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7C5113C9" w14:textId="77777777" w:rsidR="004646A5" w:rsidRDefault="004646A5" w:rsidP="00625C49">
            <w:pPr>
              <w:pStyle w:val="a3"/>
              <w:spacing w:before="184" w:line="280" w:lineRule="exact"/>
              <w:rPr>
                <w:spacing w:val="0"/>
              </w:rPr>
            </w:pPr>
          </w:p>
        </w:tc>
      </w:tr>
      <w:tr w:rsidR="004646A5" w14:paraId="16E12B6D" w14:textId="77777777" w:rsidTr="004646A5">
        <w:trPr>
          <w:cantSplit/>
          <w:trHeight w:hRule="exact" w:val="560"/>
        </w:trPr>
        <w:tc>
          <w:tcPr>
            <w:tcW w:w="1100" w:type="dxa"/>
            <w:vMerge/>
            <w:tcBorders>
              <w:top w:val="nil"/>
              <w:left w:val="nil"/>
              <w:bottom w:val="nil"/>
              <w:right w:val="nil"/>
            </w:tcBorders>
          </w:tcPr>
          <w:p w14:paraId="04D1C168"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DF558D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485E3ACC" w14:textId="739A778D"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6202865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15E89678" w14:textId="77777777" w:rsidR="004646A5" w:rsidRDefault="004646A5" w:rsidP="00625C49">
            <w:pPr>
              <w:pStyle w:val="a3"/>
              <w:spacing w:before="184" w:line="280" w:lineRule="exact"/>
              <w:rPr>
                <w:spacing w:val="0"/>
              </w:rPr>
            </w:pPr>
          </w:p>
        </w:tc>
      </w:tr>
      <w:tr w:rsidR="004646A5" w14:paraId="0B008B9C" w14:textId="77777777" w:rsidTr="004646A5">
        <w:trPr>
          <w:cantSplit/>
          <w:trHeight w:hRule="exact" w:val="560"/>
        </w:trPr>
        <w:tc>
          <w:tcPr>
            <w:tcW w:w="1100" w:type="dxa"/>
            <w:vMerge/>
            <w:tcBorders>
              <w:top w:val="nil"/>
              <w:left w:val="nil"/>
              <w:bottom w:val="nil"/>
              <w:right w:val="nil"/>
            </w:tcBorders>
          </w:tcPr>
          <w:p w14:paraId="574BA00E"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48206A" w14:textId="4183C182"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6910487D" w14:textId="14E57344"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30B9D64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645E26BA" w14:textId="77777777" w:rsidR="004646A5" w:rsidRDefault="004646A5" w:rsidP="00625C49">
            <w:pPr>
              <w:pStyle w:val="a3"/>
              <w:spacing w:before="184" w:line="280" w:lineRule="exact"/>
              <w:rPr>
                <w:spacing w:val="0"/>
              </w:rPr>
            </w:pPr>
          </w:p>
        </w:tc>
      </w:tr>
      <w:tr w:rsidR="00B81F35" w14:paraId="1EFC9A27" w14:textId="77777777" w:rsidTr="004646A5">
        <w:trPr>
          <w:cantSplit/>
          <w:trHeight w:hRule="exact" w:val="560"/>
        </w:trPr>
        <w:tc>
          <w:tcPr>
            <w:tcW w:w="1100" w:type="dxa"/>
            <w:vMerge/>
            <w:tcBorders>
              <w:top w:val="nil"/>
              <w:left w:val="nil"/>
              <w:bottom w:val="nil"/>
              <w:right w:val="nil"/>
            </w:tcBorders>
          </w:tcPr>
          <w:p w14:paraId="2EF89193" w14:textId="77777777" w:rsidR="00B81F35" w:rsidRDefault="00B81F35" w:rsidP="00B81F3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F58D32" w14:textId="5B6487DC" w:rsidR="00B81F35" w:rsidRDefault="00B81F35" w:rsidP="00B81F35">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7367402" w14:textId="3F885A3B" w:rsidR="00B81F35" w:rsidRDefault="00A26915" w:rsidP="00B81F35">
            <w:pPr>
              <w:pStyle w:val="a3"/>
              <w:spacing w:before="184" w:line="280" w:lineRule="exact"/>
              <w:jc w:val="right"/>
              <w:rPr>
                <w:spacing w:val="0"/>
              </w:rPr>
            </w:pPr>
            <w:r>
              <w:rPr>
                <w:rFonts w:asciiTheme="minorEastAsia" w:eastAsiaTheme="minorEastAsia" w:hAnsiTheme="minorEastAsia" w:hint="eastAsia"/>
                <w:color w:val="FF0000"/>
                <w:spacing w:val="2"/>
              </w:rPr>
              <w:t>1</w:t>
            </w:r>
            <w:r w:rsidR="00B81F35">
              <w:rPr>
                <w:rFonts w:asciiTheme="minorEastAsia" w:eastAsiaTheme="minorEastAsia" w:hAnsiTheme="minorEastAsia" w:hint="eastAsia"/>
                <w:color w:val="FF0000"/>
                <w:spacing w:val="2"/>
              </w:rPr>
              <w:t>,</w:t>
            </w:r>
            <w:r>
              <w:rPr>
                <w:rFonts w:asciiTheme="minorEastAsia" w:eastAsiaTheme="minorEastAsia" w:hAnsiTheme="minorEastAsia" w:hint="eastAsia"/>
                <w:color w:val="FF0000"/>
                <w:spacing w:val="2"/>
              </w:rPr>
              <w:t>9</w:t>
            </w:r>
            <w:r w:rsidR="00B81F35">
              <w:rPr>
                <w:rFonts w:asciiTheme="minorEastAsia" w:eastAsiaTheme="minorEastAsia" w:hAnsiTheme="minorEastAsia" w:hint="eastAsia"/>
                <w:color w:val="FF0000"/>
                <w:spacing w:val="2"/>
              </w:rPr>
              <w:t>00,000</w:t>
            </w:r>
            <w:r w:rsidR="00B81F35"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3F0D3716" w14:textId="77777777" w:rsidR="00B81F35" w:rsidRDefault="00B81F35" w:rsidP="00B81F35">
            <w:pPr>
              <w:pStyle w:val="a3"/>
              <w:spacing w:before="184" w:line="280" w:lineRule="exact"/>
              <w:jc w:val="center"/>
              <w:rPr>
                <w:spacing w:val="0"/>
              </w:rPr>
            </w:pPr>
          </w:p>
        </w:tc>
        <w:tc>
          <w:tcPr>
            <w:tcW w:w="1300" w:type="dxa"/>
            <w:vMerge/>
            <w:tcBorders>
              <w:top w:val="nil"/>
              <w:left w:val="nil"/>
              <w:bottom w:val="nil"/>
              <w:right w:val="nil"/>
            </w:tcBorders>
          </w:tcPr>
          <w:p w14:paraId="79070FF8" w14:textId="77777777" w:rsidR="00B81F35" w:rsidRDefault="00B81F35" w:rsidP="00B81F35">
            <w:pPr>
              <w:pStyle w:val="a3"/>
              <w:spacing w:before="184" w:line="280" w:lineRule="exact"/>
              <w:jc w:val="center"/>
              <w:rPr>
                <w:spacing w:val="0"/>
              </w:rPr>
            </w:pPr>
          </w:p>
        </w:tc>
      </w:tr>
    </w:tbl>
    <w:p w14:paraId="5BB283C9" w14:textId="010576C2" w:rsidR="001A149B" w:rsidRDefault="001A149B">
      <w:pPr>
        <w:pStyle w:val="a3"/>
        <w:spacing w:line="184" w:lineRule="exact"/>
        <w:rPr>
          <w:spacing w:val="0"/>
        </w:rPr>
      </w:pPr>
    </w:p>
    <w:p w14:paraId="6564EF75" w14:textId="461BBE8F" w:rsidR="001A149B" w:rsidRDefault="001A149B">
      <w:pPr>
        <w:pStyle w:val="a3"/>
        <w:rPr>
          <w:rFonts w:ascii="ＭＳ 明朝" w:hAnsi="ＭＳ 明朝"/>
          <w:u w:val="single"/>
        </w:rPr>
      </w:pPr>
      <w:r>
        <w:rPr>
          <w:rFonts w:ascii="ＭＳ 明朝" w:hAnsi="ＭＳ 明朝" w:hint="eastAsia"/>
          <w:spacing w:val="2"/>
        </w:rPr>
        <w:t xml:space="preserve"> </w:t>
      </w:r>
      <w:r w:rsidRPr="002E5EF2">
        <w:rPr>
          <w:rFonts w:ascii="ＭＳ 明朝" w:hAnsi="ＭＳ 明朝" w:hint="eastAsia"/>
          <w:spacing w:val="2"/>
          <w:u w:val="single"/>
        </w:rPr>
        <w:t xml:space="preserve"> </w:t>
      </w:r>
      <w:r w:rsidRPr="002E5EF2">
        <w:rPr>
          <w:rFonts w:ascii="ＭＳ 明朝" w:hAnsi="ＭＳ 明朝" w:hint="eastAsia"/>
          <w:u w:val="single"/>
        </w:rPr>
        <w:t>（注）</w:t>
      </w:r>
      <w:r w:rsidRPr="002E5EF2">
        <w:rPr>
          <w:rFonts w:ascii="ＭＳ 明朝" w:hAnsi="ＭＳ 明朝" w:hint="eastAsia"/>
          <w:spacing w:val="2"/>
          <w:u w:val="single"/>
        </w:rPr>
        <w:t xml:space="preserve">  </w:t>
      </w:r>
      <w:r w:rsidRPr="002E5EF2">
        <w:rPr>
          <w:rFonts w:ascii="ＭＳ 明朝" w:hAnsi="ＭＳ 明朝" w:hint="eastAsia"/>
          <w:u w:val="single"/>
        </w:rPr>
        <w:t>収支の計は</w:t>
      </w:r>
      <w:r w:rsidR="00443DA2" w:rsidRPr="002E5EF2">
        <w:rPr>
          <w:rFonts w:ascii="ＭＳ 明朝" w:hAnsi="ＭＳ 明朝" w:hint="eastAsia"/>
          <w:u w:val="single"/>
        </w:rPr>
        <w:t>、</w:t>
      </w:r>
      <w:r w:rsidRPr="002E5EF2">
        <w:rPr>
          <w:rFonts w:ascii="ＭＳ 明朝" w:hAnsi="ＭＳ 明朝" w:hint="eastAsia"/>
          <w:u w:val="single"/>
        </w:rPr>
        <w:t>それぞれ一致する</w:t>
      </w:r>
    </w:p>
    <w:p w14:paraId="0D0DF5F5" w14:textId="77777777" w:rsidR="00863DF8" w:rsidRDefault="00863DF8">
      <w:pPr>
        <w:pStyle w:val="a3"/>
        <w:rPr>
          <w:spacing w:val="0"/>
          <w:u w:val="single"/>
        </w:rPr>
      </w:pPr>
    </w:p>
    <w:p w14:paraId="135EBBFB" w14:textId="77777777" w:rsidR="00B81F35" w:rsidRPr="00863DF8" w:rsidRDefault="00B81F35">
      <w:pPr>
        <w:pStyle w:val="a3"/>
        <w:rPr>
          <w:spacing w:val="0"/>
          <w:u w:val="single"/>
        </w:rPr>
      </w:pPr>
    </w:p>
    <w:p w14:paraId="6C434872" w14:textId="316A440C" w:rsidR="00E42856" w:rsidRDefault="00E42856">
      <w:pPr>
        <w:widowControl/>
        <w:jc w:val="left"/>
        <w:rPr>
          <w:rFonts w:cs="ＭＳ 明朝"/>
          <w:kern w:val="0"/>
          <w:sz w:val="19"/>
          <w:szCs w:val="19"/>
        </w:rPr>
      </w:pPr>
    </w:p>
    <w:p w14:paraId="6C3F41A9" w14:textId="24546A82" w:rsidR="00B56644" w:rsidRPr="00C35225" w:rsidRDefault="002E5EF2" w:rsidP="00B56644">
      <w:pPr>
        <w:autoSpaceDE w:val="0"/>
        <w:autoSpaceDN w:val="0"/>
        <w:rPr>
          <w:rFonts w:ascii="ＭＳ 明朝"/>
          <w:szCs w:val="21"/>
          <w:highlight w:val="yellow"/>
        </w:rPr>
      </w:pPr>
      <w:r>
        <w:rPr>
          <w:noProof/>
        </w:rPr>
        <w:lastRenderedPageBreak/>
        <mc:AlternateContent>
          <mc:Choice Requires="wps">
            <w:drawing>
              <wp:anchor distT="0" distB="0" distL="114300" distR="114300" simplePos="0" relativeHeight="251657728" behindDoc="0" locked="0" layoutInCell="1" allowOverlap="1" wp14:anchorId="1841AF79" wp14:editId="66FC5FE0">
                <wp:simplePos x="0" y="0"/>
                <wp:positionH relativeFrom="column">
                  <wp:posOffset>2146300</wp:posOffset>
                </wp:positionH>
                <wp:positionV relativeFrom="paragraph">
                  <wp:posOffset>-260985</wp:posOffset>
                </wp:positionV>
                <wp:extent cx="1695450" cy="368300"/>
                <wp:effectExtent l="0" t="0" r="0" b="0"/>
                <wp:wrapNone/>
                <wp:docPr id="378960502"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4385A4E8"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1AF79" id="_x0000_s1032" type="#_x0000_t202" style="position:absolute;left:0;text-align:left;margin-left:169pt;margin-top:-20.55pt;width:133.5pt;height:2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" fillcolor="white [3201]" stroked="f" strokeweight=".5pt">
                <v:textbox>
                  <w:txbxContent>
                    <w:p w14:paraId="4385A4E8"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v:shape>
            </w:pict>
          </mc:Fallback>
        </mc:AlternateContent>
      </w:r>
      <w:r w:rsidR="00B56644" w:rsidRPr="00C35225">
        <w:rPr>
          <w:rFonts w:ascii="ＭＳ 明朝" w:hint="eastAsia"/>
          <w:szCs w:val="21"/>
        </w:rPr>
        <w:t>様式第１号の２（第３条関係）</w:t>
      </w:r>
    </w:p>
    <w:p w14:paraId="51C6E129" w14:textId="16A69A24"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5B8C9F8" w14:textId="77777777" w:rsidR="00B56644" w:rsidRPr="00C35225" w:rsidRDefault="00B56644" w:rsidP="0025151D">
      <w:pPr>
        <w:autoSpaceDE w:val="0"/>
        <w:autoSpaceDN w:val="0"/>
        <w:spacing w:line="240" w:lineRule="exact"/>
        <w:ind w:firstLineChars="100" w:firstLine="210"/>
        <w:rPr>
          <w:rFonts w:ascii="ＭＳ 明朝"/>
          <w:szCs w:val="21"/>
        </w:rPr>
      </w:pPr>
    </w:p>
    <w:p w14:paraId="2D291466" w14:textId="0969DF5C"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C0056B6"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540B4CCC" w14:textId="38E327FD" w:rsidR="00B56644" w:rsidRPr="001646A9" w:rsidRDefault="00B56644" w:rsidP="0025151D">
      <w:pPr>
        <w:autoSpaceDE w:val="0"/>
        <w:autoSpaceDN w:val="0"/>
        <w:spacing w:line="240" w:lineRule="exact"/>
        <w:ind w:firstLineChars="100" w:firstLine="200"/>
        <w:rPr>
          <w:rFonts w:ascii="ＭＳ 明朝"/>
          <w:sz w:val="20"/>
          <w:szCs w:val="20"/>
        </w:rPr>
      </w:pPr>
    </w:p>
    <w:p w14:paraId="508E0F4A" w14:textId="58AD64C1"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4ED7A46" w14:textId="7D535EF1"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578BAF3"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A8EF4C"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2F0E31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E45CBB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6A41E5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12BDB2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A840758"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761A8538"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7275B5C5"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28CB2D4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15957149"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6704" behindDoc="0" locked="0" layoutInCell="1" allowOverlap="1" wp14:anchorId="47D5F1F0" wp14:editId="75AF63B8">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F64EE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F1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33" type="#_x0000_t185" style="position:absolute;left:0;text-align:left;margin-left:17.2pt;margin-top:4.85pt;width:456.4pt;height:19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mhgIAAHUFAAAOAAAAZHJzL2Uyb0RvYy54bWysVFFvEzEMfkfiP0R5Z9eWdlurXadq0xDS&#10;tE1saM9pLlkDSRyStHfl1+Pk7nplICEQLzn7bH+xv9i+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Uc/1ZoYCAAB1BQAADgAAAAAAAAAAAAAAAAAuAgAAZHJzL2Uyb0RvYy54bWxQSwECLQAUAAYACAAA&#10;ACEAbfotZd4AAAAIAQAADwAAAAAAAAAAAAAAAADgBAAAZHJzL2Rvd25yZXYueG1sUEsFBgAAAAAE&#10;AAQA8wAAAOsFAAAAAA==&#10;" adj="2058" strokecolor="black [3213]">
                <v:textbox>
                  <w:txbxContent>
                    <w:p w14:paraId="20F64EE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127CB99"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0EBA6A6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20909F4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73B209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25D0F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2736DCD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EC3F7F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3F0D2F0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77D1E71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4A9B95D4"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4DCFC7A6"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72AF8C8"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4917A62" wp14:editId="3C10FB36">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DD6304"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7A62" id="大かっこ 10" o:spid="_x0000_s1034"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OWggIAAHQ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" adj="2058" strokecolor="black [3213]">
                <v:textbox>
                  <w:txbxContent>
                    <w:p w14:paraId="60DD6304"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696E375"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5A0A7F7" w14:textId="77777777" w:rsidR="0043659D" w:rsidRPr="001646A9" w:rsidRDefault="0043659D" w:rsidP="0043659D">
      <w:pPr>
        <w:autoSpaceDE w:val="0"/>
        <w:autoSpaceDN w:val="0"/>
        <w:ind w:left="200" w:hangingChars="100" w:hanging="200"/>
        <w:rPr>
          <w:rFonts w:ascii="ＭＳ 明朝"/>
          <w:sz w:val="20"/>
          <w:szCs w:val="20"/>
        </w:rPr>
      </w:pPr>
    </w:p>
    <w:p w14:paraId="62FA9505" w14:textId="48732362" w:rsidR="00B56644" w:rsidRPr="0065616B" w:rsidRDefault="00B56644" w:rsidP="0065616B">
      <w:pPr>
        <w:autoSpaceDE w:val="0"/>
        <w:autoSpaceDN w:val="0"/>
        <w:ind w:firstLineChars="100" w:firstLine="210"/>
        <w:rPr>
          <w:rFonts w:ascii="ＭＳ 明朝"/>
          <w:color w:val="FF0000"/>
          <w:sz w:val="20"/>
          <w:szCs w:val="21"/>
        </w:rPr>
      </w:pPr>
      <w:r w:rsidRPr="00C80F08">
        <w:rPr>
          <w:rFonts w:ascii="ＭＳ 明朝" w:hint="eastAsia"/>
          <w:color w:val="FF0000"/>
          <w:szCs w:val="21"/>
        </w:rPr>
        <w:t xml:space="preserve">　</w:t>
      </w:r>
      <w:r w:rsidR="00C80F08" w:rsidRPr="00C80F08">
        <w:rPr>
          <w:rFonts w:ascii="ＭＳ 明朝" w:hint="eastAsia"/>
          <w:color w:val="FF0000"/>
          <w:szCs w:val="21"/>
        </w:rPr>
        <w:t>令和</w:t>
      </w:r>
      <w:r w:rsidR="00E029F7">
        <w:rPr>
          <w:rFonts w:ascii="ＭＳ 明朝" w:hint="eastAsia"/>
          <w:color w:val="FF0000"/>
          <w:szCs w:val="21"/>
        </w:rPr>
        <w:t>８</w:t>
      </w:r>
      <w:r w:rsidRPr="00C80F08">
        <w:rPr>
          <w:rFonts w:ascii="ＭＳ 明朝" w:hint="eastAsia"/>
          <w:color w:val="FF0000"/>
          <w:sz w:val="20"/>
          <w:szCs w:val="21"/>
        </w:rPr>
        <w:t>年</w:t>
      </w:r>
      <w:r w:rsidR="007C7DB1">
        <w:rPr>
          <w:rFonts w:ascii="ＭＳ 明朝" w:hint="eastAsia"/>
          <w:color w:val="FF0000"/>
          <w:sz w:val="20"/>
          <w:szCs w:val="21"/>
        </w:rPr>
        <w:t>４</w:t>
      </w:r>
      <w:r w:rsidRPr="00C80F08">
        <w:rPr>
          <w:rFonts w:ascii="ＭＳ 明朝" w:hint="eastAsia"/>
          <w:color w:val="FF0000"/>
          <w:sz w:val="20"/>
          <w:szCs w:val="21"/>
        </w:rPr>
        <w:t>月</w:t>
      </w:r>
      <w:r w:rsidR="007C7DB1">
        <w:rPr>
          <w:rFonts w:ascii="ＭＳ 明朝" w:hint="eastAsia"/>
          <w:color w:val="FF0000"/>
          <w:sz w:val="20"/>
          <w:szCs w:val="21"/>
        </w:rPr>
        <w:t>１</w:t>
      </w:r>
      <w:r w:rsidRPr="00C80F08">
        <w:rPr>
          <w:rFonts w:ascii="ＭＳ 明朝" w:hint="eastAsia"/>
          <w:color w:val="FF0000"/>
          <w:sz w:val="20"/>
          <w:szCs w:val="21"/>
        </w:rPr>
        <w:t>日</w:t>
      </w:r>
      <w:r w:rsidR="00B330DB" w:rsidRPr="00FA238C">
        <w:rPr>
          <w:rFonts w:ascii="ＭＳ 明朝"/>
          <w:noProof/>
          <w:sz w:val="20"/>
          <w:szCs w:val="21"/>
        </w:rPr>
        <mc:AlternateContent>
          <mc:Choice Requires="wps">
            <w:drawing>
              <wp:anchor distT="0" distB="0" distL="114300" distR="114300" simplePos="0" relativeHeight="251653632" behindDoc="0" locked="0" layoutInCell="1" allowOverlap="1" wp14:anchorId="728218E3" wp14:editId="0401A73E">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6CC4"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233C4B2"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570DBF5F" w14:textId="7ED723E0" w:rsidR="00B56644" w:rsidRPr="00FA238C" w:rsidRDefault="00C80F08"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45739021" w14:textId="080768F2" w:rsidR="003E6A0A" w:rsidRPr="00C80F08" w:rsidRDefault="003E6A0A" w:rsidP="00C80F08">
      <w:pPr>
        <w:pStyle w:val="a3"/>
        <w:spacing w:line="440" w:lineRule="exact"/>
        <w:rPr>
          <w:rFonts w:ascii="ＭＳ 明朝" w:hAnsi="ＭＳ 明朝"/>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C80F08">
        <w:rPr>
          <w:rFonts w:ascii="ＭＳ 明朝" w:hAnsi="ＭＳ 明朝" w:hint="eastAsia"/>
          <w:spacing w:val="0"/>
          <w:sz w:val="20"/>
          <w:szCs w:val="20"/>
        </w:rPr>
        <w:t xml:space="preserve">　</w:t>
      </w:r>
      <w:r w:rsidR="00C80F08" w:rsidRPr="007E1A99">
        <w:rPr>
          <w:rFonts w:ascii="ＭＳ 明朝" w:hAnsi="ＭＳ 明朝"/>
          <w:color w:val="FF0000"/>
        </w:rPr>
        <w:t>神戸市下山手通5-10-1</w:t>
      </w:r>
    </w:p>
    <w:p w14:paraId="7D6D1C0C" w14:textId="2DFC2C6A" w:rsidR="003E6A0A" w:rsidRPr="00C80F08"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r w:rsidR="00C80F08">
        <w:rPr>
          <w:rFonts w:ascii="ＭＳ 明朝" w:hAnsi="ＭＳ 明朝" w:hint="eastAsia"/>
          <w:spacing w:val="0"/>
          <w:sz w:val="20"/>
          <w:szCs w:val="20"/>
        </w:rPr>
        <w:t xml:space="preserve">　</w:t>
      </w:r>
      <w:r w:rsidR="00C80F08" w:rsidRPr="007E1A99">
        <w:rPr>
          <w:color w:val="FF0000"/>
          <w:spacing w:val="0"/>
        </w:rPr>
        <w:t>兵庫県</w:t>
      </w:r>
      <w:r w:rsidR="00C80F08" w:rsidRPr="007E1A99">
        <w:rPr>
          <w:color w:val="FF0000"/>
          <w:spacing w:val="0"/>
        </w:rPr>
        <w:t>○○</w:t>
      </w:r>
      <w:r w:rsidR="00C80F08" w:rsidRPr="007E1A99">
        <w:rPr>
          <w:color w:val="FF0000"/>
          <w:spacing w:val="0"/>
        </w:rPr>
        <w:t>タクシー株</w:t>
      </w:r>
    </w:p>
    <w:p w14:paraId="5DDA054C" w14:textId="2280DD69"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r w:rsidR="00C80F08">
        <w:rPr>
          <w:rFonts w:ascii="ＭＳ 明朝" w:hAnsi="ＭＳ 明朝" w:hint="eastAsia"/>
          <w:spacing w:val="0"/>
          <w:sz w:val="20"/>
          <w:szCs w:val="20"/>
        </w:rPr>
        <w:t xml:space="preserve"> </w:t>
      </w:r>
      <w:r w:rsidR="00C80F08" w:rsidRPr="007E1A99">
        <w:rPr>
          <w:rFonts w:ascii="ＭＳ 明朝" w:hAnsi="ＭＳ 明朝"/>
          <w:color w:val="FF0000"/>
          <w:spacing w:val="2"/>
        </w:rPr>
        <w:t>兵庫 太郎</w:t>
      </w:r>
      <w:r w:rsidRPr="00FA238C">
        <w:rPr>
          <w:rFonts w:ascii="ＭＳ 明朝" w:hAnsi="ＭＳ 明朝" w:hint="eastAsia"/>
          <w:spacing w:val="0"/>
          <w:sz w:val="20"/>
          <w:szCs w:val="20"/>
        </w:rPr>
        <w:t xml:space="preserve">　                      </w:t>
      </w:r>
    </w:p>
    <w:p w14:paraId="26747EC1" w14:textId="0B8894BC" w:rsidR="00FF1C53" w:rsidRPr="00FF1C53" w:rsidRDefault="005A70AC" w:rsidP="0065616B">
      <w:pPr>
        <w:pStyle w:val="a3"/>
        <w:spacing w:line="240" w:lineRule="auto"/>
        <w:rPr>
          <w:rFonts w:ascii="ＭＳ 明朝" w:hAnsi="ＭＳ 明朝"/>
          <w:spacing w:val="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C80F08" w:rsidRPr="00687C14">
        <w:rPr>
          <w:rFonts w:ascii="ＭＳ 明朝" w:hAnsi="ＭＳ 明朝" w:hint="eastAsia"/>
          <w:color w:val="FF0000"/>
          <w:spacing w:val="2"/>
        </w:rPr>
        <w:t>（〇〇）△△　－　■■　番</w:t>
      </w: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00C80F08">
        <w:rPr>
          <w:rFonts w:hint="eastAsia"/>
          <w:color w:val="000000" w:themeColor="text1"/>
          <w:spacing w:val="0"/>
          <w:sz w:val="20"/>
          <w:szCs w:val="20"/>
        </w:rPr>
        <w:t xml:space="preserve">          </w:t>
      </w:r>
      <w:r w:rsidRPr="00AA49DB">
        <w:rPr>
          <w:rFonts w:hint="eastAsia"/>
          <w:color w:val="000000" w:themeColor="text1"/>
          <w:spacing w:val="10"/>
          <w:w w:val="80"/>
          <w:sz w:val="20"/>
          <w:szCs w:val="20"/>
          <w:fitText w:val="840" w:id="-1941118208"/>
        </w:rPr>
        <w:t>電子メー</w:t>
      </w:r>
      <w:r w:rsidRPr="00AA49DB">
        <w:rPr>
          <w:rFonts w:hint="eastAsia"/>
          <w:color w:val="000000" w:themeColor="text1"/>
          <w:spacing w:val="-18"/>
          <w:w w:val="80"/>
          <w:sz w:val="20"/>
          <w:szCs w:val="20"/>
          <w:fitText w:val="840" w:id="-1941118208"/>
        </w:rPr>
        <w:t>ル</w:t>
      </w:r>
      <w:r w:rsidR="00C80F08">
        <w:rPr>
          <w:rFonts w:hint="eastAsia"/>
          <w:color w:val="000000" w:themeColor="text1"/>
          <w:spacing w:val="0"/>
          <w:sz w:val="20"/>
          <w:szCs w:val="20"/>
        </w:rPr>
        <w:t xml:space="preserve">  </w:t>
      </w:r>
      <w:r w:rsidR="00C80F08" w:rsidRPr="007E1A99">
        <w:rPr>
          <w:rFonts w:ascii="ＭＳ 明朝" w:hAnsi="ＭＳ 明朝"/>
          <w:color w:val="FF0000"/>
          <w:spacing w:val="0"/>
          <w:w w:val="80"/>
        </w:rPr>
        <w:t>kotsu@melladlles.com</w:t>
      </w:r>
      <w:r w:rsidR="00625C49" w:rsidRPr="008F050F">
        <w:rPr>
          <w:rFonts w:ascii="ＭＳ 明朝" w:hAnsi="ＭＳ 明朝" w:hint="eastAsia"/>
          <w:spacing w:val="0"/>
        </w:rPr>
        <w:t xml:space="preserve">          </w:t>
      </w:r>
    </w:p>
    <w:sectPr w:rsidR="00FF1C53" w:rsidRPr="00FF1C53"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C2D1D" w14:textId="77777777" w:rsidR="005C572C" w:rsidRDefault="005C572C" w:rsidP="00C87BE9">
      <w:r>
        <w:separator/>
      </w:r>
    </w:p>
  </w:endnote>
  <w:endnote w:type="continuationSeparator" w:id="0">
    <w:p w14:paraId="786DFB1A" w14:textId="77777777" w:rsidR="005C572C" w:rsidRDefault="005C572C"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8A6BA" w14:textId="77777777" w:rsidR="005C572C" w:rsidRDefault="005C572C" w:rsidP="00C87BE9">
      <w:r>
        <w:separator/>
      </w:r>
    </w:p>
  </w:footnote>
  <w:footnote w:type="continuationSeparator" w:id="0">
    <w:p w14:paraId="15BB0FB7" w14:textId="77777777" w:rsidR="005C572C" w:rsidRDefault="005C572C"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6099B"/>
    <w:rsid w:val="00075B24"/>
    <w:rsid w:val="00081052"/>
    <w:rsid w:val="000834F5"/>
    <w:rsid w:val="000B2728"/>
    <w:rsid w:val="000D00B7"/>
    <w:rsid w:val="000E0849"/>
    <w:rsid w:val="000F3088"/>
    <w:rsid w:val="000F6A01"/>
    <w:rsid w:val="0011466E"/>
    <w:rsid w:val="00116197"/>
    <w:rsid w:val="001331BE"/>
    <w:rsid w:val="00141CCE"/>
    <w:rsid w:val="00143204"/>
    <w:rsid w:val="00147985"/>
    <w:rsid w:val="001646A9"/>
    <w:rsid w:val="0017563B"/>
    <w:rsid w:val="00185349"/>
    <w:rsid w:val="001A149B"/>
    <w:rsid w:val="001A5691"/>
    <w:rsid w:val="001B239A"/>
    <w:rsid w:val="001D0FCB"/>
    <w:rsid w:val="001D7D66"/>
    <w:rsid w:val="001E6BBB"/>
    <w:rsid w:val="001F107A"/>
    <w:rsid w:val="00225E29"/>
    <w:rsid w:val="002278D3"/>
    <w:rsid w:val="00246816"/>
    <w:rsid w:val="002504DF"/>
    <w:rsid w:val="0025151D"/>
    <w:rsid w:val="002517BB"/>
    <w:rsid w:val="0027148E"/>
    <w:rsid w:val="00282A47"/>
    <w:rsid w:val="002B01A4"/>
    <w:rsid w:val="002C728B"/>
    <w:rsid w:val="002D45C8"/>
    <w:rsid w:val="002E5EF2"/>
    <w:rsid w:val="002E6E0B"/>
    <w:rsid w:val="002F6980"/>
    <w:rsid w:val="003009BD"/>
    <w:rsid w:val="003178D6"/>
    <w:rsid w:val="00330E34"/>
    <w:rsid w:val="003817C0"/>
    <w:rsid w:val="003A34BC"/>
    <w:rsid w:val="003C1D15"/>
    <w:rsid w:val="003C59FA"/>
    <w:rsid w:val="003E0977"/>
    <w:rsid w:val="003E4A49"/>
    <w:rsid w:val="003E6A0A"/>
    <w:rsid w:val="003E6A0B"/>
    <w:rsid w:val="0040420F"/>
    <w:rsid w:val="00405AB4"/>
    <w:rsid w:val="00410C80"/>
    <w:rsid w:val="00412089"/>
    <w:rsid w:val="0043659D"/>
    <w:rsid w:val="00443DA2"/>
    <w:rsid w:val="004646A5"/>
    <w:rsid w:val="00494C53"/>
    <w:rsid w:val="00510FAC"/>
    <w:rsid w:val="005110CD"/>
    <w:rsid w:val="0054560F"/>
    <w:rsid w:val="0055440B"/>
    <w:rsid w:val="00556667"/>
    <w:rsid w:val="0056791A"/>
    <w:rsid w:val="0057759E"/>
    <w:rsid w:val="00590A85"/>
    <w:rsid w:val="00592E7A"/>
    <w:rsid w:val="00592F17"/>
    <w:rsid w:val="00594E33"/>
    <w:rsid w:val="00597A19"/>
    <w:rsid w:val="005A70AC"/>
    <w:rsid w:val="005B6CCA"/>
    <w:rsid w:val="005C03EF"/>
    <w:rsid w:val="005C1EB3"/>
    <w:rsid w:val="005C572C"/>
    <w:rsid w:val="005D2102"/>
    <w:rsid w:val="005E4589"/>
    <w:rsid w:val="00607FE3"/>
    <w:rsid w:val="00625C49"/>
    <w:rsid w:val="0065616B"/>
    <w:rsid w:val="00657F77"/>
    <w:rsid w:val="00673C14"/>
    <w:rsid w:val="00676A40"/>
    <w:rsid w:val="00682D5B"/>
    <w:rsid w:val="006833B4"/>
    <w:rsid w:val="00694B32"/>
    <w:rsid w:val="006D6E2B"/>
    <w:rsid w:val="006F3F48"/>
    <w:rsid w:val="00762351"/>
    <w:rsid w:val="007742F0"/>
    <w:rsid w:val="00782271"/>
    <w:rsid w:val="007A3B1A"/>
    <w:rsid w:val="007B0E11"/>
    <w:rsid w:val="007B570E"/>
    <w:rsid w:val="007B5A4B"/>
    <w:rsid w:val="007C2531"/>
    <w:rsid w:val="007C7DB1"/>
    <w:rsid w:val="008059A9"/>
    <w:rsid w:val="00812DB0"/>
    <w:rsid w:val="00836EE9"/>
    <w:rsid w:val="0084188D"/>
    <w:rsid w:val="008513A4"/>
    <w:rsid w:val="00863DF8"/>
    <w:rsid w:val="00867477"/>
    <w:rsid w:val="00872301"/>
    <w:rsid w:val="00890FC9"/>
    <w:rsid w:val="008A0CF4"/>
    <w:rsid w:val="008C2377"/>
    <w:rsid w:val="008C5382"/>
    <w:rsid w:val="008D35A4"/>
    <w:rsid w:val="008D59E7"/>
    <w:rsid w:val="008F050F"/>
    <w:rsid w:val="008F680E"/>
    <w:rsid w:val="00907449"/>
    <w:rsid w:val="00920A70"/>
    <w:rsid w:val="00924333"/>
    <w:rsid w:val="009341FF"/>
    <w:rsid w:val="009375C8"/>
    <w:rsid w:val="00945F7B"/>
    <w:rsid w:val="00947D22"/>
    <w:rsid w:val="009663F4"/>
    <w:rsid w:val="009701D1"/>
    <w:rsid w:val="00983E70"/>
    <w:rsid w:val="00986464"/>
    <w:rsid w:val="009941BF"/>
    <w:rsid w:val="00995918"/>
    <w:rsid w:val="00996564"/>
    <w:rsid w:val="009F1A8F"/>
    <w:rsid w:val="009F7B35"/>
    <w:rsid w:val="00A0497B"/>
    <w:rsid w:val="00A14A3C"/>
    <w:rsid w:val="00A20FED"/>
    <w:rsid w:val="00A26915"/>
    <w:rsid w:val="00A640F6"/>
    <w:rsid w:val="00AA49DB"/>
    <w:rsid w:val="00AC060A"/>
    <w:rsid w:val="00AC653A"/>
    <w:rsid w:val="00AF2AC9"/>
    <w:rsid w:val="00B02CEC"/>
    <w:rsid w:val="00B330DB"/>
    <w:rsid w:val="00B40D1B"/>
    <w:rsid w:val="00B56644"/>
    <w:rsid w:val="00B8189E"/>
    <w:rsid w:val="00B81F35"/>
    <w:rsid w:val="00BA591E"/>
    <w:rsid w:val="00BD2C04"/>
    <w:rsid w:val="00BE0995"/>
    <w:rsid w:val="00BF0182"/>
    <w:rsid w:val="00C042C4"/>
    <w:rsid w:val="00C23583"/>
    <w:rsid w:val="00C35225"/>
    <w:rsid w:val="00C80F08"/>
    <w:rsid w:val="00C817DB"/>
    <w:rsid w:val="00C87BE9"/>
    <w:rsid w:val="00C91FAA"/>
    <w:rsid w:val="00CF5557"/>
    <w:rsid w:val="00CF5BAE"/>
    <w:rsid w:val="00D11E79"/>
    <w:rsid w:val="00D507C0"/>
    <w:rsid w:val="00D7234A"/>
    <w:rsid w:val="00DA1B8D"/>
    <w:rsid w:val="00DB398B"/>
    <w:rsid w:val="00DC2F12"/>
    <w:rsid w:val="00DC5C1F"/>
    <w:rsid w:val="00DC75AF"/>
    <w:rsid w:val="00DE6211"/>
    <w:rsid w:val="00E029F7"/>
    <w:rsid w:val="00E328D4"/>
    <w:rsid w:val="00E333E9"/>
    <w:rsid w:val="00E42856"/>
    <w:rsid w:val="00E7426A"/>
    <w:rsid w:val="00E775CA"/>
    <w:rsid w:val="00E91DAA"/>
    <w:rsid w:val="00E97E0E"/>
    <w:rsid w:val="00EA25D2"/>
    <w:rsid w:val="00EA3B93"/>
    <w:rsid w:val="00EC5633"/>
    <w:rsid w:val="00EC6A64"/>
    <w:rsid w:val="00ED483E"/>
    <w:rsid w:val="00F1621C"/>
    <w:rsid w:val="00F22004"/>
    <w:rsid w:val="00F238DB"/>
    <w:rsid w:val="00F40BDE"/>
    <w:rsid w:val="00FA238C"/>
    <w:rsid w:val="00FB3A7B"/>
    <w:rsid w:val="00FC5661"/>
    <w:rsid w:val="00FF09BF"/>
    <w:rsid w:val="00FF1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5E0AC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paragraph" w:styleId="ae">
    <w:name w:val="Date"/>
    <w:basedOn w:val="a"/>
    <w:next w:val="a"/>
    <w:link w:val="af"/>
    <w:uiPriority w:val="99"/>
    <w:semiHidden/>
    <w:unhideWhenUsed/>
    <w:rsid w:val="002D45C8"/>
  </w:style>
  <w:style w:type="character" w:customStyle="1" w:styleId="af">
    <w:name w:val="日付 (文字)"/>
    <w:basedOn w:val="a0"/>
    <w:link w:val="ae"/>
    <w:uiPriority w:val="99"/>
    <w:semiHidden/>
    <w:rsid w:val="002D45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TotalTime>
  <Pages>3</Pages>
  <Words>1569</Words>
  <Characters>1248</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5</cp:revision>
  <cp:lastPrinted>2024-01-24T07:53:00Z</cp:lastPrinted>
  <dcterms:created xsi:type="dcterms:W3CDTF">2026-04-08T07:24:00Z</dcterms:created>
  <dcterms:modified xsi:type="dcterms:W3CDTF">2026-04-17T05:06:00Z</dcterms:modified>
</cp:coreProperties>
</file>