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1288" w:rsidRPr="003009EC" w:rsidRDefault="008947BD" w:rsidP="00FC1288">
      <w:r>
        <w:rPr>
          <w:rFonts w:hint="eastAsia"/>
        </w:rPr>
        <w:t xml:space="preserve">　　　　　　　　　　　　　　　　　　　　　　　　　　　　　　　　　　　　　</w:t>
      </w:r>
      <w:r w:rsidR="00F51E19">
        <w:rPr>
          <w:rFonts w:hint="eastAsia"/>
        </w:rPr>
        <w:t xml:space="preserve">　</w:t>
      </w:r>
      <w:r w:rsidR="007721DE">
        <w:rPr>
          <w:rFonts w:hint="eastAsia"/>
        </w:rPr>
        <w:t xml:space="preserve">　　　</w:t>
      </w:r>
      <w:r w:rsidR="00906510">
        <w:rPr>
          <w:rFonts w:hint="eastAsia"/>
        </w:rPr>
        <w:t xml:space="preserve">　　</w:t>
      </w:r>
      <w:r w:rsidR="002F031A">
        <w:rPr>
          <w:rFonts w:hint="eastAsia"/>
        </w:rPr>
        <w:t xml:space="preserve">　</w:t>
      </w:r>
    </w:p>
    <w:p w:rsidR="00FC1288" w:rsidRPr="003009EC" w:rsidRDefault="00FC1288" w:rsidP="00FC1288"/>
    <w:p w:rsidR="00FC1288" w:rsidRPr="003009EC" w:rsidRDefault="00FC1288" w:rsidP="00FC1288"/>
    <w:p w:rsidR="00FC1288" w:rsidRPr="003009EC" w:rsidRDefault="00FC1288" w:rsidP="00FC1288"/>
    <w:p w:rsidR="00FC1288" w:rsidRPr="003009EC" w:rsidRDefault="00FC1288" w:rsidP="00FC1288"/>
    <w:p w:rsidR="00743F72" w:rsidRPr="00733F34" w:rsidRDefault="00733F34" w:rsidP="00FC1288">
      <w:pPr>
        <w:jc w:val="center"/>
        <w:rPr>
          <w:rFonts w:ascii="ＭＳ 明朝"/>
          <w:b/>
          <w:spacing w:val="20"/>
          <w:w w:val="80"/>
          <w:sz w:val="72"/>
        </w:rPr>
      </w:pPr>
      <w:r w:rsidRPr="00733F34">
        <w:rPr>
          <w:rFonts w:ascii="ＭＳ 明朝" w:hint="eastAsia"/>
          <w:b/>
          <w:spacing w:val="20"/>
          <w:w w:val="80"/>
          <w:sz w:val="72"/>
        </w:rPr>
        <w:t>令和３年経済センサス-活動調査</w:t>
      </w:r>
    </w:p>
    <w:p w:rsidR="00733F34" w:rsidRDefault="00733F34" w:rsidP="00FC1288">
      <w:pPr>
        <w:jc w:val="center"/>
        <w:rPr>
          <w:rFonts w:ascii="ＭＳ 明朝"/>
          <w:b/>
          <w:spacing w:val="20"/>
          <w:sz w:val="72"/>
        </w:rPr>
      </w:pPr>
      <w:r>
        <w:rPr>
          <w:rFonts w:ascii="ＭＳ 明朝" w:hint="eastAsia"/>
          <w:b/>
          <w:spacing w:val="20"/>
          <w:sz w:val="72"/>
        </w:rPr>
        <w:t>（製造業に関する集計）</w:t>
      </w:r>
    </w:p>
    <w:p w:rsidR="00FC1288" w:rsidRPr="003009EC" w:rsidRDefault="00333533" w:rsidP="00FC1288">
      <w:pPr>
        <w:jc w:val="center"/>
        <w:rPr>
          <w:rFonts w:eastAsia="ＪＳ明朝"/>
          <w:sz w:val="72"/>
        </w:rPr>
      </w:pPr>
      <w:r w:rsidRPr="003009EC">
        <w:rPr>
          <w:rFonts w:ascii="ＭＳ 明朝" w:hint="eastAsia"/>
          <w:b/>
          <w:spacing w:val="20"/>
          <w:sz w:val="72"/>
        </w:rPr>
        <w:t>調査</w:t>
      </w:r>
      <w:r w:rsidR="00FC1288" w:rsidRPr="003009EC">
        <w:rPr>
          <w:rFonts w:hint="eastAsia"/>
          <w:b/>
          <w:spacing w:val="20"/>
          <w:sz w:val="72"/>
        </w:rPr>
        <w:t>結果</w:t>
      </w:r>
      <w:r w:rsidR="00461926">
        <w:rPr>
          <w:rFonts w:hint="eastAsia"/>
          <w:b/>
          <w:spacing w:val="20"/>
          <w:sz w:val="72"/>
        </w:rPr>
        <w:t>確</w:t>
      </w:r>
      <w:r w:rsidR="00FC1288" w:rsidRPr="003009EC">
        <w:rPr>
          <w:rFonts w:hint="eastAsia"/>
          <w:b/>
          <w:spacing w:val="20"/>
          <w:sz w:val="72"/>
        </w:rPr>
        <w:t>報</w:t>
      </w:r>
    </w:p>
    <w:p w:rsidR="00FC1288" w:rsidRPr="003009EC" w:rsidRDefault="00FC1288" w:rsidP="00FC1288"/>
    <w:p w:rsidR="00FC1288" w:rsidRPr="001F1604" w:rsidRDefault="001F1604" w:rsidP="00FC1288">
      <w:pPr>
        <w:rPr>
          <w:color w:val="FF0000"/>
        </w:rPr>
      </w:pPr>
      <w:r>
        <w:rPr>
          <w:rFonts w:hint="eastAsia"/>
        </w:rPr>
        <w:t xml:space="preserve">　　　　　　　　　　　　　　　　　　　　　　　　　　　　　　　</w:t>
      </w:r>
      <w:r w:rsidR="00461926">
        <w:rPr>
          <w:rFonts w:hint="eastAsia"/>
        </w:rPr>
        <w:t xml:space="preserve">　　　　　　　　　　</w:t>
      </w:r>
    </w:p>
    <w:p w:rsidR="00FC1288" w:rsidRPr="003009EC" w:rsidRDefault="00FC1288" w:rsidP="00FC1288"/>
    <w:p w:rsidR="00FC1288" w:rsidRPr="003009EC" w:rsidRDefault="00FC1288" w:rsidP="00FC1288"/>
    <w:p w:rsidR="00FC1288" w:rsidRPr="003009EC" w:rsidRDefault="00FC1288" w:rsidP="00FC1288"/>
    <w:p w:rsidR="00FC1288" w:rsidRPr="003009EC" w:rsidRDefault="00FC1288" w:rsidP="00FC1288"/>
    <w:p w:rsidR="00FC1288" w:rsidRPr="003009EC" w:rsidRDefault="00FC1288" w:rsidP="00FC1288"/>
    <w:p w:rsidR="00FC1288" w:rsidRPr="003009EC" w:rsidRDefault="00FC1288" w:rsidP="00FC1288"/>
    <w:p w:rsidR="00FC1288" w:rsidRPr="003009EC" w:rsidRDefault="00FC1288" w:rsidP="00FC1288"/>
    <w:p w:rsidR="00FC1288" w:rsidRPr="003009EC" w:rsidRDefault="00FC1288" w:rsidP="00FC1288"/>
    <w:p w:rsidR="00FC1288" w:rsidRPr="003009EC" w:rsidRDefault="00FC1288" w:rsidP="00FC1288"/>
    <w:p w:rsidR="00FC1288" w:rsidRPr="003009EC" w:rsidRDefault="00FC1288" w:rsidP="00FC1288"/>
    <w:p w:rsidR="00FC1288" w:rsidRPr="003009EC" w:rsidRDefault="00FC1288" w:rsidP="00FC1288"/>
    <w:p w:rsidR="00FC1288" w:rsidRPr="003009EC" w:rsidRDefault="00FC1288" w:rsidP="00FC1288"/>
    <w:p w:rsidR="00FC1288" w:rsidRPr="003009EC" w:rsidRDefault="00FC1288" w:rsidP="00FC1288"/>
    <w:p w:rsidR="00FC1288" w:rsidRPr="003009EC" w:rsidRDefault="00FC1288" w:rsidP="00FC1288"/>
    <w:p w:rsidR="00FC1288" w:rsidRPr="003009EC" w:rsidRDefault="00FC1288" w:rsidP="00FC1288"/>
    <w:p w:rsidR="00FC1288" w:rsidRPr="003009EC" w:rsidRDefault="00FC1288" w:rsidP="00FC1288"/>
    <w:p w:rsidR="00FC1288" w:rsidRPr="003009EC" w:rsidRDefault="00FC1288" w:rsidP="00FC1288">
      <w:pPr>
        <w:jc w:val="center"/>
        <w:rPr>
          <w:sz w:val="52"/>
        </w:rPr>
      </w:pPr>
    </w:p>
    <w:p w:rsidR="00FC1288" w:rsidRPr="003009EC" w:rsidRDefault="00FC1288" w:rsidP="00FC1288">
      <w:pPr>
        <w:jc w:val="center"/>
        <w:rPr>
          <w:sz w:val="20"/>
        </w:rPr>
      </w:pPr>
    </w:p>
    <w:p w:rsidR="00FC1288" w:rsidRPr="003009EC" w:rsidRDefault="00FC1288" w:rsidP="00FC1288">
      <w:pPr>
        <w:jc w:val="center"/>
        <w:rPr>
          <w:sz w:val="52"/>
        </w:rPr>
      </w:pPr>
      <w:r w:rsidRPr="003009EC">
        <w:rPr>
          <w:rFonts w:hint="eastAsia"/>
          <w:sz w:val="52"/>
        </w:rPr>
        <w:t>兵庫県企画部統計課</w:t>
      </w:r>
    </w:p>
    <w:p w:rsidR="00FC1288" w:rsidRPr="003009EC" w:rsidRDefault="00FC1288" w:rsidP="00FC1288"/>
    <w:p w:rsidR="00FC1288" w:rsidRPr="003009EC" w:rsidRDefault="00FC1288" w:rsidP="00FC1288"/>
    <w:p w:rsidR="00FC1288" w:rsidRPr="003009EC" w:rsidRDefault="00FC1288" w:rsidP="00FC1288"/>
    <w:p w:rsidR="00FC1288" w:rsidRPr="003009EC" w:rsidRDefault="00FC1288" w:rsidP="00FC1288"/>
    <w:p w:rsidR="00FC1288" w:rsidRPr="003009EC" w:rsidRDefault="00FC1288" w:rsidP="00FC1288">
      <w:pPr>
        <w:wordWrap w:val="0"/>
        <w:overflowPunct w:val="0"/>
        <w:autoSpaceDE w:val="0"/>
        <w:autoSpaceDN w:val="0"/>
        <w:jc w:val="center"/>
        <w:rPr>
          <w:rFonts w:ascii="ＭＳ 明朝"/>
          <w:b/>
          <w:bCs/>
          <w:sz w:val="24"/>
        </w:rPr>
      </w:pPr>
      <w:r w:rsidRPr="003009EC">
        <w:rPr>
          <w:rFonts w:ascii="ＭＳ 明朝"/>
          <w:b/>
          <w:bCs/>
          <w:sz w:val="24"/>
        </w:rPr>
        <w:br w:type="page"/>
      </w:r>
    </w:p>
    <w:p w:rsidR="00FC1288" w:rsidRPr="003009EC" w:rsidRDefault="00FC1288" w:rsidP="00FC1288">
      <w:pPr>
        <w:overflowPunct w:val="0"/>
        <w:autoSpaceDE w:val="0"/>
        <w:autoSpaceDN w:val="0"/>
        <w:spacing w:line="360" w:lineRule="exact"/>
        <w:jc w:val="center"/>
        <w:rPr>
          <w:rFonts w:ascii="ＭＳ 明朝"/>
          <w:sz w:val="28"/>
        </w:rPr>
      </w:pPr>
      <w:r w:rsidRPr="003009EC">
        <w:rPr>
          <w:rFonts w:ascii="ＭＳ 明朝" w:hint="eastAsia"/>
          <w:sz w:val="28"/>
        </w:rPr>
        <w:lastRenderedPageBreak/>
        <w:t>目　　　　　次</w:t>
      </w:r>
    </w:p>
    <w:p w:rsidR="00FC1288" w:rsidRPr="003009EC" w:rsidRDefault="00FC1288" w:rsidP="00FC1288">
      <w:pPr>
        <w:pStyle w:val="1"/>
        <w:overflowPunct w:val="0"/>
        <w:autoSpaceDE w:val="0"/>
        <w:autoSpaceDN w:val="0"/>
        <w:spacing w:line="360" w:lineRule="exact"/>
      </w:pPr>
    </w:p>
    <w:p w:rsidR="00FC1288" w:rsidRPr="003009EC" w:rsidRDefault="00FC1288" w:rsidP="00FC1288">
      <w:pPr>
        <w:spacing w:line="360" w:lineRule="exact"/>
      </w:pPr>
    </w:p>
    <w:p w:rsidR="00FC1288" w:rsidRPr="003009EC" w:rsidRDefault="00FC1288" w:rsidP="00FC1288">
      <w:pPr>
        <w:overflowPunct w:val="0"/>
        <w:autoSpaceDE w:val="0"/>
        <w:autoSpaceDN w:val="0"/>
        <w:spacing w:line="360" w:lineRule="exact"/>
        <w:ind w:firstLineChars="300" w:firstLine="630"/>
        <w:rPr>
          <w:rFonts w:ascii="ＭＳ 明朝"/>
        </w:rPr>
      </w:pPr>
      <w:r w:rsidRPr="003009EC">
        <w:rPr>
          <w:rFonts w:ascii="ＭＳ 明朝" w:hint="eastAsia"/>
        </w:rPr>
        <w:t>利用上の注意　………………………………………………………………………………　　１</w:t>
      </w:r>
    </w:p>
    <w:p w:rsidR="00FC1288" w:rsidRPr="003009EC" w:rsidRDefault="00FC1288" w:rsidP="00FC1288">
      <w:pPr>
        <w:overflowPunct w:val="0"/>
        <w:autoSpaceDE w:val="0"/>
        <w:autoSpaceDN w:val="0"/>
        <w:spacing w:line="360" w:lineRule="exact"/>
        <w:ind w:firstLineChars="300" w:firstLine="630"/>
        <w:rPr>
          <w:rFonts w:ascii="ＭＳ 明朝"/>
        </w:rPr>
      </w:pPr>
    </w:p>
    <w:p w:rsidR="00FC1288" w:rsidRPr="003009EC" w:rsidRDefault="00CD3255" w:rsidP="00FC1288">
      <w:pPr>
        <w:overflowPunct w:val="0"/>
        <w:autoSpaceDE w:val="0"/>
        <w:autoSpaceDN w:val="0"/>
        <w:spacing w:line="360" w:lineRule="exact"/>
        <w:ind w:firstLineChars="300" w:firstLine="630"/>
        <w:rPr>
          <w:rFonts w:ascii="ＭＳ 明朝"/>
        </w:rPr>
      </w:pPr>
      <w:r w:rsidRPr="003009EC">
        <w:rPr>
          <w:rFonts w:ascii="ＭＳ 明朝" w:hint="eastAsia"/>
        </w:rPr>
        <w:t>Ⅰ</w:t>
      </w:r>
      <w:r w:rsidR="00FC1288" w:rsidRPr="003009EC">
        <w:rPr>
          <w:rFonts w:ascii="ＭＳ 明朝" w:hint="eastAsia"/>
        </w:rPr>
        <w:t xml:space="preserve">　調査結果の概要　</w:t>
      </w:r>
    </w:p>
    <w:p w:rsidR="00FC1288" w:rsidRPr="003009EC" w:rsidRDefault="00FC1288" w:rsidP="00FC1288">
      <w:pPr>
        <w:overflowPunct w:val="0"/>
        <w:autoSpaceDE w:val="0"/>
        <w:autoSpaceDN w:val="0"/>
        <w:spacing w:line="360" w:lineRule="exact"/>
        <w:ind w:firstLineChars="300" w:firstLine="630"/>
        <w:rPr>
          <w:rFonts w:ascii="ＭＳ 明朝"/>
        </w:rPr>
      </w:pPr>
    </w:p>
    <w:p w:rsidR="00FC1288" w:rsidRPr="003009EC" w:rsidRDefault="00FC1288" w:rsidP="00FC1288">
      <w:pPr>
        <w:overflowPunct w:val="0"/>
        <w:autoSpaceDE w:val="0"/>
        <w:autoSpaceDN w:val="0"/>
        <w:spacing w:line="360" w:lineRule="exact"/>
        <w:ind w:firstLineChars="400" w:firstLine="840"/>
        <w:rPr>
          <w:rFonts w:ascii="ＭＳ 明朝"/>
        </w:rPr>
      </w:pPr>
      <w:r w:rsidRPr="003009EC">
        <w:rPr>
          <w:rFonts w:ascii="ＭＳ 明朝" w:hint="eastAsia"/>
        </w:rPr>
        <w:t xml:space="preserve">１　概要（従業者４人以上の事業所）　………………………………………………　　</w:t>
      </w:r>
      <w:r w:rsidR="00544DA9" w:rsidRPr="003009EC">
        <w:rPr>
          <w:rFonts w:ascii="ＭＳ 明朝" w:hint="eastAsia"/>
        </w:rPr>
        <w:t>５</w:t>
      </w:r>
    </w:p>
    <w:p w:rsidR="00FC1288" w:rsidRPr="003009EC" w:rsidRDefault="00FC1288" w:rsidP="00FC1288">
      <w:pPr>
        <w:overflowPunct w:val="0"/>
        <w:autoSpaceDE w:val="0"/>
        <w:autoSpaceDN w:val="0"/>
        <w:spacing w:line="360" w:lineRule="exact"/>
        <w:rPr>
          <w:rFonts w:ascii="ＭＳ 明朝"/>
        </w:rPr>
      </w:pPr>
    </w:p>
    <w:p w:rsidR="00FC1288" w:rsidRPr="003009EC" w:rsidRDefault="00FC1288" w:rsidP="00FC1288">
      <w:pPr>
        <w:pStyle w:val="1"/>
        <w:overflowPunct w:val="0"/>
        <w:autoSpaceDE w:val="0"/>
        <w:autoSpaceDN w:val="0"/>
        <w:spacing w:line="360" w:lineRule="exact"/>
        <w:ind w:firstLineChars="400" w:firstLine="840"/>
      </w:pPr>
      <w:r w:rsidRPr="003009EC">
        <w:rPr>
          <w:rFonts w:hint="eastAsia"/>
        </w:rPr>
        <w:t xml:space="preserve">２　事業所数（従業者４人以上の事業所）　…………………………………………　　</w:t>
      </w:r>
      <w:r w:rsidR="000A2150">
        <w:rPr>
          <w:rFonts w:hint="eastAsia"/>
        </w:rPr>
        <w:t>５</w:t>
      </w:r>
    </w:p>
    <w:p w:rsidR="00FC1288" w:rsidRPr="003009EC" w:rsidRDefault="00FC1288" w:rsidP="00FC1288">
      <w:pPr>
        <w:pStyle w:val="1"/>
        <w:overflowPunct w:val="0"/>
        <w:autoSpaceDE w:val="0"/>
        <w:autoSpaceDN w:val="0"/>
        <w:spacing w:line="360" w:lineRule="exact"/>
      </w:pPr>
    </w:p>
    <w:p w:rsidR="00FC1288" w:rsidRPr="003009EC" w:rsidRDefault="00FC1288" w:rsidP="00FC1288">
      <w:pPr>
        <w:pStyle w:val="1"/>
        <w:overflowPunct w:val="0"/>
        <w:autoSpaceDE w:val="0"/>
        <w:autoSpaceDN w:val="0"/>
        <w:spacing w:line="360" w:lineRule="exact"/>
        <w:ind w:firstLineChars="400" w:firstLine="840"/>
      </w:pPr>
      <w:r w:rsidRPr="003009EC">
        <w:rPr>
          <w:rFonts w:hint="eastAsia"/>
        </w:rPr>
        <w:t xml:space="preserve">３　従業者数（従業者４人以上の事業所）　…………………………………………　　</w:t>
      </w:r>
      <w:r w:rsidR="000A2150">
        <w:rPr>
          <w:rFonts w:hint="eastAsia"/>
        </w:rPr>
        <w:t>６</w:t>
      </w:r>
    </w:p>
    <w:p w:rsidR="00FC1288" w:rsidRPr="003009EC" w:rsidRDefault="00FC1288" w:rsidP="00FC1288">
      <w:pPr>
        <w:pStyle w:val="1"/>
        <w:overflowPunct w:val="0"/>
        <w:autoSpaceDE w:val="0"/>
        <w:autoSpaceDN w:val="0"/>
        <w:spacing w:line="360" w:lineRule="exact"/>
      </w:pPr>
    </w:p>
    <w:p w:rsidR="00FC1288" w:rsidRPr="003009EC" w:rsidRDefault="00FC1288" w:rsidP="00FC1288">
      <w:pPr>
        <w:overflowPunct w:val="0"/>
        <w:autoSpaceDE w:val="0"/>
        <w:autoSpaceDN w:val="0"/>
        <w:spacing w:line="360" w:lineRule="exact"/>
        <w:ind w:firstLineChars="300" w:firstLine="630"/>
        <w:rPr>
          <w:rFonts w:ascii="ＭＳ 明朝"/>
        </w:rPr>
      </w:pPr>
      <w:r w:rsidRPr="003009EC">
        <w:rPr>
          <w:rFonts w:ascii="ＭＳ 明朝" w:hint="eastAsia"/>
        </w:rPr>
        <w:t xml:space="preserve">　４　製造品出荷額等（従業者４人以上の事業所）　…………………………………　</w:t>
      </w:r>
      <w:r w:rsidR="00544DA9" w:rsidRPr="003009EC">
        <w:rPr>
          <w:rFonts w:ascii="ＭＳ 明朝" w:hint="eastAsia"/>
        </w:rPr>
        <w:t xml:space="preserve">　</w:t>
      </w:r>
      <w:r w:rsidR="00BC563B">
        <w:rPr>
          <w:rFonts w:ascii="ＭＳ 明朝" w:hint="eastAsia"/>
        </w:rPr>
        <w:t>６</w:t>
      </w:r>
    </w:p>
    <w:p w:rsidR="00FC1288" w:rsidRPr="003009EC" w:rsidRDefault="00FC1288" w:rsidP="00FC1288">
      <w:pPr>
        <w:pStyle w:val="1"/>
        <w:overflowPunct w:val="0"/>
        <w:autoSpaceDE w:val="0"/>
        <w:autoSpaceDN w:val="0"/>
        <w:spacing w:line="360" w:lineRule="exact"/>
      </w:pPr>
    </w:p>
    <w:p w:rsidR="00FC1288" w:rsidRPr="003009EC" w:rsidRDefault="00FC1288" w:rsidP="00FC1288">
      <w:pPr>
        <w:overflowPunct w:val="0"/>
        <w:autoSpaceDE w:val="0"/>
        <w:autoSpaceDN w:val="0"/>
        <w:spacing w:line="360" w:lineRule="exact"/>
        <w:ind w:firstLineChars="300" w:firstLine="630"/>
        <w:rPr>
          <w:rFonts w:ascii="ＭＳ 明朝"/>
        </w:rPr>
      </w:pPr>
      <w:r w:rsidRPr="003009EC">
        <w:rPr>
          <w:rFonts w:ascii="ＭＳ 明朝" w:hint="eastAsia"/>
        </w:rPr>
        <w:t xml:space="preserve">　５　付加価値額（従業者４人以上の事業所）　………………………………</w:t>
      </w:r>
      <w:r w:rsidR="003A4BE2" w:rsidRPr="003009EC">
        <w:rPr>
          <w:rFonts w:ascii="ＭＳ 明朝" w:hint="eastAsia"/>
        </w:rPr>
        <w:t>…</w:t>
      </w:r>
      <w:r w:rsidRPr="003009EC">
        <w:rPr>
          <w:rFonts w:ascii="ＭＳ 明朝" w:hint="eastAsia"/>
        </w:rPr>
        <w:t xml:space="preserve">……　</w:t>
      </w:r>
      <w:r w:rsidR="000A2150">
        <w:rPr>
          <w:rFonts w:ascii="ＭＳ 明朝" w:hint="eastAsia"/>
        </w:rPr>
        <w:t xml:space="preserve">　</w:t>
      </w:r>
      <w:r w:rsidR="00BC563B">
        <w:rPr>
          <w:rFonts w:ascii="ＭＳ 明朝" w:hint="eastAsia"/>
        </w:rPr>
        <w:t>７</w:t>
      </w:r>
    </w:p>
    <w:p w:rsidR="00FC1288" w:rsidRPr="003009EC" w:rsidRDefault="00FC1288" w:rsidP="00FC1288">
      <w:pPr>
        <w:overflowPunct w:val="0"/>
        <w:autoSpaceDE w:val="0"/>
        <w:autoSpaceDN w:val="0"/>
        <w:spacing w:line="360" w:lineRule="exact"/>
        <w:rPr>
          <w:rFonts w:ascii="ＭＳ 明朝"/>
        </w:rPr>
      </w:pPr>
    </w:p>
    <w:p w:rsidR="00FC1288" w:rsidRPr="003009EC" w:rsidRDefault="00CD46C6" w:rsidP="00FC1288">
      <w:pPr>
        <w:overflowPunct w:val="0"/>
        <w:autoSpaceDE w:val="0"/>
        <w:autoSpaceDN w:val="0"/>
        <w:spacing w:line="360" w:lineRule="exact"/>
        <w:ind w:firstLineChars="300" w:firstLine="630"/>
        <w:rPr>
          <w:rFonts w:ascii="ＭＳ 明朝"/>
        </w:rPr>
      </w:pPr>
      <w:r>
        <w:rPr>
          <w:rFonts w:ascii="ＭＳ 明朝" w:hint="eastAsia"/>
        </w:rPr>
        <w:t xml:space="preserve">　６</w:t>
      </w:r>
      <w:r w:rsidR="00FC1288" w:rsidRPr="003009EC">
        <w:rPr>
          <w:rFonts w:ascii="ＭＳ 明朝" w:hint="eastAsia"/>
        </w:rPr>
        <w:t xml:space="preserve">　全国における兵庫県の工業（従業者４人以上の事業所）………………………　</w:t>
      </w:r>
      <w:r w:rsidR="00BC563B">
        <w:rPr>
          <w:rFonts w:ascii="ＭＳ 明朝" w:hint="eastAsia"/>
        </w:rPr>
        <w:t xml:space="preserve">　７</w:t>
      </w:r>
    </w:p>
    <w:p w:rsidR="00FC1288" w:rsidRPr="003009EC" w:rsidRDefault="00FC1288" w:rsidP="00FC1288">
      <w:pPr>
        <w:overflowPunct w:val="0"/>
        <w:autoSpaceDE w:val="0"/>
        <w:autoSpaceDN w:val="0"/>
        <w:spacing w:line="360" w:lineRule="exact"/>
        <w:rPr>
          <w:rFonts w:ascii="ＭＳ 明朝"/>
        </w:rPr>
      </w:pPr>
    </w:p>
    <w:p w:rsidR="00FC1288" w:rsidRPr="003009EC" w:rsidRDefault="00FC1288" w:rsidP="00FC1288">
      <w:pPr>
        <w:overflowPunct w:val="0"/>
        <w:autoSpaceDE w:val="0"/>
        <w:autoSpaceDN w:val="0"/>
        <w:spacing w:line="360" w:lineRule="exact"/>
        <w:rPr>
          <w:rFonts w:ascii="ＭＳ 明朝"/>
        </w:rPr>
      </w:pPr>
    </w:p>
    <w:p w:rsidR="00FC1288" w:rsidRPr="003009EC" w:rsidRDefault="00CD3255" w:rsidP="00FC1288">
      <w:pPr>
        <w:overflowPunct w:val="0"/>
        <w:autoSpaceDE w:val="0"/>
        <w:autoSpaceDN w:val="0"/>
        <w:spacing w:line="360" w:lineRule="exact"/>
        <w:ind w:firstLineChars="300" w:firstLine="630"/>
        <w:rPr>
          <w:rFonts w:ascii="ＭＳ 明朝"/>
        </w:rPr>
      </w:pPr>
      <w:r w:rsidRPr="003009EC">
        <w:rPr>
          <w:rFonts w:ascii="ＭＳ 明朝" w:hint="eastAsia"/>
        </w:rPr>
        <w:t>Ⅱ</w:t>
      </w:r>
      <w:r w:rsidR="00FC1288" w:rsidRPr="003009EC">
        <w:rPr>
          <w:rFonts w:ascii="ＭＳ 明朝" w:hint="eastAsia"/>
        </w:rPr>
        <w:t xml:space="preserve">　統計表</w:t>
      </w:r>
    </w:p>
    <w:p w:rsidR="00FC1288" w:rsidRPr="003009EC" w:rsidRDefault="00FC1288" w:rsidP="00FC1288">
      <w:pPr>
        <w:overflowPunct w:val="0"/>
        <w:autoSpaceDE w:val="0"/>
        <w:autoSpaceDN w:val="0"/>
        <w:spacing w:line="360" w:lineRule="exact"/>
        <w:rPr>
          <w:rFonts w:ascii="ＭＳ 明朝"/>
        </w:rPr>
      </w:pPr>
    </w:p>
    <w:p w:rsidR="00FC1288" w:rsidRPr="003009EC" w:rsidRDefault="00FC1288" w:rsidP="00FC1288">
      <w:pPr>
        <w:overflowPunct w:val="0"/>
        <w:autoSpaceDE w:val="0"/>
        <w:autoSpaceDN w:val="0"/>
        <w:spacing w:line="360" w:lineRule="exact"/>
        <w:ind w:firstLineChars="300" w:firstLine="630"/>
        <w:rPr>
          <w:rFonts w:ascii="ＭＳ 明朝"/>
        </w:rPr>
      </w:pPr>
      <w:r w:rsidRPr="003009EC">
        <w:rPr>
          <w:rFonts w:ascii="ＭＳ 明朝" w:hint="eastAsia"/>
        </w:rPr>
        <w:t xml:space="preserve">　表１　年次別　事業所数、従業者数、製造品出荷額等、</w:t>
      </w:r>
      <w:r w:rsidRPr="00461926">
        <w:rPr>
          <w:rFonts w:ascii="ＭＳ 明朝" w:hint="eastAsia"/>
        </w:rPr>
        <w:t>付</w:t>
      </w:r>
      <w:r w:rsidRPr="003009EC">
        <w:rPr>
          <w:rFonts w:ascii="ＭＳ 明朝" w:hint="eastAsia"/>
        </w:rPr>
        <w:t>加価値額………………</w:t>
      </w:r>
      <w:r w:rsidR="00BC563B">
        <w:rPr>
          <w:rFonts w:ascii="ＭＳ 明朝" w:hint="eastAsia"/>
        </w:rPr>
        <w:t xml:space="preserve">　</w:t>
      </w:r>
      <w:r w:rsidR="00D62213">
        <w:rPr>
          <w:rFonts w:ascii="ＭＳ 明朝" w:hint="eastAsia"/>
        </w:rPr>
        <w:t xml:space="preserve">　８</w:t>
      </w:r>
    </w:p>
    <w:p w:rsidR="00FC1288" w:rsidRPr="003009EC" w:rsidRDefault="00FC1288" w:rsidP="00FC1288">
      <w:pPr>
        <w:overflowPunct w:val="0"/>
        <w:autoSpaceDE w:val="0"/>
        <w:autoSpaceDN w:val="0"/>
        <w:spacing w:line="360" w:lineRule="exact"/>
        <w:ind w:firstLineChars="300" w:firstLine="630"/>
        <w:rPr>
          <w:rFonts w:ascii="ＭＳ 明朝"/>
        </w:rPr>
      </w:pPr>
      <w:r w:rsidRPr="003009EC">
        <w:rPr>
          <w:rFonts w:ascii="ＭＳ 明朝" w:hint="eastAsia"/>
        </w:rPr>
        <w:t xml:space="preserve">　　　　（従業者４人以上の事業所）</w:t>
      </w:r>
    </w:p>
    <w:p w:rsidR="00FC1288" w:rsidRPr="003009EC" w:rsidRDefault="00FC1288" w:rsidP="00FC1288">
      <w:pPr>
        <w:overflowPunct w:val="0"/>
        <w:autoSpaceDE w:val="0"/>
        <w:autoSpaceDN w:val="0"/>
        <w:spacing w:line="360" w:lineRule="exact"/>
        <w:ind w:firstLineChars="300" w:firstLine="630"/>
        <w:rPr>
          <w:rFonts w:ascii="ＭＳ 明朝"/>
        </w:rPr>
      </w:pPr>
      <w:r w:rsidRPr="003009EC">
        <w:rPr>
          <w:rFonts w:ascii="ＭＳ 明朝" w:hint="eastAsia"/>
        </w:rPr>
        <w:t xml:space="preserve">　表２　産業中分類別　事業所数、従業者数、製造品出荷額等、付加価値額………　</w:t>
      </w:r>
      <w:r w:rsidR="00D62213">
        <w:rPr>
          <w:rFonts w:ascii="ＭＳ 明朝" w:hint="eastAsia"/>
        </w:rPr>
        <w:t xml:space="preserve">　９</w:t>
      </w:r>
    </w:p>
    <w:p w:rsidR="00FC1288" w:rsidRPr="003009EC" w:rsidRDefault="00FC1288" w:rsidP="00FC1288">
      <w:pPr>
        <w:overflowPunct w:val="0"/>
        <w:autoSpaceDE w:val="0"/>
        <w:autoSpaceDN w:val="0"/>
        <w:spacing w:line="360" w:lineRule="exact"/>
        <w:ind w:firstLineChars="300" w:firstLine="630"/>
        <w:rPr>
          <w:rFonts w:ascii="ＭＳ 明朝"/>
        </w:rPr>
      </w:pPr>
      <w:r w:rsidRPr="003009EC">
        <w:rPr>
          <w:rFonts w:ascii="ＭＳ 明朝" w:hint="eastAsia"/>
        </w:rPr>
        <w:t xml:space="preserve">　　　　（従業者４人以上の事業所）</w:t>
      </w:r>
    </w:p>
    <w:p w:rsidR="00FC1288" w:rsidRPr="003009EC" w:rsidRDefault="00FC1288" w:rsidP="00FC1288">
      <w:pPr>
        <w:overflowPunct w:val="0"/>
        <w:autoSpaceDE w:val="0"/>
        <w:autoSpaceDN w:val="0"/>
        <w:spacing w:line="360" w:lineRule="exact"/>
        <w:ind w:firstLineChars="300" w:firstLine="630"/>
        <w:rPr>
          <w:rFonts w:ascii="ＭＳ 明朝"/>
        </w:rPr>
      </w:pPr>
      <w:r w:rsidRPr="003009EC">
        <w:rPr>
          <w:rFonts w:ascii="ＭＳ 明朝" w:hint="eastAsia"/>
        </w:rPr>
        <w:t xml:space="preserve">　表３　従業者規模別　事業所数、従業者数、製造品出荷額等、付加価値額………　１</w:t>
      </w:r>
      <w:r w:rsidR="00D62213">
        <w:rPr>
          <w:rFonts w:ascii="ＭＳ 明朝" w:hint="eastAsia"/>
        </w:rPr>
        <w:t>０</w:t>
      </w:r>
    </w:p>
    <w:p w:rsidR="00FC1288" w:rsidRPr="003009EC" w:rsidRDefault="00FC1288" w:rsidP="00FC1288">
      <w:pPr>
        <w:overflowPunct w:val="0"/>
        <w:autoSpaceDE w:val="0"/>
        <w:autoSpaceDN w:val="0"/>
        <w:spacing w:line="360" w:lineRule="exact"/>
        <w:ind w:firstLineChars="300" w:firstLine="630"/>
        <w:rPr>
          <w:rFonts w:ascii="ＭＳ 明朝"/>
        </w:rPr>
      </w:pPr>
      <w:r w:rsidRPr="003009EC">
        <w:rPr>
          <w:rFonts w:ascii="ＭＳ 明朝" w:hint="eastAsia"/>
        </w:rPr>
        <w:t xml:space="preserve">　　　　（従業者４人以上の事業所）</w:t>
      </w:r>
    </w:p>
    <w:p w:rsidR="00FC1288" w:rsidRPr="003009EC" w:rsidRDefault="00FC1288" w:rsidP="00FC1288">
      <w:pPr>
        <w:overflowPunct w:val="0"/>
        <w:autoSpaceDE w:val="0"/>
        <w:autoSpaceDN w:val="0"/>
        <w:spacing w:line="360" w:lineRule="exact"/>
        <w:ind w:firstLineChars="300" w:firstLine="630"/>
        <w:rPr>
          <w:rFonts w:ascii="ＭＳ 明朝"/>
        </w:rPr>
      </w:pPr>
      <w:r w:rsidRPr="003009EC">
        <w:rPr>
          <w:rFonts w:ascii="ＭＳ 明朝" w:hint="eastAsia"/>
        </w:rPr>
        <w:t xml:space="preserve">　表４　地域別　事業所数、従業者数、製造品出荷額等、</w:t>
      </w:r>
      <w:r w:rsidR="001C33F0" w:rsidRPr="00461926">
        <w:rPr>
          <w:rFonts w:ascii="ＭＳ 明朝" w:hint="eastAsia"/>
        </w:rPr>
        <w:t>粗</w:t>
      </w:r>
      <w:r w:rsidRPr="00461926">
        <w:rPr>
          <w:rFonts w:ascii="ＭＳ 明朝" w:hint="eastAsia"/>
        </w:rPr>
        <w:t>付</w:t>
      </w:r>
      <w:r w:rsidRPr="003009EC">
        <w:rPr>
          <w:rFonts w:ascii="ＭＳ 明朝" w:hint="eastAsia"/>
        </w:rPr>
        <w:t>加価値額……………　１</w:t>
      </w:r>
      <w:r w:rsidR="00D62213">
        <w:rPr>
          <w:rFonts w:ascii="ＭＳ 明朝" w:hint="eastAsia"/>
        </w:rPr>
        <w:t>０</w:t>
      </w:r>
    </w:p>
    <w:p w:rsidR="00FC1288" w:rsidRPr="003009EC" w:rsidRDefault="00FC1288" w:rsidP="00FC1288">
      <w:pPr>
        <w:overflowPunct w:val="0"/>
        <w:autoSpaceDE w:val="0"/>
        <w:autoSpaceDN w:val="0"/>
        <w:spacing w:line="360" w:lineRule="exact"/>
        <w:ind w:firstLineChars="300" w:firstLine="630"/>
        <w:rPr>
          <w:rFonts w:ascii="ＭＳ 明朝"/>
        </w:rPr>
      </w:pPr>
      <w:r w:rsidRPr="003009EC">
        <w:rPr>
          <w:rFonts w:ascii="ＭＳ 明朝" w:hint="eastAsia"/>
        </w:rPr>
        <w:t xml:space="preserve">　　　　（従業者４人以上の事業所）　</w:t>
      </w:r>
    </w:p>
    <w:p w:rsidR="00FC1288" w:rsidRPr="003009EC" w:rsidRDefault="00FC1288" w:rsidP="00FC1288">
      <w:pPr>
        <w:overflowPunct w:val="0"/>
        <w:autoSpaceDE w:val="0"/>
        <w:autoSpaceDN w:val="0"/>
        <w:spacing w:line="360" w:lineRule="exact"/>
        <w:ind w:firstLineChars="300" w:firstLine="630"/>
        <w:rPr>
          <w:rFonts w:ascii="ＭＳ 明朝"/>
        </w:rPr>
      </w:pPr>
      <w:r w:rsidRPr="003009EC">
        <w:rPr>
          <w:rFonts w:ascii="ＭＳ 明朝" w:hint="eastAsia"/>
        </w:rPr>
        <w:t xml:space="preserve">　表５　</w:t>
      </w:r>
      <w:r w:rsidR="00461926" w:rsidRPr="003009EC">
        <w:rPr>
          <w:rFonts w:ascii="ＭＳ 明朝" w:hint="eastAsia"/>
        </w:rPr>
        <w:t>市町別　事業所数、従業者数、製造品出荷額等、</w:t>
      </w:r>
      <w:r w:rsidR="00461926" w:rsidRPr="00461926">
        <w:rPr>
          <w:rFonts w:ascii="ＭＳ 明朝" w:hint="eastAsia"/>
        </w:rPr>
        <w:t>粗</w:t>
      </w:r>
      <w:r w:rsidR="00461926" w:rsidRPr="003009EC">
        <w:rPr>
          <w:rFonts w:ascii="ＭＳ 明朝" w:hint="eastAsia"/>
        </w:rPr>
        <w:t>付加価値額</w:t>
      </w:r>
      <w:r w:rsidRPr="003009EC">
        <w:rPr>
          <w:rFonts w:ascii="ＭＳ 明朝" w:hint="eastAsia"/>
        </w:rPr>
        <w:t xml:space="preserve">……………　</w:t>
      </w:r>
      <w:r w:rsidRPr="005C6F2D">
        <w:rPr>
          <w:rFonts w:ascii="ＭＳ 明朝" w:hint="eastAsia"/>
        </w:rPr>
        <w:t>１</w:t>
      </w:r>
      <w:r w:rsidR="00D62213">
        <w:rPr>
          <w:rFonts w:ascii="ＭＳ 明朝" w:hint="eastAsia"/>
        </w:rPr>
        <w:t>１</w:t>
      </w:r>
    </w:p>
    <w:p w:rsidR="00FC1288" w:rsidRPr="003009EC" w:rsidRDefault="00FC1288" w:rsidP="00FC1288">
      <w:pPr>
        <w:overflowPunct w:val="0"/>
        <w:autoSpaceDE w:val="0"/>
        <w:autoSpaceDN w:val="0"/>
        <w:spacing w:line="360" w:lineRule="exact"/>
        <w:ind w:firstLineChars="300" w:firstLine="630"/>
        <w:rPr>
          <w:rFonts w:ascii="ＭＳ 明朝"/>
        </w:rPr>
      </w:pPr>
      <w:r w:rsidRPr="003009EC">
        <w:rPr>
          <w:rFonts w:ascii="ＭＳ 明朝" w:hint="eastAsia"/>
        </w:rPr>
        <w:t xml:space="preserve">　　　　（従業者４人以上の事業所）</w:t>
      </w:r>
    </w:p>
    <w:p w:rsidR="00FC1288" w:rsidRPr="003009EC" w:rsidRDefault="00FC1288" w:rsidP="00FC1288">
      <w:pPr>
        <w:overflowPunct w:val="0"/>
        <w:autoSpaceDE w:val="0"/>
        <w:autoSpaceDN w:val="0"/>
        <w:spacing w:line="360" w:lineRule="exact"/>
        <w:ind w:firstLineChars="300" w:firstLine="630"/>
        <w:rPr>
          <w:rFonts w:ascii="ＭＳ 明朝"/>
        </w:rPr>
      </w:pPr>
      <w:r w:rsidRPr="003009EC">
        <w:rPr>
          <w:rFonts w:ascii="ＭＳ 明朝" w:hint="eastAsia"/>
        </w:rPr>
        <w:t xml:space="preserve">　</w:t>
      </w:r>
    </w:p>
    <w:p w:rsidR="00FC1288" w:rsidRPr="003009EC" w:rsidRDefault="00FC1288" w:rsidP="00FC1288">
      <w:pPr>
        <w:overflowPunct w:val="0"/>
        <w:autoSpaceDE w:val="0"/>
        <w:autoSpaceDN w:val="0"/>
        <w:spacing w:line="360" w:lineRule="exact"/>
        <w:ind w:firstLineChars="300" w:firstLine="630"/>
        <w:rPr>
          <w:rFonts w:ascii="ＭＳ 明朝"/>
        </w:rPr>
      </w:pPr>
    </w:p>
    <w:p w:rsidR="00FC1288" w:rsidRDefault="00FC1288" w:rsidP="00FC1288">
      <w:pPr>
        <w:overflowPunct w:val="0"/>
        <w:autoSpaceDE w:val="0"/>
        <w:autoSpaceDN w:val="0"/>
        <w:spacing w:line="360" w:lineRule="exact"/>
        <w:ind w:firstLineChars="300" w:firstLine="630"/>
        <w:rPr>
          <w:rFonts w:ascii="ＭＳ 明朝"/>
        </w:rPr>
      </w:pPr>
    </w:p>
    <w:p w:rsidR="00CD46C6" w:rsidRDefault="00CD46C6" w:rsidP="00FC1288">
      <w:pPr>
        <w:overflowPunct w:val="0"/>
        <w:autoSpaceDE w:val="0"/>
        <w:autoSpaceDN w:val="0"/>
        <w:spacing w:line="360" w:lineRule="exact"/>
        <w:ind w:firstLineChars="300" w:firstLine="630"/>
        <w:rPr>
          <w:rFonts w:ascii="ＭＳ 明朝"/>
        </w:rPr>
      </w:pPr>
    </w:p>
    <w:p w:rsidR="00CD46C6" w:rsidRDefault="00CD46C6" w:rsidP="00FC1288">
      <w:pPr>
        <w:overflowPunct w:val="0"/>
        <w:autoSpaceDE w:val="0"/>
        <w:autoSpaceDN w:val="0"/>
        <w:spacing w:line="360" w:lineRule="exact"/>
        <w:ind w:firstLineChars="300" w:firstLine="630"/>
        <w:rPr>
          <w:rFonts w:ascii="ＭＳ 明朝"/>
        </w:rPr>
      </w:pPr>
    </w:p>
    <w:p w:rsidR="00733F34" w:rsidRPr="003009EC" w:rsidRDefault="00733F34" w:rsidP="00FC1288">
      <w:pPr>
        <w:overflowPunct w:val="0"/>
        <w:autoSpaceDE w:val="0"/>
        <w:autoSpaceDN w:val="0"/>
        <w:spacing w:line="360" w:lineRule="exact"/>
        <w:ind w:firstLineChars="300" w:firstLine="630"/>
        <w:rPr>
          <w:rFonts w:ascii="ＭＳ 明朝"/>
        </w:rPr>
      </w:pPr>
    </w:p>
    <w:p w:rsidR="0020779B" w:rsidRPr="003009EC" w:rsidRDefault="00FC1288" w:rsidP="00FC1288">
      <w:pPr>
        <w:wordWrap w:val="0"/>
        <w:overflowPunct w:val="0"/>
        <w:autoSpaceDE w:val="0"/>
        <w:autoSpaceDN w:val="0"/>
        <w:rPr>
          <w:rFonts w:ascii="ＭＳ 明朝"/>
        </w:rPr>
        <w:sectPr w:rsidR="0020779B" w:rsidRPr="003009EC" w:rsidSect="00880147">
          <w:type w:val="continuous"/>
          <w:pgSz w:w="11907" w:h="16840" w:code="9"/>
          <w:pgMar w:top="1400" w:right="1134" w:bottom="1400" w:left="1134" w:header="720" w:footer="720" w:gutter="0"/>
          <w:pgNumType w:fmt="numberInDash"/>
          <w:cols w:space="425"/>
          <w:docGrid w:type="lines" w:linePitch="313" w:charSpace="21418"/>
        </w:sectPr>
      </w:pPr>
      <w:r w:rsidRPr="003009EC">
        <w:rPr>
          <w:rFonts w:ascii="ＭＳ 明朝" w:hint="eastAsia"/>
        </w:rPr>
        <w:t xml:space="preserve">　　　</w:t>
      </w:r>
    </w:p>
    <w:p w:rsidR="0020779B" w:rsidRPr="003009EC" w:rsidRDefault="0020779B" w:rsidP="0020779B">
      <w:pPr>
        <w:autoSpaceDE w:val="0"/>
        <w:autoSpaceDN w:val="0"/>
        <w:jc w:val="center"/>
        <w:rPr>
          <w:rFonts w:ascii="ＭＳ 明朝" w:hAnsi="ＭＳ 明朝"/>
          <w:b/>
          <w:sz w:val="24"/>
          <w:szCs w:val="32"/>
        </w:rPr>
      </w:pPr>
      <w:r w:rsidRPr="003009EC">
        <w:rPr>
          <w:rFonts w:ascii="ＭＳ 明朝" w:hAnsi="ＭＳ 明朝" w:hint="eastAsia"/>
          <w:b/>
          <w:sz w:val="24"/>
          <w:szCs w:val="32"/>
        </w:rPr>
        <w:lastRenderedPageBreak/>
        <w:t>利用上の注意</w:t>
      </w:r>
    </w:p>
    <w:p w:rsidR="00544DA9" w:rsidRPr="003009EC" w:rsidRDefault="00544DA9" w:rsidP="0020779B">
      <w:pPr>
        <w:autoSpaceDE w:val="0"/>
        <w:autoSpaceDN w:val="0"/>
        <w:jc w:val="center"/>
        <w:rPr>
          <w:rFonts w:ascii="ＭＳ 明朝" w:hAnsi="ＭＳ 明朝"/>
          <w:b/>
          <w:sz w:val="24"/>
          <w:szCs w:val="32"/>
        </w:rPr>
      </w:pPr>
    </w:p>
    <w:p w:rsidR="007E232D" w:rsidRPr="00543B05" w:rsidRDefault="00D34558" w:rsidP="00E46B2E">
      <w:pPr>
        <w:autoSpaceDE w:val="0"/>
        <w:autoSpaceDN w:val="0"/>
        <w:ind w:left="283" w:hangingChars="135" w:hanging="283"/>
        <w:jc w:val="left"/>
        <w:rPr>
          <w:rFonts w:ascii="ＭＳ 明朝" w:hAnsi="ＭＳ 明朝"/>
          <w:snapToGrid w:val="0"/>
        </w:rPr>
      </w:pPr>
      <w:r>
        <w:rPr>
          <w:rFonts w:ascii="ＭＳ 明朝" w:hAnsi="ＭＳ 明朝" w:hint="eastAsia"/>
          <w:snapToGrid w:val="0"/>
        </w:rPr>
        <w:t>１．</w:t>
      </w:r>
      <w:r w:rsidR="007E232D" w:rsidRPr="00543B05">
        <w:rPr>
          <w:rFonts w:ascii="ＭＳ 明朝" w:hAnsi="ＭＳ 明朝" w:hint="eastAsia"/>
          <w:snapToGrid w:val="0"/>
        </w:rPr>
        <w:t>本</w:t>
      </w:r>
      <w:r>
        <w:rPr>
          <w:rFonts w:ascii="ＭＳ 明朝" w:hAnsi="ＭＳ 明朝" w:hint="eastAsia"/>
          <w:snapToGrid w:val="0"/>
        </w:rPr>
        <w:t>確報</w:t>
      </w:r>
      <w:r w:rsidR="007E232D" w:rsidRPr="00543B05">
        <w:rPr>
          <w:rFonts w:ascii="ＭＳ 明朝" w:hAnsi="ＭＳ 明朝" w:hint="eastAsia"/>
          <w:snapToGrid w:val="0"/>
        </w:rPr>
        <w:t>は、製造業について「工業統計調査（経済産業省）」（以下「工業統計」という。）と時系列比較を行うために、「</w:t>
      </w:r>
      <w:r>
        <w:rPr>
          <w:rFonts w:ascii="ＭＳ 明朝" w:hAnsi="ＭＳ 明朝" w:hint="eastAsia"/>
          <w:snapToGrid w:val="0"/>
        </w:rPr>
        <w:t>令和３</w:t>
      </w:r>
      <w:r w:rsidR="007E232D" w:rsidRPr="00543B05">
        <w:rPr>
          <w:rFonts w:ascii="ＭＳ 明朝" w:hAnsi="ＭＳ 明朝" w:hint="eastAsia"/>
          <w:snapToGrid w:val="0"/>
        </w:rPr>
        <w:t>年経済センサス‐活動調査」（以下「活動調査」という。）の調査結果のうち、以下に該当する製造事業所（以下「事業所」という。）について集計したものです。</w:t>
      </w:r>
    </w:p>
    <w:p w:rsidR="007E232D" w:rsidRDefault="007E232D" w:rsidP="00D34558">
      <w:pPr>
        <w:autoSpaceDE w:val="0"/>
        <w:autoSpaceDN w:val="0"/>
        <w:ind w:leftChars="100" w:left="210" w:firstLineChars="200" w:firstLine="420"/>
        <w:jc w:val="left"/>
        <w:rPr>
          <w:rFonts w:ascii="ＭＳ 明朝" w:hAnsi="ＭＳ 明朝"/>
          <w:snapToGrid w:val="0"/>
        </w:rPr>
      </w:pPr>
      <w:r w:rsidRPr="00543B05">
        <w:rPr>
          <w:rFonts w:ascii="ＭＳ 明朝" w:hAnsi="ＭＳ 明朝" w:hint="eastAsia"/>
          <w:snapToGrid w:val="0"/>
        </w:rPr>
        <w:t>・従業者４人以上の事業所であること</w:t>
      </w:r>
    </w:p>
    <w:p w:rsidR="00D34558" w:rsidRPr="00543B05" w:rsidRDefault="00D34558" w:rsidP="00D34558">
      <w:pPr>
        <w:autoSpaceDE w:val="0"/>
        <w:autoSpaceDN w:val="0"/>
        <w:ind w:leftChars="100" w:left="210" w:firstLineChars="200" w:firstLine="420"/>
        <w:jc w:val="left"/>
        <w:rPr>
          <w:rFonts w:ascii="ＭＳ 明朝" w:hAnsi="ＭＳ 明朝"/>
          <w:snapToGrid w:val="0"/>
        </w:rPr>
      </w:pPr>
      <w:r>
        <w:rPr>
          <w:rFonts w:ascii="ＭＳ 明朝" w:hAnsi="ＭＳ 明朝" w:hint="eastAsia"/>
          <w:snapToGrid w:val="0"/>
        </w:rPr>
        <w:t>・個人経営を除く事業所であること</w:t>
      </w:r>
    </w:p>
    <w:p w:rsidR="007E232D" w:rsidRPr="00543B05" w:rsidRDefault="007E232D" w:rsidP="00D34558">
      <w:pPr>
        <w:autoSpaceDE w:val="0"/>
        <w:autoSpaceDN w:val="0"/>
        <w:ind w:firstLineChars="300" w:firstLine="630"/>
        <w:jc w:val="left"/>
        <w:rPr>
          <w:rFonts w:ascii="ＭＳ 明朝" w:hAnsi="ＭＳ 明朝"/>
          <w:snapToGrid w:val="0"/>
        </w:rPr>
      </w:pPr>
      <w:r w:rsidRPr="00543B05">
        <w:rPr>
          <w:rFonts w:ascii="ＭＳ 明朝" w:hAnsi="ＭＳ 明朝" w:hint="eastAsia"/>
          <w:snapToGrid w:val="0"/>
        </w:rPr>
        <w:t>・管理、補助的経済活動のみを行う事業所ではないこと</w:t>
      </w:r>
    </w:p>
    <w:p w:rsidR="007E232D" w:rsidRPr="00543B05" w:rsidRDefault="007E232D" w:rsidP="00D34558">
      <w:pPr>
        <w:autoSpaceDE w:val="0"/>
        <w:autoSpaceDN w:val="0"/>
        <w:ind w:leftChars="300" w:left="630"/>
        <w:jc w:val="left"/>
        <w:rPr>
          <w:rFonts w:ascii="ＭＳ 明朝" w:hAnsi="ＭＳ 明朝"/>
          <w:snapToGrid w:val="0"/>
        </w:rPr>
      </w:pPr>
      <w:r w:rsidRPr="00543B05">
        <w:rPr>
          <w:rFonts w:ascii="ＭＳ 明朝" w:hAnsi="ＭＳ 明朝" w:hint="eastAsia"/>
          <w:snapToGrid w:val="0"/>
        </w:rPr>
        <w:t>・製造品目別に出荷額が得られた事業所であること</w:t>
      </w:r>
    </w:p>
    <w:p w:rsidR="007E232D" w:rsidRPr="00E46B2E" w:rsidRDefault="00E46B2E" w:rsidP="00D34558">
      <w:pPr>
        <w:autoSpaceDE w:val="0"/>
        <w:autoSpaceDN w:val="0"/>
        <w:ind w:left="210" w:hangingChars="100" w:hanging="210"/>
        <w:jc w:val="left"/>
        <w:rPr>
          <w:rFonts w:ascii="ＭＳ 明朝" w:hAnsi="ＭＳ 明朝"/>
          <w:snapToGrid w:val="0"/>
          <w:w w:val="80"/>
          <w:sz w:val="18"/>
          <w:szCs w:val="18"/>
        </w:rPr>
      </w:pPr>
      <w:r>
        <w:rPr>
          <w:rFonts w:ascii="ＭＳ 明朝" w:hAnsi="ＭＳ 明朝" w:hint="eastAsia"/>
          <w:snapToGrid w:val="0"/>
        </w:rPr>
        <w:t xml:space="preserve">　　</w:t>
      </w:r>
      <w:r w:rsidRPr="00E46B2E">
        <w:rPr>
          <w:rFonts w:ascii="ＭＳ 明朝" w:hAnsi="ＭＳ 明朝" w:hint="eastAsia"/>
          <w:snapToGrid w:val="0"/>
          <w:w w:val="80"/>
          <w:sz w:val="18"/>
          <w:szCs w:val="18"/>
        </w:rPr>
        <w:t>（注）令和３年活動調査は個人経営を含まない集計結果であることから、令和２年工業統計と単純比較ができないことに留意が必要</w:t>
      </w:r>
    </w:p>
    <w:p w:rsidR="00E46B2E" w:rsidRPr="00543B05" w:rsidRDefault="00E46B2E" w:rsidP="00D34558">
      <w:pPr>
        <w:autoSpaceDE w:val="0"/>
        <w:autoSpaceDN w:val="0"/>
        <w:ind w:left="210" w:hangingChars="100" w:hanging="210"/>
        <w:jc w:val="left"/>
        <w:rPr>
          <w:rFonts w:ascii="ＭＳ 明朝" w:hAnsi="ＭＳ 明朝"/>
          <w:snapToGrid w:val="0"/>
        </w:rPr>
      </w:pPr>
    </w:p>
    <w:p w:rsidR="007E232D" w:rsidRPr="00543B05" w:rsidRDefault="007E232D" w:rsidP="00D34558">
      <w:pPr>
        <w:autoSpaceDE w:val="0"/>
        <w:autoSpaceDN w:val="0"/>
        <w:ind w:left="210" w:hangingChars="100" w:hanging="210"/>
        <w:jc w:val="left"/>
        <w:rPr>
          <w:rFonts w:ascii="ＭＳ 明朝" w:hAnsi="ＭＳ 明朝"/>
          <w:snapToGrid w:val="0"/>
        </w:rPr>
      </w:pPr>
      <w:r w:rsidRPr="00543B05">
        <w:rPr>
          <w:rFonts w:ascii="ＭＳ 明朝" w:hAnsi="ＭＳ 明朝" w:hint="eastAsia"/>
          <w:snapToGrid w:val="0"/>
        </w:rPr>
        <w:t>２．本</w:t>
      </w:r>
      <w:r w:rsidR="00D34558">
        <w:rPr>
          <w:rFonts w:ascii="ＭＳ 明朝" w:hAnsi="ＭＳ 明朝" w:hint="eastAsia"/>
          <w:snapToGrid w:val="0"/>
        </w:rPr>
        <w:t>確報</w:t>
      </w:r>
      <w:r w:rsidRPr="00543B05">
        <w:rPr>
          <w:rFonts w:ascii="ＭＳ 明朝" w:hAnsi="ＭＳ 明朝" w:hint="eastAsia"/>
          <w:snapToGrid w:val="0"/>
        </w:rPr>
        <w:t>において、「平成23年」</w:t>
      </w:r>
      <w:r w:rsidR="00D34558">
        <w:rPr>
          <w:rFonts w:ascii="ＭＳ 明朝" w:hAnsi="ＭＳ 明朝" w:hint="eastAsia"/>
          <w:snapToGrid w:val="0"/>
        </w:rPr>
        <w:t>、</w:t>
      </w:r>
      <w:r w:rsidRPr="00543B05">
        <w:rPr>
          <w:rFonts w:ascii="ＭＳ 明朝" w:hAnsi="ＭＳ 明朝" w:hint="eastAsia"/>
          <w:snapToGrid w:val="0"/>
        </w:rPr>
        <w:t>「平成</w:t>
      </w:r>
      <w:r w:rsidR="00D34558">
        <w:rPr>
          <w:rFonts w:ascii="ＭＳ 明朝" w:hAnsi="ＭＳ 明朝" w:hint="eastAsia"/>
          <w:snapToGrid w:val="0"/>
        </w:rPr>
        <w:t>28</w:t>
      </w:r>
      <w:r w:rsidRPr="00543B05">
        <w:rPr>
          <w:rFonts w:ascii="ＭＳ 明朝" w:hAnsi="ＭＳ 明朝" w:hint="eastAsia"/>
          <w:snapToGrid w:val="0"/>
        </w:rPr>
        <w:t>年</w:t>
      </w:r>
      <w:r w:rsidR="00D34558">
        <w:rPr>
          <w:rFonts w:ascii="ＭＳ 明朝" w:hAnsi="ＭＳ 明朝" w:hint="eastAsia"/>
          <w:snapToGrid w:val="0"/>
        </w:rPr>
        <w:t>（製造品出荷額等、付加価値額は平成27年）</w:t>
      </w:r>
      <w:r w:rsidRPr="00543B05">
        <w:rPr>
          <w:rFonts w:ascii="ＭＳ 明朝" w:hAnsi="ＭＳ 明朝" w:hint="eastAsia"/>
          <w:snapToGrid w:val="0"/>
        </w:rPr>
        <w:t>」</w:t>
      </w:r>
      <w:r w:rsidR="00D34558">
        <w:rPr>
          <w:rFonts w:ascii="ＭＳ 明朝" w:hAnsi="ＭＳ 明朝" w:hint="eastAsia"/>
          <w:snapToGrid w:val="0"/>
        </w:rPr>
        <w:t>及び「令和３年（製造品出荷額等、付加価値額は令和２年）」</w:t>
      </w:r>
      <w:r w:rsidRPr="00543B05">
        <w:rPr>
          <w:rFonts w:ascii="ＭＳ 明朝" w:hAnsi="ＭＳ 明朝" w:hint="eastAsia"/>
          <w:snapToGrid w:val="0"/>
        </w:rPr>
        <w:t>の数値は経済センサス-活動調査、その他の年次の数値は工業統計です。</w:t>
      </w:r>
    </w:p>
    <w:p w:rsidR="0020779B" w:rsidRPr="007E232D" w:rsidRDefault="0020779B" w:rsidP="00D34558">
      <w:pPr>
        <w:autoSpaceDE w:val="0"/>
        <w:autoSpaceDN w:val="0"/>
        <w:rPr>
          <w:rFonts w:ascii="ＭＳ 明朝" w:hAnsi="ＭＳ 明朝"/>
        </w:rPr>
      </w:pPr>
    </w:p>
    <w:p w:rsidR="00D34558" w:rsidRPr="00543B05" w:rsidRDefault="00D34558" w:rsidP="00D34558">
      <w:pPr>
        <w:autoSpaceDE w:val="0"/>
        <w:autoSpaceDN w:val="0"/>
        <w:ind w:left="210" w:hangingChars="100" w:hanging="210"/>
        <w:jc w:val="left"/>
        <w:rPr>
          <w:rFonts w:ascii="ＭＳ 明朝" w:hAnsi="ＭＳ 明朝"/>
          <w:snapToGrid w:val="0"/>
        </w:rPr>
      </w:pPr>
      <w:r>
        <w:rPr>
          <w:rFonts w:ascii="ＭＳ 明朝" w:hAnsi="ＭＳ 明朝" w:hint="eastAsia"/>
          <w:snapToGrid w:val="0"/>
        </w:rPr>
        <w:t>３</w:t>
      </w:r>
      <w:r w:rsidRPr="00543B05">
        <w:rPr>
          <w:rFonts w:ascii="ＭＳ 明朝" w:hAnsi="ＭＳ 明朝" w:hint="eastAsia"/>
          <w:snapToGrid w:val="0"/>
        </w:rPr>
        <w:t>．</w:t>
      </w:r>
      <w:r>
        <w:rPr>
          <w:rFonts w:ascii="ＭＳ 明朝" w:hAnsi="ＭＳ 明朝" w:hint="eastAsia"/>
          <w:snapToGrid w:val="0"/>
        </w:rPr>
        <w:t>令和３年経済センサス</w:t>
      </w:r>
      <w:r w:rsidR="00C571C7">
        <w:rPr>
          <w:rFonts w:ascii="ＭＳ 明朝" w:hAnsi="ＭＳ 明朝" w:hint="eastAsia"/>
          <w:snapToGrid w:val="0"/>
        </w:rPr>
        <w:t>-活動調査において、事業所数、従業者数については、令和３年６月１日現在の数値、製造品出荷額等、付加価値額については、令和２年１年間の数値です。</w:t>
      </w:r>
    </w:p>
    <w:p w:rsidR="00D34558" w:rsidRPr="007E232D" w:rsidRDefault="00D34558" w:rsidP="00D34558">
      <w:pPr>
        <w:autoSpaceDE w:val="0"/>
        <w:autoSpaceDN w:val="0"/>
        <w:rPr>
          <w:rFonts w:ascii="ＭＳ 明朝" w:hAnsi="ＭＳ 明朝"/>
        </w:rPr>
      </w:pPr>
    </w:p>
    <w:p w:rsidR="0020779B" w:rsidRPr="003009EC" w:rsidRDefault="00C571C7" w:rsidP="00D34558">
      <w:pPr>
        <w:autoSpaceDE w:val="0"/>
        <w:autoSpaceDN w:val="0"/>
        <w:rPr>
          <w:rFonts w:ascii="ＭＳ 明朝" w:hAnsi="ＭＳ 明朝"/>
        </w:rPr>
      </w:pPr>
      <w:r>
        <w:rPr>
          <w:rFonts w:ascii="ＭＳ 明朝" w:hAnsi="ＭＳ 明朝" w:hint="eastAsia"/>
        </w:rPr>
        <w:t>４</w:t>
      </w:r>
      <w:r w:rsidR="0020779B" w:rsidRPr="003009EC">
        <w:rPr>
          <w:rFonts w:ascii="ＭＳ 明朝" w:hAnsi="ＭＳ 明朝" w:hint="eastAsia"/>
        </w:rPr>
        <w:t xml:space="preserve">　産業分類</w:t>
      </w:r>
    </w:p>
    <w:p w:rsidR="0020779B" w:rsidRPr="003009EC" w:rsidRDefault="0020779B" w:rsidP="00D34558">
      <w:pPr>
        <w:autoSpaceDE w:val="0"/>
        <w:autoSpaceDN w:val="0"/>
        <w:rPr>
          <w:rFonts w:ascii="ＭＳ 明朝" w:hAnsi="ＭＳ 明朝"/>
        </w:rPr>
      </w:pPr>
      <w:r w:rsidRPr="003009EC">
        <w:rPr>
          <w:rFonts w:ascii="ＭＳ 明朝" w:hAnsi="ＭＳ 明朝" w:hint="eastAsia"/>
        </w:rPr>
        <w:t xml:space="preserve">　　この調査で用いる産業分類（中分類）、この速報における略称は</w:t>
      </w:r>
      <w:r w:rsidR="004816F7">
        <w:rPr>
          <w:rFonts w:ascii="ＭＳ 明朝" w:hAnsi="ＭＳ 明朝" w:hint="eastAsia"/>
        </w:rPr>
        <w:t>３</w:t>
      </w:r>
      <w:r w:rsidRPr="003009EC">
        <w:rPr>
          <w:rFonts w:ascii="ＭＳ 明朝" w:hAnsi="ＭＳ 明朝" w:hint="eastAsia"/>
        </w:rPr>
        <w:t>ページのとおりです。</w:t>
      </w:r>
    </w:p>
    <w:p w:rsidR="0020779B" w:rsidRPr="003009EC" w:rsidRDefault="0020779B" w:rsidP="00D34558">
      <w:pPr>
        <w:autoSpaceDE w:val="0"/>
        <w:autoSpaceDN w:val="0"/>
        <w:rPr>
          <w:rFonts w:ascii="ＭＳ 明朝" w:hAnsi="ＭＳ 明朝"/>
        </w:rPr>
      </w:pPr>
    </w:p>
    <w:p w:rsidR="0020779B" w:rsidRPr="00461926" w:rsidRDefault="00C571C7" w:rsidP="0020779B">
      <w:pPr>
        <w:autoSpaceDE w:val="0"/>
        <w:autoSpaceDN w:val="0"/>
        <w:rPr>
          <w:rFonts w:ascii="ＭＳ 明朝" w:hAnsi="ＭＳ 明朝"/>
        </w:rPr>
      </w:pPr>
      <w:r w:rsidRPr="00C571C7">
        <w:rPr>
          <w:rFonts w:ascii="ＭＳ 明朝" w:hAnsi="ＭＳ 明朝" w:hint="eastAsia"/>
        </w:rPr>
        <w:t>５</w:t>
      </w:r>
      <w:r w:rsidR="0020779B" w:rsidRPr="001F1604">
        <w:rPr>
          <w:rFonts w:ascii="ＭＳ 明朝" w:hAnsi="ＭＳ 明朝" w:hint="eastAsia"/>
          <w:color w:val="FF0000"/>
        </w:rPr>
        <w:t xml:space="preserve">　</w:t>
      </w:r>
      <w:r w:rsidR="0020779B" w:rsidRPr="00461926">
        <w:rPr>
          <w:rFonts w:ascii="ＭＳ 明朝" w:hAnsi="ＭＳ 明朝" w:hint="eastAsia"/>
        </w:rPr>
        <w:t>集計対象</w:t>
      </w:r>
    </w:p>
    <w:p w:rsidR="0020779B" w:rsidRPr="001F1604" w:rsidRDefault="0020779B" w:rsidP="0020779B">
      <w:pPr>
        <w:autoSpaceDE w:val="0"/>
        <w:autoSpaceDN w:val="0"/>
        <w:ind w:leftChars="100" w:left="525" w:hangingChars="150" w:hanging="315"/>
        <w:rPr>
          <w:rFonts w:ascii="ＭＳ 明朝" w:hAnsi="ＭＳ 明朝"/>
        </w:rPr>
      </w:pPr>
      <w:r w:rsidRPr="00461926">
        <w:rPr>
          <w:rFonts w:ascii="ＭＳ 明朝" w:hAnsi="ＭＳ 明朝" w:hint="eastAsia"/>
        </w:rPr>
        <w:t xml:space="preserve">　</w:t>
      </w:r>
      <w:r w:rsidR="003A4BE2" w:rsidRPr="00461926">
        <w:rPr>
          <w:rFonts w:ascii="ＭＳ 明朝" w:hAnsi="ＭＳ 明朝" w:hint="eastAsia"/>
        </w:rPr>
        <w:t>この</w:t>
      </w:r>
      <w:r w:rsidR="001F1604" w:rsidRPr="00461926">
        <w:rPr>
          <w:rFonts w:ascii="ＭＳ 明朝" w:hAnsi="ＭＳ 明朝" w:hint="eastAsia"/>
        </w:rPr>
        <w:t>確</w:t>
      </w:r>
      <w:r w:rsidRPr="00461926">
        <w:rPr>
          <w:rFonts w:ascii="ＭＳ 明朝" w:hAnsi="ＭＳ 明朝" w:hint="eastAsia"/>
        </w:rPr>
        <w:t>報</w:t>
      </w:r>
      <w:r w:rsidRPr="007E7A88">
        <w:rPr>
          <w:rFonts w:ascii="ＭＳ 明朝" w:hAnsi="ＭＳ 明朝" w:hint="eastAsia"/>
        </w:rPr>
        <w:t>は</w:t>
      </w:r>
      <w:r w:rsidR="00544DA9" w:rsidRPr="001F1604">
        <w:rPr>
          <w:rFonts w:ascii="ＭＳ 明朝" w:hAnsi="ＭＳ 明朝" w:hint="eastAsia"/>
        </w:rPr>
        <w:t>従業者４人以上の製造事業所</w:t>
      </w:r>
      <w:r w:rsidRPr="001F1604">
        <w:rPr>
          <w:rFonts w:ascii="ＭＳ 明朝" w:hAnsi="ＭＳ 明朝" w:hint="eastAsia"/>
        </w:rPr>
        <w:t>について</w:t>
      </w:r>
      <w:r w:rsidR="00544DA9" w:rsidRPr="001F1604">
        <w:rPr>
          <w:rFonts w:ascii="ＭＳ 明朝" w:hAnsi="ＭＳ 明朝" w:hint="eastAsia"/>
        </w:rPr>
        <w:t>集計したもののうち、主要項目の概要です</w:t>
      </w:r>
      <w:r w:rsidRPr="001F1604">
        <w:rPr>
          <w:rFonts w:ascii="ＭＳ 明朝" w:hAnsi="ＭＳ 明朝" w:hint="eastAsia"/>
        </w:rPr>
        <w:t>。</w:t>
      </w:r>
    </w:p>
    <w:p w:rsidR="00544DA9" w:rsidRPr="001F1604" w:rsidRDefault="0020779B" w:rsidP="0020779B">
      <w:pPr>
        <w:autoSpaceDE w:val="0"/>
        <w:autoSpaceDN w:val="0"/>
        <w:ind w:leftChars="100" w:left="525" w:hangingChars="150" w:hanging="315"/>
        <w:rPr>
          <w:rFonts w:ascii="ＭＳ 明朝" w:hAnsi="ＭＳ 明朝"/>
        </w:rPr>
      </w:pPr>
      <w:r w:rsidRPr="001F1604">
        <w:rPr>
          <w:rFonts w:ascii="ＭＳ 明朝" w:hAnsi="ＭＳ 明朝" w:hint="eastAsia"/>
        </w:rPr>
        <w:t xml:space="preserve">　</w:t>
      </w:r>
      <w:r w:rsidR="00544DA9" w:rsidRPr="001F1604">
        <w:rPr>
          <w:rFonts w:ascii="ＭＳ 明朝" w:hAnsi="ＭＳ 明朝" w:hint="eastAsia"/>
        </w:rPr>
        <w:t>なお、</w:t>
      </w:r>
      <w:r w:rsidRPr="001F1604">
        <w:rPr>
          <w:rFonts w:ascii="ＭＳ 明朝" w:hAnsi="ＭＳ 明朝" w:hint="eastAsia"/>
        </w:rPr>
        <w:t>調査期日現在</w:t>
      </w:r>
      <w:r w:rsidR="00544DA9" w:rsidRPr="001F1604">
        <w:rPr>
          <w:rFonts w:ascii="ＭＳ 明朝" w:hAnsi="ＭＳ 明朝" w:hint="eastAsia"/>
        </w:rPr>
        <w:t>で</w:t>
      </w:r>
      <w:r w:rsidRPr="001F1604">
        <w:rPr>
          <w:rFonts w:ascii="ＭＳ 明朝" w:hAnsi="ＭＳ 明朝" w:hint="eastAsia"/>
        </w:rPr>
        <w:t>操業</w:t>
      </w:r>
      <w:r w:rsidR="00544DA9" w:rsidRPr="001F1604">
        <w:rPr>
          <w:rFonts w:ascii="ＭＳ 明朝" w:hAnsi="ＭＳ 明朝" w:hint="eastAsia"/>
        </w:rPr>
        <w:t>準備中及び操業開始後未出荷の事業所、並びに休業中の事業所は集計に</w:t>
      </w:r>
    </w:p>
    <w:p w:rsidR="0020779B" w:rsidRPr="003009EC" w:rsidRDefault="0020779B" w:rsidP="00544DA9">
      <w:pPr>
        <w:autoSpaceDE w:val="0"/>
        <w:autoSpaceDN w:val="0"/>
        <w:ind w:firstLineChars="100" w:firstLine="210"/>
        <w:rPr>
          <w:rFonts w:ascii="ＭＳ 明朝" w:hAnsi="ＭＳ 明朝"/>
        </w:rPr>
      </w:pPr>
      <w:r w:rsidRPr="001F1604">
        <w:rPr>
          <w:rFonts w:ascii="ＭＳ 明朝" w:hAnsi="ＭＳ 明朝" w:hint="eastAsia"/>
        </w:rPr>
        <w:t>含まれません。</w:t>
      </w:r>
    </w:p>
    <w:p w:rsidR="0020779B" w:rsidRPr="003009EC" w:rsidRDefault="0020779B" w:rsidP="0020779B">
      <w:pPr>
        <w:autoSpaceDE w:val="0"/>
        <w:autoSpaceDN w:val="0"/>
        <w:rPr>
          <w:rFonts w:ascii="ＭＳ 明朝" w:hAnsi="ＭＳ 明朝"/>
        </w:rPr>
      </w:pPr>
    </w:p>
    <w:p w:rsidR="0020779B" w:rsidRPr="00461926" w:rsidRDefault="00C571C7" w:rsidP="0020779B">
      <w:pPr>
        <w:autoSpaceDE w:val="0"/>
        <w:autoSpaceDN w:val="0"/>
        <w:rPr>
          <w:rFonts w:ascii="ＭＳ 明朝" w:hAnsi="ＭＳ 明朝"/>
        </w:rPr>
      </w:pPr>
      <w:r>
        <w:rPr>
          <w:rFonts w:ascii="ＭＳ 明朝" w:hAnsi="ＭＳ 明朝" w:hint="eastAsia"/>
        </w:rPr>
        <w:t>６</w:t>
      </w:r>
      <w:r w:rsidR="0020779B" w:rsidRPr="003009EC">
        <w:rPr>
          <w:rFonts w:ascii="ＭＳ 明朝" w:hAnsi="ＭＳ 明朝" w:hint="eastAsia"/>
        </w:rPr>
        <w:t xml:space="preserve">　集計項目の変更等</w:t>
      </w:r>
    </w:p>
    <w:p w:rsidR="0020779B" w:rsidRPr="003009EC" w:rsidRDefault="003009EC" w:rsidP="003009EC">
      <w:pPr>
        <w:autoSpaceDE w:val="0"/>
        <w:autoSpaceDN w:val="0"/>
        <w:ind w:leftChars="100" w:left="525" w:hangingChars="150" w:hanging="315"/>
        <w:rPr>
          <w:rFonts w:ascii="ＭＳ 明朝" w:hAnsi="ＭＳ 明朝"/>
        </w:rPr>
      </w:pPr>
      <w:r>
        <w:rPr>
          <w:rFonts w:ascii="ＭＳ 明朝" w:hAnsi="ＭＳ 明朝" w:hint="eastAsia"/>
        </w:rPr>
        <w:t>(1</w:t>
      </w:r>
      <w:r w:rsidR="0020779B" w:rsidRPr="003009EC">
        <w:rPr>
          <w:rFonts w:ascii="ＭＳ 明朝" w:hAnsi="ＭＳ 明朝" w:hint="eastAsia"/>
        </w:rPr>
        <w:t>)　平成19年調査から、製造業の実態</w:t>
      </w:r>
      <w:r>
        <w:rPr>
          <w:rFonts w:ascii="ＭＳ 明朝" w:hAnsi="ＭＳ 明朝" w:hint="eastAsia"/>
        </w:rPr>
        <w:t>をより</w:t>
      </w:r>
      <w:r w:rsidR="00CD46C6">
        <w:rPr>
          <w:rFonts w:ascii="ＭＳ 明朝" w:hAnsi="ＭＳ 明朝" w:hint="eastAsia"/>
        </w:rPr>
        <w:t>的確に捉えるため、製造以外の活動も含めた調査内容となっています</w:t>
      </w:r>
      <w:r w:rsidR="0020779B" w:rsidRPr="003009EC">
        <w:rPr>
          <w:rFonts w:ascii="ＭＳ 明朝" w:hAnsi="ＭＳ 明朝" w:hint="eastAsia"/>
        </w:rPr>
        <w:t>（製造品出荷額等に「その他収入額（転売収入など）」を、原材料使用</w:t>
      </w:r>
      <w:r>
        <w:rPr>
          <w:rFonts w:ascii="ＭＳ 明朝" w:hAnsi="ＭＳ 明朝" w:hint="eastAsia"/>
        </w:rPr>
        <w:t>額に「製造等に関する外注費」、「転売した商品の仕入額」を含む</w:t>
      </w:r>
      <w:r w:rsidR="0020779B" w:rsidRPr="003009EC">
        <w:rPr>
          <w:rFonts w:ascii="ＭＳ 明朝" w:hAnsi="ＭＳ 明朝" w:hint="eastAsia"/>
        </w:rPr>
        <w:t>。</w:t>
      </w:r>
      <w:r>
        <w:rPr>
          <w:rFonts w:ascii="ＭＳ 明朝" w:hAnsi="ＭＳ 明朝" w:hint="eastAsia"/>
        </w:rPr>
        <w:t>）</w:t>
      </w:r>
      <w:r w:rsidR="00CD46C6">
        <w:rPr>
          <w:rFonts w:ascii="ＭＳ 明朝" w:hAnsi="ＭＳ 明朝" w:hint="eastAsia"/>
        </w:rPr>
        <w:t>。</w:t>
      </w:r>
    </w:p>
    <w:p w:rsidR="0020779B" w:rsidRPr="003009EC" w:rsidRDefault="00461926" w:rsidP="00461926">
      <w:pPr>
        <w:autoSpaceDE w:val="0"/>
        <w:autoSpaceDN w:val="0"/>
        <w:ind w:leftChars="40" w:left="504" w:hangingChars="200" w:hanging="420"/>
        <w:rPr>
          <w:rFonts w:ascii="ＭＳ 明朝" w:hAnsi="ＭＳ 明朝"/>
        </w:rPr>
      </w:pPr>
      <w:r w:rsidRPr="007E7A88">
        <w:rPr>
          <w:rFonts w:ascii="ＭＳ 明朝" w:hAnsi="ＭＳ 明朝" w:hint="eastAsia"/>
        </w:rPr>
        <w:t xml:space="preserve"> </w:t>
      </w:r>
      <w:r w:rsidR="003009EC" w:rsidRPr="007E7A88">
        <w:rPr>
          <w:rFonts w:ascii="ＭＳ 明朝" w:hAnsi="ＭＳ 明朝" w:hint="eastAsia"/>
        </w:rPr>
        <w:t>(</w:t>
      </w:r>
      <w:r>
        <w:rPr>
          <w:rFonts w:ascii="ＭＳ 明朝" w:hAnsi="ＭＳ 明朝"/>
        </w:rPr>
        <w:t>2</w:t>
      </w:r>
      <w:r w:rsidR="0020779B" w:rsidRPr="007E7A88">
        <w:rPr>
          <w:rFonts w:ascii="ＭＳ 明朝" w:hAnsi="ＭＳ 明朝" w:hint="eastAsia"/>
        </w:rPr>
        <w:t>)　本</w:t>
      </w:r>
      <w:r w:rsidR="001F1604" w:rsidRPr="00461926">
        <w:rPr>
          <w:rFonts w:ascii="ＭＳ 明朝" w:hAnsi="ＭＳ 明朝" w:hint="eastAsia"/>
        </w:rPr>
        <w:t>確報</w:t>
      </w:r>
      <w:r w:rsidR="0020779B" w:rsidRPr="003009EC">
        <w:rPr>
          <w:rFonts w:ascii="ＭＳ 明朝" w:hAnsi="ＭＳ 明朝" w:hint="eastAsia"/>
        </w:rPr>
        <w:t>において平成23・27年の数値は、平成24・28年経済センサス－活動調査の調査結果のうち、工業統計調査と時系列比較を行うために、以下に該当する事業所について集計したものです。</w:t>
      </w:r>
    </w:p>
    <w:p w:rsidR="0020779B" w:rsidRPr="003009EC" w:rsidRDefault="0020779B" w:rsidP="0020779B">
      <w:pPr>
        <w:autoSpaceDE w:val="0"/>
        <w:autoSpaceDN w:val="0"/>
        <w:ind w:leftChars="100" w:left="525" w:hangingChars="150" w:hanging="315"/>
        <w:rPr>
          <w:rFonts w:ascii="ＭＳ 明朝" w:hAnsi="ＭＳ 明朝"/>
        </w:rPr>
      </w:pPr>
      <w:r w:rsidRPr="003009EC">
        <w:rPr>
          <w:rFonts w:ascii="ＭＳ 明朝" w:hAnsi="ＭＳ 明朝" w:hint="eastAsia"/>
        </w:rPr>
        <w:t xml:space="preserve">　　 ・従業者４人以上の事業所であること</w:t>
      </w:r>
    </w:p>
    <w:p w:rsidR="0020779B" w:rsidRPr="003009EC" w:rsidRDefault="0020779B" w:rsidP="0020779B">
      <w:pPr>
        <w:autoSpaceDE w:val="0"/>
        <w:autoSpaceDN w:val="0"/>
        <w:ind w:leftChars="100" w:left="525" w:hangingChars="150" w:hanging="315"/>
        <w:rPr>
          <w:rFonts w:ascii="ＭＳ 明朝" w:hAnsi="ＭＳ 明朝"/>
        </w:rPr>
      </w:pPr>
      <w:r w:rsidRPr="003009EC">
        <w:rPr>
          <w:rFonts w:ascii="ＭＳ 明朝" w:hAnsi="ＭＳ 明朝" w:hint="eastAsia"/>
        </w:rPr>
        <w:t xml:space="preserve">　　 ・管理・補助的経済活動のみを行う事業所ではないこと</w:t>
      </w:r>
    </w:p>
    <w:p w:rsidR="0020779B" w:rsidRPr="003009EC" w:rsidRDefault="0020779B" w:rsidP="0020779B">
      <w:pPr>
        <w:autoSpaceDE w:val="0"/>
        <w:autoSpaceDN w:val="0"/>
        <w:ind w:leftChars="100" w:left="525" w:hangingChars="150" w:hanging="315"/>
        <w:rPr>
          <w:rFonts w:ascii="ＭＳ 明朝" w:hAnsi="ＭＳ 明朝"/>
        </w:rPr>
      </w:pPr>
      <w:r w:rsidRPr="003009EC">
        <w:rPr>
          <w:rFonts w:ascii="ＭＳ 明朝" w:hAnsi="ＭＳ 明朝" w:hint="eastAsia"/>
        </w:rPr>
        <w:t xml:space="preserve">　　 ・製造品目別に出荷額が得られた事業所であること</w:t>
      </w:r>
    </w:p>
    <w:p w:rsidR="0020779B" w:rsidRPr="003009EC" w:rsidRDefault="0020779B" w:rsidP="0020779B">
      <w:pPr>
        <w:autoSpaceDE w:val="0"/>
        <w:autoSpaceDN w:val="0"/>
        <w:ind w:left="525" w:hangingChars="250" w:hanging="525"/>
        <w:rPr>
          <w:rFonts w:ascii="ＭＳ 明朝" w:hAnsi="ＭＳ 明朝"/>
        </w:rPr>
      </w:pPr>
      <w:r w:rsidRPr="003009EC">
        <w:rPr>
          <w:rFonts w:ascii="ＭＳ 明朝" w:hAnsi="ＭＳ 明朝" w:hint="eastAsia"/>
        </w:rPr>
        <w:t xml:space="preserve">　　 なお、結果数値のうち、製造品出荷額等の経理事項は平成23・27年１年間、従業者数等経理事項以外の事項は平成24年２月１日</w:t>
      </w:r>
      <w:r w:rsidR="00A76462" w:rsidRPr="003009EC">
        <w:rPr>
          <w:rFonts w:ascii="ＭＳ 明朝" w:hAnsi="ＭＳ 明朝" w:hint="eastAsia"/>
        </w:rPr>
        <w:t>現在</w:t>
      </w:r>
      <w:r w:rsidRPr="003009EC">
        <w:rPr>
          <w:rFonts w:ascii="ＭＳ 明朝" w:hAnsi="ＭＳ 明朝" w:hint="eastAsia"/>
        </w:rPr>
        <w:t>、平成28年６月１日現在の数値です。</w:t>
      </w:r>
    </w:p>
    <w:p w:rsidR="0020779B" w:rsidRPr="003009EC" w:rsidRDefault="0020779B" w:rsidP="0020779B">
      <w:pPr>
        <w:autoSpaceDE w:val="0"/>
        <w:autoSpaceDN w:val="0"/>
        <w:ind w:left="525" w:hangingChars="250" w:hanging="525"/>
        <w:rPr>
          <w:rFonts w:ascii="ＭＳ 明朝" w:hAnsi="ＭＳ 明朝"/>
        </w:rPr>
      </w:pPr>
    </w:p>
    <w:p w:rsidR="0020779B" w:rsidRPr="003009EC" w:rsidRDefault="00C571C7" w:rsidP="0020779B">
      <w:pPr>
        <w:autoSpaceDE w:val="0"/>
        <w:autoSpaceDN w:val="0"/>
        <w:ind w:left="525" w:hangingChars="250" w:hanging="525"/>
        <w:rPr>
          <w:rFonts w:ascii="ＭＳ 明朝" w:hAnsi="ＭＳ 明朝"/>
        </w:rPr>
      </w:pPr>
      <w:r>
        <w:rPr>
          <w:rFonts w:ascii="ＭＳ 明朝" w:hAnsi="ＭＳ 明朝" w:hint="eastAsia"/>
        </w:rPr>
        <w:t>７</w:t>
      </w:r>
      <w:r w:rsidR="0020779B" w:rsidRPr="003009EC">
        <w:rPr>
          <w:rFonts w:ascii="ＭＳ 明朝" w:hAnsi="ＭＳ 明朝" w:hint="eastAsia"/>
        </w:rPr>
        <w:t xml:space="preserve">　集計項目の名称及び定義</w:t>
      </w:r>
    </w:p>
    <w:p w:rsidR="0020779B" w:rsidRPr="003009EC" w:rsidRDefault="0020779B" w:rsidP="0020779B">
      <w:pPr>
        <w:autoSpaceDE w:val="0"/>
        <w:autoSpaceDN w:val="0"/>
        <w:ind w:left="525" w:hangingChars="250" w:hanging="525"/>
        <w:rPr>
          <w:rFonts w:ascii="ＭＳ 明朝" w:hAnsi="ＭＳ 明朝"/>
        </w:rPr>
      </w:pPr>
      <w:r w:rsidRPr="003009EC">
        <w:rPr>
          <w:rFonts w:ascii="ＭＳ 明朝" w:hAnsi="ＭＳ 明朝" w:hint="eastAsia"/>
        </w:rPr>
        <w:t xml:space="preserve">　(1)　従業者数</w:t>
      </w:r>
    </w:p>
    <w:p w:rsidR="00C571C7" w:rsidRDefault="0020779B" w:rsidP="00C571C7">
      <w:pPr>
        <w:autoSpaceDE w:val="0"/>
        <w:autoSpaceDN w:val="0"/>
        <w:ind w:left="735" w:hangingChars="350" w:hanging="735"/>
        <w:rPr>
          <w:rFonts w:ascii="ＭＳ 明朝" w:hAnsi="ＭＳ 明朝"/>
        </w:rPr>
      </w:pPr>
      <w:r w:rsidRPr="003009EC">
        <w:rPr>
          <w:rFonts w:ascii="ＭＳ 明朝" w:hAnsi="ＭＳ 明朝" w:hint="eastAsia"/>
        </w:rPr>
        <w:t xml:space="preserve">　　</w:t>
      </w:r>
      <w:r w:rsidR="00C571C7">
        <w:rPr>
          <w:rFonts w:ascii="ＭＳ 明朝" w:hAnsi="ＭＳ 明朝" w:hint="eastAsia"/>
        </w:rPr>
        <w:t xml:space="preserve">　　</w:t>
      </w:r>
      <w:r w:rsidRPr="003009EC">
        <w:rPr>
          <w:rFonts w:ascii="ＭＳ 明朝" w:hAnsi="ＭＳ 明朝" w:hint="eastAsia"/>
        </w:rPr>
        <w:t xml:space="preserve"> ＝</w:t>
      </w:r>
      <w:r w:rsidR="00C571C7">
        <w:rPr>
          <w:rFonts w:ascii="ＭＳ 明朝" w:hAnsi="ＭＳ 明朝" w:hint="eastAsia"/>
        </w:rPr>
        <w:t xml:space="preserve">　</w:t>
      </w:r>
      <w:r w:rsidRPr="003009EC">
        <w:rPr>
          <w:rFonts w:ascii="ＭＳ 明朝" w:hAnsi="ＭＳ 明朝" w:hint="eastAsia"/>
        </w:rPr>
        <w:t>有給役員</w:t>
      </w:r>
      <w:r w:rsidR="00C571C7">
        <w:rPr>
          <w:rFonts w:ascii="ＭＳ 明朝" w:hAnsi="ＭＳ 明朝" w:hint="eastAsia"/>
        </w:rPr>
        <w:t xml:space="preserve">　</w:t>
      </w:r>
      <w:r w:rsidRPr="003009EC">
        <w:rPr>
          <w:rFonts w:ascii="ＭＳ 明朝" w:hAnsi="ＭＳ 明朝" w:hint="eastAsia"/>
        </w:rPr>
        <w:t>＋</w:t>
      </w:r>
      <w:r w:rsidR="00C571C7">
        <w:rPr>
          <w:rFonts w:ascii="ＭＳ 明朝" w:hAnsi="ＭＳ 明朝" w:hint="eastAsia"/>
        </w:rPr>
        <w:t xml:space="preserve">　</w:t>
      </w:r>
      <w:r w:rsidR="00A619FC" w:rsidRPr="003009EC">
        <w:rPr>
          <w:rFonts w:ascii="ＭＳ 明朝" w:hAnsi="ＭＳ 明朝" w:hint="eastAsia"/>
        </w:rPr>
        <w:t>常用雇用者（</w:t>
      </w:r>
      <w:r w:rsidRPr="003009EC">
        <w:rPr>
          <w:rFonts w:ascii="ＭＳ 明朝" w:hAnsi="ＭＳ 明朝" w:hint="eastAsia"/>
        </w:rPr>
        <w:t>正社員</w:t>
      </w:r>
      <w:r w:rsidR="00A619FC" w:rsidRPr="003009EC">
        <w:rPr>
          <w:rFonts w:ascii="ＭＳ 明朝" w:hAnsi="ＭＳ 明朝" w:hint="eastAsia"/>
        </w:rPr>
        <w:t>・正職員としている人</w:t>
      </w:r>
      <w:r w:rsidRPr="003009EC">
        <w:rPr>
          <w:rFonts w:ascii="ＭＳ 明朝" w:hAnsi="ＭＳ 明朝" w:hint="eastAsia"/>
        </w:rPr>
        <w:t>＋パート・アルバイト等</w:t>
      </w:r>
      <w:r w:rsidR="00A619FC" w:rsidRPr="003009EC">
        <w:rPr>
          <w:rFonts w:ascii="ＭＳ 明朝" w:hAnsi="ＭＳ 明朝" w:hint="eastAsia"/>
        </w:rPr>
        <w:t>）</w:t>
      </w:r>
    </w:p>
    <w:p w:rsidR="0020779B" w:rsidRPr="003009EC" w:rsidRDefault="00A619FC" w:rsidP="00C571C7">
      <w:pPr>
        <w:autoSpaceDE w:val="0"/>
        <w:autoSpaceDN w:val="0"/>
        <w:ind w:firstLineChars="600" w:firstLine="1260"/>
        <w:rPr>
          <w:rFonts w:ascii="ＭＳ 明朝" w:hAnsi="ＭＳ 明朝"/>
        </w:rPr>
      </w:pPr>
      <w:r w:rsidRPr="003009EC">
        <w:rPr>
          <w:rFonts w:ascii="ＭＳ 明朝" w:hAnsi="ＭＳ 明朝" w:hint="eastAsia"/>
        </w:rPr>
        <w:t>－</w:t>
      </w:r>
      <w:r w:rsidR="00C571C7">
        <w:rPr>
          <w:rFonts w:ascii="ＭＳ 明朝" w:hAnsi="ＭＳ 明朝" w:hint="eastAsia"/>
        </w:rPr>
        <w:t xml:space="preserve">　</w:t>
      </w:r>
      <w:r w:rsidRPr="003009EC">
        <w:rPr>
          <w:rFonts w:ascii="ＭＳ 明朝" w:hAnsi="ＭＳ 明朝" w:hint="eastAsia"/>
        </w:rPr>
        <w:t>送出者</w:t>
      </w:r>
      <w:r w:rsidR="00C571C7">
        <w:rPr>
          <w:rFonts w:ascii="ＭＳ 明朝" w:hAnsi="ＭＳ 明朝" w:hint="eastAsia"/>
        </w:rPr>
        <w:t xml:space="preserve">　</w:t>
      </w:r>
      <w:r w:rsidRPr="003009EC">
        <w:rPr>
          <w:rFonts w:ascii="ＭＳ 明朝" w:hAnsi="ＭＳ 明朝" w:hint="eastAsia"/>
        </w:rPr>
        <w:t>＋</w:t>
      </w:r>
      <w:r w:rsidR="00C571C7">
        <w:rPr>
          <w:rFonts w:ascii="ＭＳ 明朝" w:hAnsi="ＭＳ 明朝" w:hint="eastAsia"/>
        </w:rPr>
        <w:t xml:space="preserve">　</w:t>
      </w:r>
      <w:r w:rsidRPr="003009EC">
        <w:rPr>
          <w:rFonts w:ascii="ＭＳ 明朝" w:hAnsi="ＭＳ 明朝" w:hint="eastAsia"/>
        </w:rPr>
        <w:t>出向・派遣受入者</w:t>
      </w:r>
    </w:p>
    <w:p w:rsidR="0020779B" w:rsidRPr="003009EC" w:rsidRDefault="0020779B" w:rsidP="0020779B">
      <w:pPr>
        <w:autoSpaceDE w:val="0"/>
        <w:autoSpaceDN w:val="0"/>
        <w:rPr>
          <w:rFonts w:ascii="ＭＳ 明朝" w:hAnsi="ＭＳ 明朝"/>
        </w:rPr>
      </w:pPr>
    </w:p>
    <w:p w:rsidR="0020779B" w:rsidRPr="003009EC" w:rsidRDefault="0020779B" w:rsidP="0020779B">
      <w:pPr>
        <w:autoSpaceDE w:val="0"/>
        <w:autoSpaceDN w:val="0"/>
        <w:rPr>
          <w:rFonts w:ascii="ＭＳ 明朝" w:hAnsi="ＭＳ 明朝"/>
        </w:rPr>
      </w:pPr>
      <w:r w:rsidRPr="003009EC">
        <w:rPr>
          <w:rFonts w:ascii="ＭＳ 明朝" w:hAnsi="ＭＳ 明朝" w:hint="eastAsia"/>
        </w:rPr>
        <w:t xml:space="preserve">　(2)　製造品出荷額等</w:t>
      </w:r>
    </w:p>
    <w:p w:rsidR="0020779B" w:rsidRPr="003009EC" w:rsidRDefault="0020779B" w:rsidP="0020779B">
      <w:pPr>
        <w:autoSpaceDE w:val="0"/>
        <w:autoSpaceDN w:val="0"/>
        <w:rPr>
          <w:rFonts w:ascii="ＭＳ 明朝" w:hAnsi="ＭＳ 明朝"/>
        </w:rPr>
      </w:pPr>
      <w:r w:rsidRPr="003009EC">
        <w:rPr>
          <w:rFonts w:ascii="ＭＳ 明朝" w:hAnsi="ＭＳ 明朝" w:hint="eastAsia"/>
        </w:rPr>
        <w:t xml:space="preserve">　　</w:t>
      </w:r>
      <w:r w:rsidR="00C571C7">
        <w:rPr>
          <w:rFonts w:ascii="ＭＳ 明朝" w:hAnsi="ＭＳ 明朝" w:hint="eastAsia"/>
        </w:rPr>
        <w:t xml:space="preserve">　　</w:t>
      </w:r>
      <w:r w:rsidRPr="003009EC">
        <w:rPr>
          <w:rFonts w:ascii="ＭＳ 明朝" w:hAnsi="ＭＳ 明朝" w:hint="eastAsia"/>
        </w:rPr>
        <w:t xml:space="preserve"> ＝</w:t>
      </w:r>
      <w:r w:rsidR="00C571C7">
        <w:rPr>
          <w:rFonts w:ascii="ＭＳ 明朝" w:hAnsi="ＭＳ 明朝" w:hint="eastAsia"/>
        </w:rPr>
        <w:t xml:space="preserve">　</w:t>
      </w:r>
      <w:r w:rsidRPr="003009EC">
        <w:rPr>
          <w:rFonts w:ascii="ＭＳ 明朝" w:hAnsi="ＭＳ 明朝" w:hint="eastAsia"/>
        </w:rPr>
        <w:t>製造品出荷額＋加工賃収入額＋製造業以外の収入額</w:t>
      </w:r>
    </w:p>
    <w:p w:rsidR="0020779B" w:rsidRPr="003009EC" w:rsidRDefault="0020779B" w:rsidP="0020779B">
      <w:pPr>
        <w:autoSpaceDE w:val="0"/>
        <w:autoSpaceDN w:val="0"/>
        <w:rPr>
          <w:rFonts w:ascii="ＭＳ 明朝" w:hAnsi="ＭＳ 明朝"/>
        </w:rPr>
      </w:pPr>
    </w:p>
    <w:p w:rsidR="0020779B" w:rsidRPr="003009EC" w:rsidRDefault="0020779B" w:rsidP="0020779B">
      <w:pPr>
        <w:autoSpaceDE w:val="0"/>
        <w:autoSpaceDN w:val="0"/>
        <w:ind w:firstLineChars="100" w:firstLine="210"/>
        <w:rPr>
          <w:rFonts w:ascii="ＭＳ 明朝" w:hAnsi="ＭＳ 明朝"/>
        </w:rPr>
      </w:pPr>
      <w:r w:rsidRPr="003009EC">
        <w:rPr>
          <w:rFonts w:ascii="ＭＳ 明朝" w:hAnsi="ＭＳ 明朝" w:hint="eastAsia"/>
        </w:rPr>
        <w:t>(3)　付加価値額</w:t>
      </w:r>
    </w:p>
    <w:p w:rsidR="0020779B" w:rsidRPr="003009EC" w:rsidRDefault="0020779B" w:rsidP="0020779B">
      <w:pPr>
        <w:autoSpaceDE w:val="0"/>
        <w:autoSpaceDN w:val="0"/>
        <w:ind w:firstLineChars="100" w:firstLine="210"/>
        <w:rPr>
          <w:rFonts w:ascii="ＭＳ 明朝" w:hAnsi="ＭＳ 明朝"/>
        </w:rPr>
      </w:pPr>
      <w:r w:rsidRPr="003009EC">
        <w:rPr>
          <w:rFonts w:ascii="ＭＳ 明朝" w:hAnsi="ＭＳ 明朝" w:hint="eastAsia"/>
        </w:rPr>
        <w:t xml:space="preserve">　 30人以上 ＝ 製造品出荷額等</w:t>
      </w:r>
      <w:r w:rsidR="005F2D7B">
        <w:rPr>
          <w:rFonts w:ascii="ＭＳ 明朝" w:hAnsi="ＭＳ 明朝" w:hint="eastAsia"/>
        </w:rPr>
        <w:t xml:space="preserve">　</w:t>
      </w:r>
      <w:r w:rsidRPr="003009EC">
        <w:rPr>
          <w:rFonts w:ascii="ＭＳ 明朝" w:hAnsi="ＭＳ 明朝" w:hint="eastAsia"/>
        </w:rPr>
        <w:t>＋（製造品年末在庫額</w:t>
      </w:r>
      <w:r w:rsidR="005F2D7B">
        <w:rPr>
          <w:rFonts w:ascii="ＭＳ 明朝" w:hAnsi="ＭＳ 明朝" w:hint="eastAsia"/>
        </w:rPr>
        <w:t xml:space="preserve">　</w:t>
      </w:r>
      <w:r w:rsidRPr="003009EC">
        <w:rPr>
          <w:rFonts w:ascii="ＭＳ 明朝" w:hAnsi="ＭＳ 明朝" w:hint="eastAsia"/>
        </w:rPr>
        <w:t>－</w:t>
      </w:r>
      <w:r w:rsidR="005F2D7B">
        <w:rPr>
          <w:rFonts w:ascii="ＭＳ 明朝" w:hAnsi="ＭＳ 明朝" w:hint="eastAsia"/>
        </w:rPr>
        <w:t xml:space="preserve">　</w:t>
      </w:r>
      <w:r w:rsidRPr="003009EC">
        <w:rPr>
          <w:rFonts w:ascii="ＭＳ 明朝" w:hAnsi="ＭＳ 明朝" w:hint="eastAsia"/>
        </w:rPr>
        <w:t>製造品年初在庫額）</w:t>
      </w:r>
    </w:p>
    <w:p w:rsidR="0020779B" w:rsidRPr="003009EC" w:rsidRDefault="0020779B" w:rsidP="0020779B">
      <w:pPr>
        <w:autoSpaceDE w:val="0"/>
        <w:autoSpaceDN w:val="0"/>
        <w:ind w:firstLineChars="1000" w:firstLine="2100"/>
        <w:rPr>
          <w:rFonts w:ascii="ＭＳ 明朝" w:hAnsi="ＭＳ 明朝"/>
        </w:rPr>
      </w:pPr>
      <w:r w:rsidRPr="003009EC">
        <w:rPr>
          <w:rFonts w:ascii="ＭＳ 明朝" w:hAnsi="ＭＳ 明朝" w:hint="eastAsia"/>
        </w:rPr>
        <w:t>＋（半製品及び仕掛品年末</w:t>
      </w:r>
      <w:r w:rsidR="008325C1">
        <w:rPr>
          <w:rFonts w:ascii="ＭＳ 明朝" w:hAnsi="ＭＳ 明朝" w:hint="eastAsia"/>
        </w:rPr>
        <w:t>価額</w:t>
      </w:r>
      <w:r w:rsidRPr="003009EC">
        <w:rPr>
          <w:rFonts w:ascii="ＭＳ 明朝" w:hAnsi="ＭＳ 明朝" w:hint="eastAsia"/>
        </w:rPr>
        <w:t>－半製品及び仕掛品年初</w:t>
      </w:r>
      <w:r w:rsidR="008325C1">
        <w:rPr>
          <w:rFonts w:ascii="ＭＳ 明朝" w:hAnsi="ＭＳ 明朝" w:hint="eastAsia"/>
        </w:rPr>
        <w:t>価額</w:t>
      </w:r>
      <w:r w:rsidRPr="003009EC">
        <w:rPr>
          <w:rFonts w:ascii="ＭＳ 明朝" w:hAnsi="ＭＳ 明朝" w:hint="eastAsia"/>
        </w:rPr>
        <w:t>）</w:t>
      </w:r>
    </w:p>
    <w:p w:rsidR="005F2D7B" w:rsidRDefault="0020779B" w:rsidP="0020779B">
      <w:pPr>
        <w:autoSpaceDE w:val="0"/>
        <w:autoSpaceDN w:val="0"/>
        <w:ind w:firstLineChars="1000" w:firstLine="2100"/>
        <w:rPr>
          <w:rFonts w:ascii="ＭＳ 明朝" w:hAnsi="ＭＳ 明朝"/>
        </w:rPr>
      </w:pPr>
      <w:r w:rsidRPr="003009EC">
        <w:rPr>
          <w:rFonts w:ascii="ＭＳ 明朝" w:hAnsi="ＭＳ 明朝" w:hint="eastAsia"/>
        </w:rPr>
        <w:t>－（</w:t>
      </w:r>
      <w:r w:rsidR="005F2D7B">
        <w:rPr>
          <w:rFonts w:ascii="ＭＳ 明朝" w:hAnsi="ＭＳ 明朝" w:hint="eastAsia"/>
        </w:rPr>
        <w:t>推計酒税、たばこ税、揮発油税及び地方揮発油税</w:t>
      </w:r>
      <w:r w:rsidRPr="003009EC">
        <w:rPr>
          <w:rFonts w:ascii="ＭＳ 明朝" w:hAnsi="ＭＳ 明朝" w:hint="eastAsia"/>
          <w:vertAlign w:val="superscript"/>
        </w:rPr>
        <w:t>※１</w:t>
      </w:r>
      <w:r w:rsidRPr="003009EC">
        <w:rPr>
          <w:rFonts w:ascii="ＭＳ 明朝" w:hAnsi="ＭＳ 明朝" w:hint="eastAsia"/>
        </w:rPr>
        <w:t>＋推計消費税額</w:t>
      </w:r>
      <w:r w:rsidRPr="003009EC">
        <w:rPr>
          <w:rFonts w:ascii="ＭＳ 明朝" w:hAnsi="ＭＳ 明朝" w:hint="eastAsia"/>
          <w:vertAlign w:val="superscript"/>
        </w:rPr>
        <w:t>※２</w:t>
      </w:r>
      <w:r w:rsidRPr="003009EC">
        <w:rPr>
          <w:rFonts w:ascii="ＭＳ 明朝" w:hAnsi="ＭＳ 明朝" w:hint="eastAsia"/>
        </w:rPr>
        <w:t>）</w:t>
      </w:r>
    </w:p>
    <w:p w:rsidR="0020779B" w:rsidRPr="003009EC" w:rsidRDefault="0020779B" w:rsidP="005F2D7B">
      <w:pPr>
        <w:autoSpaceDE w:val="0"/>
        <w:autoSpaceDN w:val="0"/>
        <w:ind w:firstLineChars="1000" w:firstLine="2100"/>
        <w:rPr>
          <w:rFonts w:ascii="ＭＳ 明朝" w:hAnsi="ＭＳ 明朝"/>
        </w:rPr>
      </w:pPr>
      <w:r w:rsidRPr="003009EC">
        <w:rPr>
          <w:rFonts w:ascii="ＭＳ 明朝" w:hAnsi="ＭＳ 明朝" w:hint="eastAsia"/>
        </w:rPr>
        <w:t>－</w:t>
      </w:r>
      <w:r w:rsidR="005F2D7B">
        <w:rPr>
          <w:rFonts w:ascii="ＭＳ 明朝" w:hAnsi="ＭＳ 明朝" w:hint="eastAsia"/>
        </w:rPr>
        <w:t xml:space="preserve">　</w:t>
      </w:r>
      <w:r w:rsidRPr="003009EC">
        <w:rPr>
          <w:rFonts w:ascii="ＭＳ 明朝" w:hAnsi="ＭＳ 明朝" w:hint="eastAsia"/>
        </w:rPr>
        <w:t>原材料</w:t>
      </w:r>
      <w:r w:rsidR="005F2D7B">
        <w:rPr>
          <w:rFonts w:ascii="ＭＳ 明朝" w:hAnsi="ＭＳ 明朝" w:hint="eastAsia"/>
        </w:rPr>
        <w:t>・燃料・電力使用額</w:t>
      </w:r>
      <w:r w:rsidRPr="003009EC">
        <w:rPr>
          <w:rFonts w:ascii="ＭＳ 明朝" w:hAnsi="ＭＳ 明朝" w:hint="eastAsia"/>
        </w:rPr>
        <w:t>等</w:t>
      </w:r>
      <w:r w:rsidR="005F2D7B">
        <w:rPr>
          <w:rFonts w:ascii="ＭＳ 明朝" w:hAnsi="ＭＳ 明朝" w:hint="eastAsia"/>
        </w:rPr>
        <w:t xml:space="preserve">　</w:t>
      </w:r>
      <w:r w:rsidRPr="003009EC">
        <w:rPr>
          <w:rFonts w:ascii="ＭＳ 明朝" w:hAnsi="ＭＳ 明朝" w:hint="eastAsia"/>
        </w:rPr>
        <w:t>－</w:t>
      </w:r>
      <w:r w:rsidR="005F2D7B">
        <w:rPr>
          <w:rFonts w:ascii="ＭＳ 明朝" w:hAnsi="ＭＳ 明朝" w:hint="eastAsia"/>
        </w:rPr>
        <w:t xml:space="preserve">　</w:t>
      </w:r>
      <w:r w:rsidRPr="003009EC">
        <w:rPr>
          <w:rFonts w:ascii="ＭＳ 明朝" w:hAnsi="ＭＳ 明朝" w:hint="eastAsia"/>
        </w:rPr>
        <w:t>減価償却額</w:t>
      </w:r>
    </w:p>
    <w:p w:rsidR="0020779B" w:rsidRPr="008325C1" w:rsidRDefault="0020779B" w:rsidP="0020779B">
      <w:pPr>
        <w:autoSpaceDE w:val="0"/>
        <w:autoSpaceDN w:val="0"/>
        <w:spacing w:line="360" w:lineRule="exact"/>
        <w:rPr>
          <w:rFonts w:ascii="ＭＳ 明朝" w:hAnsi="ＭＳ 明朝"/>
          <w:vertAlign w:val="superscript"/>
        </w:rPr>
      </w:pPr>
      <w:r w:rsidRPr="003009EC">
        <w:rPr>
          <w:rFonts w:ascii="ＭＳ 明朝" w:hAnsi="ＭＳ 明朝" w:hint="eastAsia"/>
        </w:rPr>
        <w:t xml:space="preserve">　　 ４～29人 ＝ 粗付加価値額</w:t>
      </w:r>
      <w:r w:rsidR="008325C1">
        <w:rPr>
          <w:rFonts w:ascii="ＭＳ 明朝" w:hAnsi="ＭＳ 明朝" w:hint="eastAsia"/>
          <w:vertAlign w:val="superscript"/>
        </w:rPr>
        <w:t>※３</w:t>
      </w:r>
    </w:p>
    <w:p w:rsidR="0020779B" w:rsidRPr="003009EC" w:rsidRDefault="005F2D7B" w:rsidP="0020779B">
      <w:pPr>
        <w:autoSpaceDE w:val="0"/>
        <w:autoSpaceDN w:val="0"/>
        <w:rPr>
          <w:rFonts w:ascii="ＭＳ 明朝" w:hAnsi="ＭＳ 明朝"/>
        </w:rPr>
      </w:pPr>
      <w:r w:rsidRPr="003009EC">
        <w:rPr>
          <w:rFonts w:ascii="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727710</wp:posOffset>
                </wp:positionH>
                <wp:positionV relativeFrom="line">
                  <wp:posOffset>22860</wp:posOffset>
                </wp:positionV>
                <wp:extent cx="5058044" cy="1590675"/>
                <wp:effectExtent l="0" t="0" r="28575" b="28575"/>
                <wp:wrapNone/>
                <wp:docPr id="10" name="AutoShape 1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8044" cy="159067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305F0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45" o:spid="_x0000_s1026" type="#_x0000_t185" style="position:absolute;left:0;text-align:left;margin-left:57.3pt;margin-top:1.8pt;width:398.25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">
                <v:textbox inset="5.85pt,.7pt,5.85pt,.7pt"/>
                <w10:wrap anchory="line"/>
              </v:shape>
            </w:pict>
          </mc:Fallback>
        </mc:AlternateContent>
      </w:r>
      <w:r w:rsidRPr="003009EC">
        <w:rPr>
          <w:rFonts w:ascii="ＭＳ 明朝" w:hAnsi="ＭＳ 明朝"/>
          <w:noProof/>
        </w:rPr>
        <mc:AlternateContent>
          <mc:Choice Requires="wps">
            <w:drawing>
              <wp:anchor distT="0" distB="0" distL="114300" distR="114300" simplePos="0" relativeHeight="251658240" behindDoc="0" locked="0" layoutInCell="1" allowOverlap="1">
                <wp:simplePos x="0" y="0"/>
                <wp:positionH relativeFrom="column">
                  <wp:posOffset>870585</wp:posOffset>
                </wp:positionH>
                <wp:positionV relativeFrom="paragraph">
                  <wp:posOffset>22860</wp:posOffset>
                </wp:positionV>
                <wp:extent cx="4667250" cy="1590675"/>
                <wp:effectExtent l="0" t="0" r="0" b="9525"/>
                <wp:wrapNone/>
                <wp:docPr id="9" name="Text Box 1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1590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766D" w:rsidRDefault="00B9766D" w:rsidP="0020779B">
                            <w:pPr>
                              <w:autoSpaceDE w:val="0"/>
                              <w:autoSpaceDN w:val="0"/>
                              <w:ind w:left="360" w:hangingChars="200" w:hanging="360"/>
                              <w:rPr>
                                <w:rFonts w:ascii="ＭＳ 明朝"/>
                                <w:sz w:val="18"/>
                              </w:rPr>
                            </w:pPr>
                            <w:r>
                              <w:rPr>
                                <w:rFonts w:ascii="ＭＳ 明朝" w:hint="eastAsia"/>
                                <w:sz w:val="18"/>
                              </w:rPr>
                              <w:t>※１ 平成29年工業統計より「酒税、たばこ税、揮発油税及び地方揮発油税の合計額」の調査を廃止したため、「推計酒税、たばこ税、揮発油税及び地方揮発油税」（＝消費税を除く内国消費税額）は、出荷数量等から推計したものです。</w:t>
                            </w:r>
                          </w:p>
                          <w:p w:rsidR="00B9766D" w:rsidRDefault="00B9766D" w:rsidP="0020779B">
                            <w:pPr>
                              <w:autoSpaceDE w:val="0"/>
                              <w:autoSpaceDN w:val="0"/>
                              <w:ind w:left="360" w:hangingChars="200" w:hanging="360"/>
                              <w:rPr>
                                <w:rFonts w:ascii="ＭＳ 明朝"/>
                                <w:sz w:val="18"/>
                              </w:rPr>
                            </w:pPr>
                            <w:r>
                              <w:rPr>
                                <w:rFonts w:ascii="ＭＳ 明朝" w:hint="eastAsia"/>
                                <w:sz w:val="18"/>
                              </w:rPr>
                              <w:t>※２ 「推計消費税額」は平成13年工業統計より消費税額の調査を廃止したため推計したものであり、推計消費税額の算出にあたっては、直接輸出分、原材料、設備投資を控除しています。</w:t>
                            </w:r>
                          </w:p>
                          <w:p w:rsidR="00B9766D" w:rsidRDefault="00B9766D" w:rsidP="0020779B">
                            <w:pPr>
                              <w:autoSpaceDE w:val="0"/>
                              <w:autoSpaceDN w:val="0"/>
                              <w:ind w:left="360" w:hangingChars="200" w:hanging="360"/>
                              <w:rPr>
                                <w:rFonts w:ascii="ＭＳ 明朝" w:hAnsi="ＭＳ 明朝"/>
                                <w:sz w:val="18"/>
                              </w:rPr>
                            </w:pPr>
                            <w:r>
                              <w:rPr>
                                <w:rFonts w:ascii="ＭＳ 明朝" w:hAnsi="ＭＳ 明朝" w:hint="eastAsia"/>
                                <w:sz w:val="18"/>
                              </w:rPr>
                              <w:t xml:space="preserve">※３ </w:t>
                            </w:r>
                            <w:r w:rsidRPr="00BE0BE0">
                              <w:rPr>
                                <w:rFonts w:ascii="ＭＳ 明朝" w:hAnsi="ＭＳ 明朝" w:hint="eastAsia"/>
                                <w:sz w:val="18"/>
                              </w:rPr>
                              <w:t>粗付加価値額 ＝ 製造品出荷額等－(消費税を除く内国消費税額＋推計消費税額</w:t>
                            </w:r>
                            <w:r>
                              <w:rPr>
                                <w:rFonts w:ascii="ＭＳ 明朝" w:hAnsi="ＭＳ 明朝" w:hint="eastAsia"/>
                                <w:sz w:val="18"/>
                              </w:rPr>
                              <w:t>)</w:t>
                            </w:r>
                          </w:p>
                          <w:p w:rsidR="00B9766D" w:rsidRPr="00BE0BE0" w:rsidRDefault="00B9766D" w:rsidP="005F2D7B">
                            <w:pPr>
                              <w:autoSpaceDE w:val="0"/>
                              <w:autoSpaceDN w:val="0"/>
                              <w:ind w:firstLineChars="2400" w:firstLine="4320"/>
                              <w:rPr>
                                <w:sz w:val="18"/>
                              </w:rPr>
                            </w:pPr>
                            <w:r w:rsidRPr="00BE0BE0">
                              <w:rPr>
                                <w:rFonts w:ascii="ＭＳ 明朝" w:hAnsi="ＭＳ 明朝" w:hint="eastAsia"/>
                                <w:sz w:val="18"/>
                              </w:rPr>
                              <w:t>－原材料</w:t>
                            </w:r>
                            <w:r>
                              <w:rPr>
                                <w:rFonts w:ascii="ＭＳ 明朝" w:hAnsi="ＭＳ 明朝" w:hint="eastAsia"/>
                                <w:sz w:val="18"/>
                              </w:rPr>
                              <w:t>・燃料・電力</w:t>
                            </w:r>
                            <w:r w:rsidRPr="00BE0BE0">
                              <w:rPr>
                                <w:rFonts w:ascii="ＭＳ 明朝" w:hAnsi="ＭＳ 明朝" w:hint="eastAsia"/>
                                <w:sz w:val="18"/>
                              </w:rPr>
                              <w:t>使用額等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44" o:spid="_x0000_s1026" type="#_x0000_t202" style="position:absolute;left:0;text-align:left;margin-left:68.55pt;margin-top:1.8pt;width:367.5pt;height:12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" stroked="f">
                <v:textbox inset="5.85pt,.7pt,5.85pt,.7pt">
                  <w:txbxContent>
                    <w:p w:rsidR="00B9766D" w:rsidRDefault="00B9766D" w:rsidP="0020779B">
                      <w:pPr>
                        <w:autoSpaceDE w:val="0"/>
                        <w:autoSpaceDN w:val="0"/>
                        <w:ind w:left="360" w:hangingChars="200" w:hanging="360"/>
                        <w:rPr>
                          <w:rFonts w:ascii="ＭＳ 明朝"/>
                          <w:sz w:val="18"/>
                        </w:rPr>
                      </w:pPr>
                      <w:r>
                        <w:rPr>
                          <w:rFonts w:ascii="ＭＳ 明朝" w:hint="eastAsia"/>
                          <w:sz w:val="18"/>
                        </w:rPr>
                        <w:t>※１ 平成29年工業統計より「酒税、たばこ税、揮発油税及び地方揮発油税の合計額」の調査を廃止したため、「推計酒税、たばこ税、揮発油税及び地方揮発油税」（＝消費税を除く内国消費税額）は、出荷数量等から推計したものです。</w:t>
                      </w:r>
                    </w:p>
                    <w:p w:rsidR="00B9766D" w:rsidRDefault="00B9766D" w:rsidP="0020779B">
                      <w:pPr>
                        <w:autoSpaceDE w:val="0"/>
                        <w:autoSpaceDN w:val="0"/>
                        <w:ind w:left="360" w:hangingChars="200" w:hanging="360"/>
                        <w:rPr>
                          <w:rFonts w:ascii="ＭＳ 明朝"/>
                          <w:sz w:val="18"/>
                        </w:rPr>
                      </w:pPr>
                      <w:r>
                        <w:rPr>
                          <w:rFonts w:ascii="ＭＳ 明朝" w:hint="eastAsia"/>
                          <w:sz w:val="18"/>
                        </w:rPr>
                        <w:t>※２ 「推計消費税額」は平成13年工業統計より消費税額の調査を廃止したため推計したものであり、推計消費税額の算出にあたっては、直接輸出分、原材料、設備投資を控除しています。</w:t>
                      </w:r>
                    </w:p>
                    <w:p w:rsidR="00B9766D" w:rsidRDefault="00B9766D" w:rsidP="0020779B">
                      <w:pPr>
                        <w:autoSpaceDE w:val="0"/>
                        <w:autoSpaceDN w:val="0"/>
                        <w:ind w:left="360" w:hangingChars="200" w:hanging="360"/>
                        <w:rPr>
                          <w:rFonts w:ascii="ＭＳ 明朝" w:hAnsi="ＭＳ 明朝"/>
                          <w:sz w:val="18"/>
                        </w:rPr>
                      </w:pPr>
                      <w:r>
                        <w:rPr>
                          <w:rFonts w:ascii="ＭＳ 明朝" w:hAnsi="ＭＳ 明朝" w:hint="eastAsia"/>
                          <w:sz w:val="18"/>
                        </w:rPr>
                        <w:t xml:space="preserve">※３ </w:t>
                      </w:r>
                      <w:r w:rsidRPr="00BE0BE0">
                        <w:rPr>
                          <w:rFonts w:ascii="ＭＳ 明朝" w:hAnsi="ＭＳ 明朝" w:hint="eastAsia"/>
                          <w:sz w:val="18"/>
                        </w:rPr>
                        <w:t>粗付加価値額 ＝ 製造品出荷額等－(消費税を除く内国消費税額＋推計消費税額</w:t>
                      </w:r>
                      <w:r>
                        <w:rPr>
                          <w:rFonts w:ascii="ＭＳ 明朝" w:hAnsi="ＭＳ 明朝" w:hint="eastAsia"/>
                          <w:sz w:val="18"/>
                        </w:rPr>
                        <w:t>)</w:t>
                      </w:r>
                    </w:p>
                    <w:p w:rsidR="00B9766D" w:rsidRPr="00BE0BE0" w:rsidRDefault="00B9766D" w:rsidP="005F2D7B">
                      <w:pPr>
                        <w:autoSpaceDE w:val="0"/>
                        <w:autoSpaceDN w:val="0"/>
                        <w:ind w:firstLineChars="2400" w:firstLine="4320"/>
                        <w:rPr>
                          <w:sz w:val="18"/>
                        </w:rPr>
                      </w:pPr>
                      <w:r w:rsidRPr="00BE0BE0">
                        <w:rPr>
                          <w:rFonts w:ascii="ＭＳ 明朝" w:hAnsi="ＭＳ 明朝" w:hint="eastAsia"/>
                          <w:sz w:val="18"/>
                        </w:rPr>
                        <w:t>－原材料</w:t>
                      </w:r>
                      <w:r>
                        <w:rPr>
                          <w:rFonts w:ascii="ＭＳ 明朝" w:hAnsi="ＭＳ 明朝" w:hint="eastAsia"/>
                          <w:sz w:val="18"/>
                        </w:rPr>
                        <w:t>・燃料・電力</w:t>
                      </w:r>
                      <w:r w:rsidRPr="00BE0BE0">
                        <w:rPr>
                          <w:rFonts w:ascii="ＭＳ 明朝" w:hAnsi="ＭＳ 明朝" w:hint="eastAsia"/>
                          <w:sz w:val="18"/>
                        </w:rPr>
                        <w:t>使用額等</w:t>
                      </w:r>
                    </w:p>
                  </w:txbxContent>
                </v:textbox>
              </v:shape>
            </w:pict>
          </mc:Fallback>
        </mc:AlternateContent>
      </w:r>
    </w:p>
    <w:p w:rsidR="0020779B" w:rsidRPr="003009EC" w:rsidRDefault="0020779B" w:rsidP="0020779B">
      <w:pPr>
        <w:autoSpaceDE w:val="0"/>
        <w:autoSpaceDN w:val="0"/>
        <w:rPr>
          <w:rFonts w:ascii="ＭＳ 明朝" w:hAnsi="ＭＳ 明朝"/>
        </w:rPr>
      </w:pPr>
    </w:p>
    <w:p w:rsidR="0020779B" w:rsidRPr="003009EC" w:rsidRDefault="0020779B" w:rsidP="0020779B">
      <w:pPr>
        <w:autoSpaceDE w:val="0"/>
        <w:autoSpaceDN w:val="0"/>
        <w:rPr>
          <w:rFonts w:ascii="ＭＳ 明朝" w:hAnsi="ＭＳ 明朝"/>
        </w:rPr>
      </w:pPr>
    </w:p>
    <w:p w:rsidR="0020779B" w:rsidRPr="003009EC" w:rsidRDefault="0020779B" w:rsidP="0020779B">
      <w:pPr>
        <w:autoSpaceDE w:val="0"/>
        <w:autoSpaceDN w:val="0"/>
        <w:rPr>
          <w:rFonts w:ascii="ＭＳ 明朝" w:hAnsi="ＭＳ 明朝"/>
        </w:rPr>
      </w:pPr>
    </w:p>
    <w:p w:rsidR="0020779B" w:rsidRPr="003009EC" w:rsidRDefault="0020779B" w:rsidP="0020779B">
      <w:pPr>
        <w:autoSpaceDE w:val="0"/>
        <w:autoSpaceDN w:val="0"/>
        <w:rPr>
          <w:rFonts w:ascii="ＭＳ 明朝" w:hAnsi="ＭＳ 明朝"/>
        </w:rPr>
      </w:pPr>
    </w:p>
    <w:p w:rsidR="0020779B" w:rsidRPr="003009EC" w:rsidRDefault="0020779B" w:rsidP="0020779B">
      <w:pPr>
        <w:autoSpaceDE w:val="0"/>
        <w:autoSpaceDN w:val="0"/>
        <w:rPr>
          <w:rFonts w:ascii="ＭＳ 明朝" w:hAnsi="ＭＳ 明朝"/>
        </w:rPr>
      </w:pPr>
    </w:p>
    <w:p w:rsidR="0020779B" w:rsidRPr="003009EC" w:rsidRDefault="0020779B" w:rsidP="0020779B">
      <w:pPr>
        <w:autoSpaceDE w:val="0"/>
        <w:autoSpaceDN w:val="0"/>
        <w:rPr>
          <w:rFonts w:ascii="ＭＳ 明朝" w:hAnsi="ＭＳ 明朝"/>
        </w:rPr>
      </w:pPr>
    </w:p>
    <w:p w:rsidR="0020779B" w:rsidRDefault="0020779B" w:rsidP="0020779B">
      <w:pPr>
        <w:autoSpaceDE w:val="0"/>
        <w:autoSpaceDN w:val="0"/>
        <w:rPr>
          <w:rFonts w:ascii="ＭＳ 明朝" w:hAnsi="ＭＳ 明朝"/>
        </w:rPr>
      </w:pPr>
    </w:p>
    <w:p w:rsidR="005F2D7B" w:rsidRPr="003009EC" w:rsidRDefault="005F2D7B" w:rsidP="0020779B">
      <w:pPr>
        <w:autoSpaceDE w:val="0"/>
        <w:autoSpaceDN w:val="0"/>
        <w:rPr>
          <w:rFonts w:ascii="ＭＳ 明朝" w:hAnsi="ＭＳ 明朝"/>
        </w:rPr>
      </w:pPr>
    </w:p>
    <w:p w:rsidR="0037413A" w:rsidRPr="003009EC" w:rsidRDefault="0037413A" w:rsidP="0037413A">
      <w:pPr>
        <w:autoSpaceDE w:val="0"/>
        <w:autoSpaceDN w:val="0"/>
        <w:ind w:firstLineChars="100" w:firstLine="210"/>
        <w:rPr>
          <w:rFonts w:ascii="ＭＳ 明朝" w:hAnsi="ＭＳ 明朝"/>
        </w:rPr>
      </w:pPr>
      <w:r w:rsidRPr="003009EC">
        <w:rPr>
          <w:rFonts w:ascii="ＭＳ 明朝" w:hAnsi="ＭＳ 明朝" w:hint="eastAsia"/>
        </w:rPr>
        <w:t>(4)　寄与度</w:t>
      </w:r>
    </w:p>
    <w:p w:rsidR="0037413A" w:rsidRPr="003009EC" w:rsidRDefault="0037413A" w:rsidP="0037413A">
      <w:pPr>
        <w:autoSpaceDE w:val="0"/>
        <w:autoSpaceDN w:val="0"/>
        <w:ind w:firstLineChars="250" w:firstLine="525"/>
        <w:rPr>
          <w:rFonts w:ascii="ＭＳ 明朝" w:hAnsi="ＭＳ 明朝"/>
        </w:rPr>
      </w:pPr>
      <w:r w:rsidRPr="003009EC">
        <w:rPr>
          <w:rFonts w:ascii="ＭＳ 明朝" w:hAnsi="ＭＳ 明朝" w:hint="eastAsia"/>
        </w:rPr>
        <w:t>全体の変化率に対して、各内訳の変化がどの程度影響を与えているかを示すもの</w:t>
      </w:r>
    </w:p>
    <w:p w:rsidR="0037413A" w:rsidRPr="003009EC" w:rsidRDefault="0009394C" w:rsidP="0037413A">
      <w:pPr>
        <w:autoSpaceDE w:val="0"/>
        <w:autoSpaceDN w:val="0"/>
        <w:ind w:firstLineChars="250" w:firstLine="525"/>
        <w:rPr>
          <w:rFonts w:ascii="ＭＳ 明朝" w:hAnsi="ＭＳ 明朝"/>
        </w:rPr>
      </w:pPr>
      <w:r w:rsidRPr="003009EC">
        <w:rPr>
          <w:rFonts w:ascii="ＭＳ 明朝" w:hAnsi="ＭＳ 明朝" w:hint="eastAsia"/>
          <w:noProof/>
        </w:rPr>
        <mc:AlternateContent>
          <mc:Choice Requires="wpg">
            <w:drawing>
              <wp:anchor distT="0" distB="0" distL="114300" distR="114300" simplePos="0" relativeHeight="251661312" behindDoc="0" locked="0" layoutInCell="1" allowOverlap="1">
                <wp:simplePos x="0" y="0"/>
                <wp:positionH relativeFrom="column">
                  <wp:posOffset>413385</wp:posOffset>
                </wp:positionH>
                <wp:positionV relativeFrom="paragraph">
                  <wp:posOffset>71120</wp:posOffset>
                </wp:positionV>
                <wp:extent cx="1800225" cy="487680"/>
                <wp:effectExtent l="9525" t="3810" r="0" b="3810"/>
                <wp:wrapNone/>
                <wp:docPr id="2" name="Group 1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225" cy="487680"/>
                          <a:chOff x="2112" y="7089"/>
                          <a:chExt cx="2654" cy="768"/>
                        </a:xfrm>
                      </wpg:grpSpPr>
                      <wps:wsp>
                        <wps:cNvPr id="3" name="Line 1358"/>
                        <wps:cNvCnPr>
                          <a:cxnSpLocks noChangeShapeType="1"/>
                        </wps:cNvCnPr>
                        <wps:spPr bwMode="auto">
                          <a:xfrm>
                            <a:off x="2112" y="7461"/>
                            <a:ext cx="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Text Box 1359"/>
                        <wps:cNvSpPr txBox="1">
                          <a:spLocks noChangeArrowheads="1"/>
                        </wps:cNvSpPr>
                        <wps:spPr bwMode="auto">
                          <a:xfrm>
                            <a:off x="2167" y="7089"/>
                            <a:ext cx="19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66D" w:rsidRDefault="00B9766D" w:rsidP="0037413A">
                              <w:r w:rsidRPr="00D401F4">
                                <w:rPr>
                                  <w:rFonts w:hint="eastAsia"/>
                                </w:rPr>
                                <w:t>当</w:t>
                              </w:r>
                              <w:r>
                                <w:rPr>
                                  <w:rFonts w:hint="eastAsia"/>
                                </w:rPr>
                                <w:t>年の値－前年の値</w:t>
                              </w:r>
                            </w:p>
                          </w:txbxContent>
                        </wps:txbx>
                        <wps:bodyPr rot="0" vert="horz" wrap="square" lIns="0" tIns="0" rIns="0" bIns="0" anchor="t" anchorCtr="0" upright="1">
                          <a:noAutofit/>
                        </wps:bodyPr>
                      </wps:wsp>
                      <wps:wsp>
                        <wps:cNvPr id="7" name="Text Box 1360"/>
                        <wps:cNvSpPr txBox="1">
                          <a:spLocks noChangeArrowheads="1"/>
                        </wps:cNvSpPr>
                        <wps:spPr bwMode="auto">
                          <a:xfrm>
                            <a:off x="2575" y="7497"/>
                            <a:ext cx="112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66D" w:rsidRDefault="00B9766D" w:rsidP="0037413A">
                              <w:r>
                                <w:rPr>
                                  <w:rFonts w:hint="eastAsia"/>
                                </w:rPr>
                                <w:t>前年の総計</w:t>
                              </w:r>
                            </w:p>
                          </w:txbxContent>
                        </wps:txbx>
                        <wps:bodyPr rot="0" vert="horz" wrap="square" lIns="0" tIns="0" rIns="0" bIns="0" anchor="t" anchorCtr="0" upright="1">
                          <a:noAutofit/>
                        </wps:bodyPr>
                      </wps:wsp>
                      <wps:wsp>
                        <wps:cNvPr id="8" name="Text Box 1361"/>
                        <wps:cNvSpPr txBox="1">
                          <a:spLocks noChangeArrowheads="1"/>
                        </wps:cNvSpPr>
                        <wps:spPr bwMode="auto">
                          <a:xfrm>
                            <a:off x="4118" y="7281"/>
                            <a:ext cx="64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66D" w:rsidRDefault="00B9766D" w:rsidP="0037413A">
                              <w:r>
                                <w:rPr>
                                  <w:rFonts w:hint="eastAsia"/>
                                </w:rPr>
                                <w:t>×</w:t>
                              </w:r>
                              <w:r>
                                <w:rPr>
                                  <w:rFonts w:hint="eastAsia"/>
                                </w:rPr>
                                <w:t>100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57" o:spid="_x0000_s1027" style="position:absolute;left:0;text-align:left;margin-left:32.55pt;margin-top:5.6pt;width:141.75pt;height:38.4pt;z-index:251661312" coordorigin="2112,7089" coordsize="2654,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">
                <v:line id="Line 1358" o:spid="_x0000_s1028" style="position:absolute;visibility:visible;mso-wrap-style:square" from="2112,7461" to="4092,7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shape id="Text Box 1359" o:spid="_x0000_s1029" type="#_x0000_t202" style="position:absolute;left:2167;top:7089;width:19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B9766D" w:rsidRDefault="00B9766D" w:rsidP="0037413A">
                        <w:r w:rsidRPr="00D401F4">
                          <w:rPr>
                            <w:rFonts w:hint="eastAsia"/>
                          </w:rPr>
                          <w:t>当</w:t>
                        </w:r>
                        <w:r>
                          <w:rPr>
                            <w:rFonts w:hint="eastAsia"/>
                          </w:rPr>
                          <w:t>年の値－前年の値</w:t>
                        </w:r>
                      </w:p>
                    </w:txbxContent>
                  </v:textbox>
                </v:shape>
                <v:shape id="Text Box 1360" o:spid="_x0000_s1030" type="#_x0000_t202" style="position:absolute;left:2575;top:7497;width:112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B9766D" w:rsidRDefault="00B9766D" w:rsidP="0037413A">
                        <w:r>
                          <w:rPr>
                            <w:rFonts w:hint="eastAsia"/>
                          </w:rPr>
                          <w:t>前年の総計</w:t>
                        </w:r>
                      </w:p>
                    </w:txbxContent>
                  </v:textbox>
                </v:shape>
                <v:shape id="Text Box 1361" o:spid="_x0000_s1031" type="#_x0000_t202" style="position:absolute;left:4118;top:7281;width:648;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B9766D" w:rsidRDefault="00B9766D" w:rsidP="0037413A">
                        <w:r>
                          <w:rPr>
                            <w:rFonts w:hint="eastAsia"/>
                          </w:rPr>
                          <w:t>×</w:t>
                        </w:r>
                        <w:r>
                          <w:rPr>
                            <w:rFonts w:hint="eastAsia"/>
                          </w:rPr>
                          <w:t>100</w:t>
                        </w:r>
                      </w:p>
                    </w:txbxContent>
                  </v:textbox>
                </v:shape>
              </v:group>
            </w:pict>
          </mc:Fallback>
        </mc:AlternateContent>
      </w:r>
    </w:p>
    <w:p w:rsidR="0037413A" w:rsidRPr="003009EC" w:rsidRDefault="0037413A" w:rsidP="0037413A">
      <w:pPr>
        <w:autoSpaceDE w:val="0"/>
        <w:autoSpaceDN w:val="0"/>
        <w:rPr>
          <w:rFonts w:ascii="ＭＳ 明朝" w:hAnsi="ＭＳ 明朝"/>
        </w:rPr>
      </w:pPr>
    </w:p>
    <w:p w:rsidR="00544DA9" w:rsidRDefault="00544DA9" w:rsidP="0020779B">
      <w:pPr>
        <w:autoSpaceDE w:val="0"/>
        <w:autoSpaceDN w:val="0"/>
        <w:rPr>
          <w:rFonts w:ascii="ＭＳ 明朝" w:hAnsi="ＭＳ 明朝"/>
        </w:rPr>
      </w:pPr>
    </w:p>
    <w:p w:rsidR="00BC563B" w:rsidRPr="003009EC" w:rsidRDefault="00BC563B" w:rsidP="0020779B">
      <w:pPr>
        <w:autoSpaceDE w:val="0"/>
        <w:autoSpaceDN w:val="0"/>
        <w:rPr>
          <w:rFonts w:ascii="ＭＳ 明朝" w:hAnsi="ＭＳ 明朝"/>
        </w:rPr>
      </w:pPr>
    </w:p>
    <w:p w:rsidR="0020779B" w:rsidRPr="007577E3" w:rsidRDefault="0020779B" w:rsidP="0020779B">
      <w:pPr>
        <w:autoSpaceDE w:val="0"/>
        <w:autoSpaceDN w:val="0"/>
        <w:rPr>
          <w:rFonts w:ascii="ＭＳ 明朝" w:hAnsi="ＭＳ 明朝"/>
          <w:i/>
          <w:color w:val="FF0000"/>
        </w:rPr>
      </w:pPr>
      <w:r w:rsidRPr="003009EC">
        <w:rPr>
          <w:rFonts w:ascii="ＭＳ 明朝" w:hAnsi="ＭＳ 明朝" w:hint="eastAsia"/>
        </w:rPr>
        <w:t>６　表中の記号</w:t>
      </w:r>
    </w:p>
    <w:p w:rsidR="0020779B" w:rsidRPr="003009EC" w:rsidRDefault="0020779B" w:rsidP="0020779B">
      <w:pPr>
        <w:autoSpaceDE w:val="0"/>
        <w:autoSpaceDN w:val="0"/>
        <w:ind w:left="525" w:hangingChars="250" w:hanging="525"/>
        <w:rPr>
          <w:rFonts w:ascii="ＭＳ 明朝" w:hAnsi="ＭＳ 明朝"/>
        </w:rPr>
      </w:pPr>
      <w:r w:rsidRPr="003009EC">
        <w:rPr>
          <w:rFonts w:ascii="ＭＳ 明朝" w:hAnsi="ＭＳ 明朝" w:hint="eastAsia"/>
        </w:rPr>
        <w:t xml:space="preserve">　(1)　統計表中の符号「－」は該当数値なし、「０」、「0.0」及び「0.00」は単位未満の数値を表しています。</w:t>
      </w:r>
    </w:p>
    <w:p w:rsidR="0020779B" w:rsidRPr="003009EC" w:rsidRDefault="0020779B" w:rsidP="0020779B">
      <w:pPr>
        <w:autoSpaceDE w:val="0"/>
        <w:autoSpaceDN w:val="0"/>
        <w:ind w:left="525" w:hangingChars="250" w:hanging="525"/>
        <w:rPr>
          <w:rFonts w:ascii="ＭＳ 明朝" w:hAnsi="ＭＳ 明朝"/>
        </w:rPr>
      </w:pPr>
      <w:r w:rsidRPr="003009EC">
        <w:rPr>
          <w:rFonts w:ascii="ＭＳ 明朝" w:hAnsi="ＭＳ 明朝" w:hint="eastAsia"/>
        </w:rPr>
        <w:t xml:space="preserve">　</w:t>
      </w:r>
      <w:r w:rsidRPr="00B57464">
        <w:rPr>
          <w:rFonts w:ascii="ＭＳ 明朝" w:hAnsi="ＭＳ 明朝" w:hint="eastAsia"/>
        </w:rPr>
        <w:t>(2)</w:t>
      </w:r>
      <w:r w:rsidRPr="003009EC">
        <w:rPr>
          <w:rFonts w:ascii="ＭＳ 明朝" w:hAnsi="ＭＳ 明朝" w:hint="eastAsia"/>
        </w:rPr>
        <w:t xml:space="preserve">　統計表は単位未満を四捨五入するため、総数と内訳の合計が一致しない場合があります。</w:t>
      </w:r>
    </w:p>
    <w:p w:rsidR="0020779B" w:rsidRDefault="0020779B" w:rsidP="0020779B">
      <w:pPr>
        <w:autoSpaceDE w:val="0"/>
        <w:autoSpaceDN w:val="0"/>
        <w:ind w:firstLineChars="100" w:firstLine="210"/>
        <w:rPr>
          <w:rFonts w:ascii="ＭＳ 明朝" w:hAnsi="ＭＳ 明朝"/>
        </w:rPr>
      </w:pPr>
      <w:r w:rsidRPr="003009EC">
        <w:rPr>
          <w:rFonts w:ascii="ＭＳ 明朝" w:hAnsi="ＭＳ 明朝" w:hint="eastAsia"/>
        </w:rPr>
        <w:t>(</w:t>
      </w:r>
      <w:r w:rsidR="003B4761" w:rsidRPr="003009EC">
        <w:rPr>
          <w:rFonts w:ascii="ＭＳ 明朝" w:hAnsi="ＭＳ 明朝" w:hint="eastAsia"/>
        </w:rPr>
        <w:t>3</w:t>
      </w:r>
      <w:r w:rsidRPr="003009EC">
        <w:rPr>
          <w:rFonts w:ascii="ＭＳ 明朝" w:hAnsi="ＭＳ 明朝" w:hint="eastAsia"/>
        </w:rPr>
        <w:t>)</w:t>
      </w:r>
      <w:r w:rsidR="003B4761">
        <w:rPr>
          <w:rFonts w:ascii="ＭＳ 明朝" w:hAnsi="ＭＳ 明朝"/>
        </w:rPr>
        <w:t xml:space="preserve"> </w:t>
      </w:r>
      <w:r w:rsidRPr="003009EC">
        <w:rPr>
          <w:rFonts w:ascii="ＭＳ 明朝" w:hAnsi="ＭＳ 明朝" w:hint="eastAsia"/>
        </w:rPr>
        <w:t>「▲」は数値がマイナスであることを意味します。</w:t>
      </w:r>
    </w:p>
    <w:p w:rsidR="005C6F2D" w:rsidRPr="003009EC" w:rsidRDefault="005C6F2D" w:rsidP="0020779B">
      <w:pPr>
        <w:autoSpaceDE w:val="0"/>
        <w:autoSpaceDN w:val="0"/>
        <w:ind w:firstLineChars="100" w:firstLine="210"/>
        <w:rPr>
          <w:rFonts w:ascii="ＭＳ 明朝" w:hAnsi="ＭＳ 明朝"/>
        </w:rPr>
      </w:pPr>
    </w:p>
    <w:p w:rsidR="0020779B" w:rsidRPr="003009EC" w:rsidRDefault="0020779B" w:rsidP="0020779B">
      <w:pPr>
        <w:autoSpaceDE w:val="0"/>
        <w:autoSpaceDN w:val="0"/>
        <w:rPr>
          <w:rFonts w:ascii="ＭＳ 明朝" w:hAnsi="ＭＳ 明朝"/>
        </w:rPr>
      </w:pPr>
      <w:r w:rsidRPr="003009EC">
        <w:rPr>
          <w:rFonts w:ascii="ＭＳ 明朝" w:hAnsi="ＭＳ 明朝" w:hint="eastAsia"/>
        </w:rPr>
        <w:t>７　地域集計区分は次のとおりです。</w:t>
      </w:r>
    </w:p>
    <w:p w:rsidR="0020779B" w:rsidRPr="003009EC" w:rsidRDefault="0020779B" w:rsidP="0020779B">
      <w:pPr>
        <w:autoSpaceDE w:val="0"/>
        <w:autoSpaceDN w:val="0"/>
        <w:ind w:firstLineChars="100" w:firstLine="210"/>
        <w:rPr>
          <w:rFonts w:ascii="ＭＳ 明朝" w:hAnsi="ＭＳ 明朝"/>
        </w:rPr>
      </w:pPr>
      <w:r w:rsidRPr="003009EC">
        <w:rPr>
          <w:rFonts w:ascii="ＭＳ 明朝" w:hAnsi="ＭＳ 明朝" w:hint="eastAsia"/>
        </w:rPr>
        <w:t xml:space="preserve">(1) </w:t>
      </w:r>
      <w:r w:rsidRPr="003B0A95">
        <w:rPr>
          <w:rFonts w:ascii="ＭＳ 明朝" w:hAnsi="ＭＳ 明朝" w:hint="eastAsia"/>
          <w:spacing w:val="30"/>
          <w:kern w:val="0"/>
          <w:fitText w:val="1050" w:id="1651265280"/>
        </w:rPr>
        <w:t>神戸地</w:t>
      </w:r>
      <w:r w:rsidRPr="003B0A95">
        <w:rPr>
          <w:rFonts w:ascii="ＭＳ 明朝" w:hAnsi="ＭＳ 明朝" w:hint="eastAsia"/>
          <w:spacing w:val="15"/>
          <w:kern w:val="0"/>
          <w:fitText w:val="1050" w:id="1651265280"/>
        </w:rPr>
        <w:t>域</w:t>
      </w:r>
      <w:r w:rsidRPr="003009EC">
        <w:rPr>
          <w:rFonts w:ascii="ＭＳ 明朝" w:hAnsi="ＭＳ 明朝" w:hint="eastAsia"/>
        </w:rPr>
        <w:t>……神戸市（東灘区、灘区、兵庫区、長田区、須磨区、垂水区、北区、中央区、西区）</w:t>
      </w:r>
    </w:p>
    <w:p w:rsidR="0020779B" w:rsidRPr="003009EC" w:rsidRDefault="0020779B" w:rsidP="0020779B">
      <w:pPr>
        <w:autoSpaceDE w:val="0"/>
        <w:autoSpaceDN w:val="0"/>
        <w:ind w:firstLineChars="100" w:firstLine="210"/>
        <w:rPr>
          <w:rFonts w:ascii="ＭＳ 明朝" w:hAnsi="ＭＳ 明朝"/>
        </w:rPr>
      </w:pPr>
      <w:r w:rsidRPr="003009EC">
        <w:rPr>
          <w:rFonts w:ascii="ＭＳ 明朝" w:hAnsi="ＭＳ 明朝" w:hint="eastAsia"/>
        </w:rPr>
        <w:t>(2) 阪神南地域……尼崎市、西宮市、芦屋市</w:t>
      </w:r>
    </w:p>
    <w:p w:rsidR="0020779B" w:rsidRPr="003009EC" w:rsidRDefault="0020779B" w:rsidP="0020779B">
      <w:pPr>
        <w:autoSpaceDE w:val="0"/>
        <w:autoSpaceDN w:val="0"/>
        <w:ind w:firstLineChars="100" w:firstLine="210"/>
        <w:rPr>
          <w:rFonts w:ascii="ＭＳ 明朝" w:hAnsi="ＭＳ 明朝"/>
        </w:rPr>
      </w:pPr>
      <w:r w:rsidRPr="003009EC">
        <w:rPr>
          <w:rFonts w:ascii="ＭＳ 明朝" w:hAnsi="ＭＳ 明朝" w:hint="eastAsia"/>
        </w:rPr>
        <w:t>(3) 阪神北地域……伊丹市、宝塚市、川西市、三田市及び川辺郡</w:t>
      </w:r>
    </w:p>
    <w:p w:rsidR="0020779B" w:rsidRPr="003009EC" w:rsidRDefault="0020779B" w:rsidP="0020779B">
      <w:pPr>
        <w:autoSpaceDE w:val="0"/>
        <w:autoSpaceDN w:val="0"/>
        <w:ind w:firstLineChars="100" w:firstLine="210"/>
        <w:rPr>
          <w:rFonts w:ascii="ＭＳ 明朝" w:hAnsi="ＭＳ 明朝"/>
        </w:rPr>
      </w:pPr>
      <w:r w:rsidRPr="003009EC">
        <w:rPr>
          <w:rFonts w:ascii="ＭＳ 明朝" w:hAnsi="ＭＳ 明朝" w:hint="eastAsia"/>
        </w:rPr>
        <w:t>(4) 東播磨地域……明石市、加古川市、高砂市及び加古郡の各町</w:t>
      </w:r>
    </w:p>
    <w:p w:rsidR="0020779B" w:rsidRPr="003009EC" w:rsidRDefault="0020779B" w:rsidP="0020779B">
      <w:pPr>
        <w:autoSpaceDE w:val="0"/>
        <w:autoSpaceDN w:val="0"/>
        <w:ind w:firstLineChars="100" w:firstLine="210"/>
        <w:rPr>
          <w:rFonts w:ascii="ＭＳ 明朝" w:hAnsi="ＭＳ 明朝"/>
        </w:rPr>
      </w:pPr>
      <w:r w:rsidRPr="003009EC">
        <w:rPr>
          <w:rFonts w:ascii="ＭＳ 明朝" w:hAnsi="ＭＳ 明朝" w:hint="eastAsia"/>
        </w:rPr>
        <w:t>(5) 北播磨地域……西脇市、三木市、小野市、加西市、加東市及び多可郡</w:t>
      </w:r>
    </w:p>
    <w:p w:rsidR="0020779B" w:rsidRPr="003009EC" w:rsidRDefault="0020779B" w:rsidP="0020779B">
      <w:pPr>
        <w:autoSpaceDE w:val="0"/>
        <w:autoSpaceDN w:val="0"/>
        <w:ind w:firstLineChars="100" w:firstLine="210"/>
        <w:rPr>
          <w:rFonts w:ascii="ＭＳ 明朝" w:hAnsi="ＭＳ 明朝"/>
        </w:rPr>
      </w:pPr>
      <w:r w:rsidRPr="003009EC">
        <w:rPr>
          <w:rFonts w:ascii="ＭＳ 明朝" w:hAnsi="ＭＳ 明朝" w:hint="eastAsia"/>
        </w:rPr>
        <w:t>(6) 中播磨地域……姫路市及び神崎郡の各町</w:t>
      </w:r>
    </w:p>
    <w:p w:rsidR="0020779B" w:rsidRPr="003009EC" w:rsidRDefault="0020779B" w:rsidP="0020779B">
      <w:pPr>
        <w:autoSpaceDE w:val="0"/>
        <w:autoSpaceDN w:val="0"/>
        <w:ind w:firstLineChars="100" w:firstLine="210"/>
        <w:rPr>
          <w:rFonts w:ascii="ＭＳ 明朝" w:hAnsi="ＭＳ 明朝"/>
        </w:rPr>
      </w:pPr>
      <w:r w:rsidRPr="003009EC">
        <w:rPr>
          <w:rFonts w:ascii="ＭＳ 明朝" w:hAnsi="ＭＳ 明朝" w:hint="eastAsia"/>
        </w:rPr>
        <w:t>(7) 西播磨地域……相生市、赤穂市、宍粟市、たつの市及び揖保郡、赤穂郡、佐用郡</w:t>
      </w:r>
    </w:p>
    <w:p w:rsidR="0020779B" w:rsidRPr="003009EC" w:rsidRDefault="0020779B" w:rsidP="0020779B">
      <w:pPr>
        <w:autoSpaceDE w:val="0"/>
        <w:autoSpaceDN w:val="0"/>
        <w:ind w:firstLineChars="100" w:firstLine="210"/>
        <w:rPr>
          <w:rFonts w:ascii="ＭＳ 明朝" w:hAnsi="ＭＳ 明朝"/>
        </w:rPr>
      </w:pPr>
      <w:r w:rsidRPr="003009EC">
        <w:rPr>
          <w:rFonts w:ascii="ＭＳ 明朝" w:hAnsi="ＭＳ 明朝" w:hint="eastAsia"/>
        </w:rPr>
        <w:t xml:space="preserve">(8) </w:t>
      </w:r>
      <w:r w:rsidRPr="003B0A95">
        <w:rPr>
          <w:rFonts w:ascii="ＭＳ 明朝" w:hAnsi="ＭＳ 明朝" w:hint="eastAsia"/>
          <w:spacing w:val="30"/>
          <w:kern w:val="0"/>
          <w:fitText w:val="1050" w:id="1651265283"/>
        </w:rPr>
        <w:t>但馬地</w:t>
      </w:r>
      <w:r w:rsidRPr="003B0A95">
        <w:rPr>
          <w:rFonts w:ascii="ＭＳ 明朝" w:hAnsi="ＭＳ 明朝" w:hint="eastAsia"/>
          <w:spacing w:val="15"/>
          <w:kern w:val="0"/>
          <w:fitText w:val="1050" w:id="1651265283"/>
        </w:rPr>
        <w:t>域</w:t>
      </w:r>
      <w:r w:rsidRPr="003009EC">
        <w:rPr>
          <w:rFonts w:ascii="ＭＳ 明朝" w:hAnsi="ＭＳ 明朝" w:hint="eastAsia"/>
        </w:rPr>
        <w:t>……豊岡市、養父市、朝来市及び美方郡の各町</w:t>
      </w:r>
    </w:p>
    <w:p w:rsidR="0020779B" w:rsidRPr="003009EC" w:rsidRDefault="0020779B" w:rsidP="0020779B">
      <w:pPr>
        <w:autoSpaceDE w:val="0"/>
        <w:autoSpaceDN w:val="0"/>
        <w:ind w:firstLineChars="100" w:firstLine="210"/>
        <w:rPr>
          <w:rFonts w:ascii="ＭＳ 明朝" w:hAnsi="ＭＳ 明朝"/>
        </w:rPr>
      </w:pPr>
      <w:r w:rsidRPr="003009EC">
        <w:rPr>
          <w:rFonts w:ascii="ＭＳ 明朝" w:hAnsi="ＭＳ 明朝" w:hint="eastAsia"/>
        </w:rPr>
        <w:t xml:space="preserve">(9) </w:t>
      </w:r>
      <w:r w:rsidRPr="003B0A95">
        <w:rPr>
          <w:rFonts w:ascii="ＭＳ 明朝" w:hAnsi="ＭＳ 明朝" w:hint="eastAsia"/>
          <w:spacing w:val="30"/>
          <w:kern w:val="0"/>
          <w:fitText w:val="1050" w:id="1651265282"/>
        </w:rPr>
        <w:t>丹波地</w:t>
      </w:r>
      <w:r w:rsidRPr="003B0A95">
        <w:rPr>
          <w:rFonts w:ascii="ＭＳ 明朝" w:hAnsi="ＭＳ 明朝" w:hint="eastAsia"/>
          <w:spacing w:val="15"/>
          <w:kern w:val="0"/>
          <w:fitText w:val="1050" w:id="1651265282"/>
        </w:rPr>
        <w:t>域</w:t>
      </w:r>
      <w:r w:rsidRPr="003009EC">
        <w:rPr>
          <w:rFonts w:ascii="ＭＳ 明朝" w:hAnsi="ＭＳ 明朝" w:hint="eastAsia"/>
        </w:rPr>
        <w:t>……</w:t>
      </w:r>
      <w:r w:rsidR="003009EC">
        <w:rPr>
          <w:rFonts w:ascii="ＭＳ 明朝" w:hAnsi="ＭＳ 明朝" w:hint="eastAsia"/>
        </w:rPr>
        <w:t>丹波</w:t>
      </w:r>
      <w:r w:rsidRPr="003009EC">
        <w:rPr>
          <w:rFonts w:ascii="ＭＳ 明朝" w:hAnsi="ＭＳ 明朝" w:hint="eastAsia"/>
        </w:rPr>
        <w:t>篠山市、丹波市</w:t>
      </w:r>
    </w:p>
    <w:p w:rsidR="0020779B" w:rsidRPr="003009EC" w:rsidRDefault="0020779B" w:rsidP="0020779B">
      <w:pPr>
        <w:autoSpaceDE w:val="0"/>
        <w:autoSpaceDN w:val="0"/>
        <w:ind w:firstLineChars="100" w:firstLine="210"/>
        <w:rPr>
          <w:rFonts w:ascii="ＭＳ 明朝" w:hAnsi="ＭＳ 明朝"/>
        </w:rPr>
      </w:pPr>
      <w:r w:rsidRPr="003009EC">
        <w:rPr>
          <w:rFonts w:ascii="ＭＳ 明朝" w:hAnsi="ＭＳ 明朝" w:hint="eastAsia"/>
        </w:rPr>
        <w:t>(10)</w:t>
      </w:r>
      <w:r w:rsidRPr="003009EC">
        <w:rPr>
          <w:rFonts w:ascii="ＭＳ 明朝" w:hAnsi="ＭＳ 明朝" w:hint="eastAsia"/>
          <w:spacing w:val="35"/>
          <w:kern w:val="0"/>
          <w:fitText w:val="1050" w:id="1651265281"/>
        </w:rPr>
        <w:t>淡路地</w:t>
      </w:r>
      <w:r w:rsidRPr="003009EC">
        <w:rPr>
          <w:rFonts w:ascii="ＭＳ 明朝" w:hAnsi="ＭＳ 明朝" w:hint="eastAsia"/>
          <w:kern w:val="0"/>
          <w:fitText w:val="1050" w:id="1651265281"/>
        </w:rPr>
        <w:t>域</w:t>
      </w:r>
      <w:r w:rsidRPr="003009EC">
        <w:rPr>
          <w:rFonts w:ascii="ＭＳ 明朝" w:hAnsi="ＭＳ 明朝" w:hint="eastAsia"/>
        </w:rPr>
        <w:t>……洲本市、南あわじ市、淡路市</w:t>
      </w:r>
    </w:p>
    <w:p w:rsidR="0020779B" w:rsidRPr="003009EC" w:rsidRDefault="0020779B" w:rsidP="0020779B">
      <w:pPr>
        <w:pStyle w:val="20"/>
        <w:spacing w:line="360" w:lineRule="exact"/>
        <w:ind w:leftChars="0" w:left="0" w:firstLineChars="0" w:firstLine="0"/>
        <w:rPr>
          <w:rFonts w:hAnsi="ＭＳ 明朝"/>
        </w:rPr>
      </w:pPr>
    </w:p>
    <w:p w:rsidR="0020779B" w:rsidRPr="003009EC" w:rsidRDefault="0020779B" w:rsidP="0020779B">
      <w:pPr>
        <w:pStyle w:val="20"/>
        <w:spacing w:line="360" w:lineRule="exact"/>
        <w:ind w:leftChars="0" w:left="0" w:firstLineChars="0" w:firstLine="0"/>
        <w:rPr>
          <w:rFonts w:hAnsi="ＭＳ 明朝"/>
        </w:rPr>
      </w:pPr>
    </w:p>
    <w:p w:rsidR="0020779B" w:rsidRPr="003009EC" w:rsidRDefault="0009394C" w:rsidP="0020779B">
      <w:pPr>
        <w:pStyle w:val="20"/>
        <w:spacing w:line="360" w:lineRule="exact"/>
        <w:ind w:leftChars="0" w:left="0" w:firstLineChars="0" w:firstLine="0"/>
        <w:rPr>
          <w:rFonts w:hAnsi="ＭＳ 明朝"/>
        </w:rPr>
      </w:pPr>
      <w:r w:rsidRPr="003009EC">
        <w:rPr>
          <w:rFonts w:hAnsi="ＭＳ 明朝" w:hint="eastAsia"/>
          <w:noProof/>
        </w:rPr>
        <mc:AlternateContent>
          <mc:Choice Requires="wps">
            <w:drawing>
              <wp:anchor distT="0" distB="0" distL="114300" distR="114300" simplePos="0" relativeHeight="251660288" behindDoc="0" locked="0" layoutInCell="1" allowOverlap="1">
                <wp:simplePos x="0" y="0"/>
                <wp:positionH relativeFrom="column">
                  <wp:posOffset>3185159</wp:posOffset>
                </wp:positionH>
                <wp:positionV relativeFrom="line">
                  <wp:posOffset>225425</wp:posOffset>
                </wp:positionV>
                <wp:extent cx="2943225" cy="476250"/>
                <wp:effectExtent l="0" t="0" r="28575" b="19050"/>
                <wp:wrapNone/>
                <wp:docPr id="1" name="Rectangle 1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47625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C9CF8" id="Rectangle 1351" o:spid="_x0000_s1026" style="position:absolute;left:0;text-align:left;margin-left:250.8pt;margin-top:17.75pt;width:231.7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" filled="f">
                <v:textbox inset="5.85pt,.7pt,5.85pt,.7pt"/>
                <w10:wrap anchory="line"/>
              </v:rect>
            </w:pict>
          </mc:Fallback>
        </mc:AlternateContent>
      </w:r>
    </w:p>
    <w:p w:rsidR="0020779B" w:rsidRPr="003009EC" w:rsidRDefault="003009EC" w:rsidP="00F56098">
      <w:pPr>
        <w:pStyle w:val="20"/>
        <w:spacing w:line="360" w:lineRule="exact"/>
        <w:ind w:leftChars="0" w:left="0" w:firstLineChars="2500" w:firstLine="5250"/>
        <w:rPr>
          <w:rFonts w:hAnsi="ＭＳ 明朝"/>
        </w:rPr>
      </w:pPr>
      <w:r>
        <w:rPr>
          <w:rFonts w:hAnsi="ＭＳ 明朝" w:hint="eastAsia"/>
        </w:rPr>
        <w:t>問合</w:t>
      </w:r>
      <w:r w:rsidR="0020779B" w:rsidRPr="003009EC">
        <w:rPr>
          <w:rFonts w:hAnsi="ＭＳ 明朝" w:hint="eastAsia"/>
        </w:rPr>
        <w:t>せ先　兵庫県企画部統計課経済統計班</w:t>
      </w:r>
    </w:p>
    <w:p w:rsidR="0020779B" w:rsidRPr="003009EC" w:rsidRDefault="0020779B" w:rsidP="00F56098">
      <w:pPr>
        <w:overflowPunct w:val="0"/>
        <w:autoSpaceDE w:val="0"/>
        <w:autoSpaceDN w:val="0"/>
        <w:ind w:firstLineChars="3000" w:firstLine="6300"/>
        <w:rPr>
          <w:rFonts w:hAnsi="ＭＳ 明朝"/>
        </w:rPr>
      </w:pPr>
      <w:r w:rsidRPr="003009EC">
        <w:rPr>
          <w:rFonts w:hAnsi="ＭＳ 明朝" w:hint="eastAsia"/>
        </w:rPr>
        <w:t>TEL</w:t>
      </w:r>
      <w:r w:rsidRPr="003009EC">
        <w:rPr>
          <w:rFonts w:hAnsi="ＭＳ 明朝" w:hint="eastAsia"/>
        </w:rPr>
        <w:t xml:space="preserve">　</w:t>
      </w:r>
      <w:r w:rsidR="00F15FB6" w:rsidRPr="003009EC">
        <w:rPr>
          <w:rFonts w:hAnsi="ＭＳ 明朝" w:hint="eastAsia"/>
        </w:rPr>
        <w:t>078-362-4128</w:t>
      </w:r>
      <w:r w:rsidRPr="003009EC">
        <w:rPr>
          <w:rFonts w:hAnsi="ＭＳ 明朝" w:hint="eastAsia"/>
        </w:rPr>
        <w:t>（直通）</w:t>
      </w:r>
      <w:r w:rsidRPr="003009EC">
        <w:rPr>
          <w:rFonts w:hAnsi="ＭＳ 明朝"/>
        </w:rPr>
        <w:br w:type="page"/>
      </w:r>
      <w:r w:rsidRPr="003009EC">
        <w:rPr>
          <w:rFonts w:ascii="ＭＳ ゴシック" w:eastAsia="ＭＳ ゴシック" w:hAnsi="ＭＳ ゴシック" w:hint="eastAsia"/>
          <w:b/>
          <w:sz w:val="28"/>
        </w:rPr>
        <w:lastRenderedPageBreak/>
        <w:t>日本標準産業分類　E－製造業　分類・略称一覧</w:t>
      </w:r>
    </w:p>
    <w:p w:rsidR="004B027C" w:rsidRPr="003009EC" w:rsidRDefault="004B027C" w:rsidP="000D0DE3">
      <w:pPr>
        <w:pStyle w:val="20"/>
        <w:spacing w:line="360" w:lineRule="exact"/>
        <w:ind w:leftChars="0" w:left="0" w:firstLineChars="3350" w:firstLine="7035"/>
        <w:rPr>
          <w:rFonts w:hAnsi="ＭＳ 明朝"/>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3119"/>
      </w:tblGrid>
      <w:tr w:rsidR="004B027C" w:rsidRPr="003009EC" w:rsidTr="0020779B">
        <w:trPr>
          <w:trHeight w:val="454"/>
        </w:trPr>
        <w:tc>
          <w:tcPr>
            <w:tcW w:w="5953" w:type="dxa"/>
            <w:shd w:val="clear" w:color="auto" w:fill="auto"/>
            <w:vAlign w:val="center"/>
          </w:tcPr>
          <w:p w:rsidR="0020779B" w:rsidRPr="003009EC" w:rsidRDefault="004B027C" w:rsidP="0020779B">
            <w:pPr>
              <w:autoSpaceDE w:val="0"/>
              <w:autoSpaceDN w:val="0"/>
              <w:spacing w:line="360" w:lineRule="exact"/>
              <w:jc w:val="center"/>
              <w:rPr>
                <w:rFonts w:ascii="ＭＳ 明朝" w:hAnsi="ＭＳ 明朝"/>
                <w:sz w:val="28"/>
              </w:rPr>
            </w:pPr>
            <w:r w:rsidRPr="003009EC">
              <w:rPr>
                <w:rFonts w:ascii="ＭＳ 明朝" w:hAnsi="ＭＳ 明朝" w:hint="eastAsia"/>
                <w:sz w:val="28"/>
              </w:rPr>
              <w:t>新分類</w:t>
            </w:r>
          </w:p>
        </w:tc>
        <w:tc>
          <w:tcPr>
            <w:tcW w:w="3119" w:type="dxa"/>
            <w:shd w:val="clear" w:color="auto" w:fill="auto"/>
            <w:vAlign w:val="center"/>
          </w:tcPr>
          <w:p w:rsidR="004B027C" w:rsidRPr="003009EC" w:rsidRDefault="004B027C" w:rsidP="0020779B">
            <w:pPr>
              <w:autoSpaceDE w:val="0"/>
              <w:autoSpaceDN w:val="0"/>
              <w:spacing w:line="360" w:lineRule="exact"/>
              <w:jc w:val="center"/>
              <w:rPr>
                <w:rFonts w:ascii="ＭＳ 明朝" w:hAnsi="ＭＳ 明朝"/>
                <w:sz w:val="28"/>
              </w:rPr>
            </w:pPr>
            <w:r w:rsidRPr="003009EC">
              <w:rPr>
                <w:rFonts w:ascii="ＭＳ 明朝" w:hAnsi="ＭＳ 明朝" w:hint="eastAsia"/>
                <w:sz w:val="28"/>
              </w:rPr>
              <w:t>略称</w:t>
            </w:r>
          </w:p>
        </w:tc>
      </w:tr>
      <w:tr w:rsidR="004B027C" w:rsidRPr="003009EC" w:rsidTr="0020779B">
        <w:trPr>
          <w:trHeight w:val="454"/>
        </w:trPr>
        <w:tc>
          <w:tcPr>
            <w:tcW w:w="5953" w:type="dxa"/>
            <w:shd w:val="clear" w:color="auto" w:fill="auto"/>
            <w:vAlign w:val="center"/>
          </w:tcPr>
          <w:p w:rsidR="004B027C" w:rsidRPr="003009EC" w:rsidRDefault="004B027C" w:rsidP="0020779B">
            <w:pPr>
              <w:autoSpaceDE w:val="0"/>
              <w:autoSpaceDN w:val="0"/>
              <w:spacing w:line="360" w:lineRule="exact"/>
              <w:rPr>
                <w:rFonts w:ascii="ＭＳ 明朝" w:hAnsi="ＭＳ 明朝"/>
                <w:sz w:val="28"/>
              </w:rPr>
            </w:pPr>
            <w:r w:rsidRPr="003009EC">
              <w:rPr>
                <w:rFonts w:ascii="ＭＳ 明朝" w:hAnsi="ＭＳ 明朝" w:hint="eastAsia"/>
                <w:sz w:val="28"/>
              </w:rPr>
              <w:t>09　食料品製造業</w:t>
            </w:r>
          </w:p>
        </w:tc>
        <w:tc>
          <w:tcPr>
            <w:tcW w:w="3119" w:type="dxa"/>
            <w:shd w:val="clear" w:color="auto" w:fill="auto"/>
            <w:vAlign w:val="center"/>
          </w:tcPr>
          <w:p w:rsidR="004B027C" w:rsidRPr="003009EC" w:rsidRDefault="004B027C" w:rsidP="0020779B">
            <w:pPr>
              <w:autoSpaceDE w:val="0"/>
              <w:autoSpaceDN w:val="0"/>
              <w:spacing w:line="360" w:lineRule="exact"/>
              <w:rPr>
                <w:rFonts w:ascii="ＭＳ 明朝" w:hAnsi="ＭＳ 明朝"/>
                <w:sz w:val="28"/>
              </w:rPr>
            </w:pPr>
            <w:r w:rsidRPr="003009EC">
              <w:rPr>
                <w:rFonts w:ascii="ＭＳ 明朝" w:hAnsi="ＭＳ 明朝" w:hint="eastAsia"/>
                <w:sz w:val="28"/>
              </w:rPr>
              <w:t>食料品</w:t>
            </w:r>
          </w:p>
        </w:tc>
      </w:tr>
      <w:tr w:rsidR="004B027C" w:rsidRPr="003009EC" w:rsidTr="0020779B">
        <w:trPr>
          <w:trHeight w:val="454"/>
        </w:trPr>
        <w:tc>
          <w:tcPr>
            <w:tcW w:w="5953" w:type="dxa"/>
            <w:shd w:val="clear" w:color="auto" w:fill="auto"/>
            <w:vAlign w:val="center"/>
          </w:tcPr>
          <w:p w:rsidR="004B027C" w:rsidRPr="003009EC" w:rsidRDefault="004B027C" w:rsidP="0020779B">
            <w:pPr>
              <w:autoSpaceDE w:val="0"/>
              <w:autoSpaceDN w:val="0"/>
              <w:spacing w:line="360" w:lineRule="exact"/>
              <w:rPr>
                <w:rFonts w:ascii="ＭＳ 明朝" w:hAnsi="ＭＳ 明朝"/>
                <w:sz w:val="28"/>
              </w:rPr>
            </w:pPr>
            <w:r w:rsidRPr="003009EC">
              <w:rPr>
                <w:rFonts w:ascii="ＭＳ 明朝" w:hAnsi="ＭＳ 明朝" w:hint="eastAsia"/>
                <w:sz w:val="28"/>
              </w:rPr>
              <w:t>10　飲料・たばこ・飼料製造業</w:t>
            </w:r>
          </w:p>
        </w:tc>
        <w:tc>
          <w:tcPr>
            <w:tcW w:w="3119" w:type="dxa"/>
            <w:shd w:val="clear" w:color="auto" w:fill="auto"/>
            <w:vAlign w:val="center"/>
          </w:tcPr>
          <w:p w:rsidR="004B027C" w:rsidRPr="003009EC" w:rsidRDefault="004B027C" w:rsidP="0020779B">
            <w:pPr>
              <w:autoSpaceDE w:val="0"/>
              <w:autoSpaceDN w:val="0"/>
              <w:spacing w:line="360" w:lineRule="exact"/>
              <w:rPr>
                <w:rFonts w:ascii="ＭＳ 明朝" w:hAnsi="ＭＳ 明朝"/>
                <w:sz w:val="28"/>
              </w:rPr>
            </w:pPr>
            <w:r w:rsidRPr="003009EC">
              <w:rPr>
                <w:rFonts w:ascii="ＭＳ 明朝" w:hAnsi="ＭＳ 明朝" w:hint="eastAsia"/>
                <w:sz w:val="28"/>
              </w:rPr>
              <w:t>飲料・たばこ</w:t>
            </w:r>
          </w:p>
        </w:tc>
      </w:tr>
      <w:tr w:rsidR="004B027C" w:rsidRPr="003009EC" w:rsidTr="0020779B">
        <w:trPr>
          <w:trHeight w:val="454"/>
        </w:trPr>
        <w:tc>
          <w:tcPr>
            <w:tcW w:w="5953" w:type="dxa"/>
            <w:shd w:val="clear" w:color="auto" w:fill="auto"/>
            <w:vAlign w:val="center"/>
          </w:tcPr>
          <w:p w:rsidR="004B027C" w:rsidRPr="003009EC" w:rsidRDefault="004B027C" w:rsidP="0020779B">
            <w:pPr>
              <w:autoSpaceDE w:val="0"/>
              <w:autoSpaceDN w:val="0"/>
              <w:spacing w:line="360" w:lineRule="exact"/>
              <w:rPr>
                <w:rFonts w:ascii="ＭＳ 明朝" w:hAnsi="ＭＳ 明朝"/>
                <w:sz w:val="28"/>
              </w:rPr>
            </w:pPr>
            <w:r w:rsidRPr="003009EC">
              <w:rPr>
                <w:rFonts w:ascii="ＭＳ 明朝" w:hAnsi="ＭＳ 明朝" w:hint="eastAsia"/>
                <w:sz w:val="28"/>
              </w:rPr>
              <w:t>11　繊維工業</w:t>
            </w:r>
          </w:p>
        </w:tc>
        <w:tc>
          <w:tcPr>
            <w:tcW w:w="3119" w:type="dxa"/>
            <w:shd w:val="clear" w:color="auto" w:fill="auto"/>
            <w:vAlign w:val="center"/>
          </w:tcPr>
          <w:p w:rsidR="004B027C" w:rsidRPr="003009EC" w:rsidRDefault="004B027C" w:rsidP="0020779B">
            <w:pPr>
              <w:autoSpaceDE w:val="0"/>
              <w:autoSpaceDN w:val="0"/>
              <w:spacing w:line="360" w:lineRule="exact"/>
              <w:rPr>
                <w:rFonts w:ascii="ＭＳ 明朝" w:hAnsi="ＭＳ 明朝"/>
                <w:sz w:val="28"/>
              </w:rPr>
            </w:pPr>
            <w:r w:rsidRPr="003009EC">
              <w:rPr>
                <w:rFonts w:ascii="ＭＳ 明朝" w:hAnsi="ＭＳ 明朝" w:hint="eastAsia"/>
                <w:sz w:val="28"/>
              </w:rPr>
              <w:t>繊維</w:t>
            </w:r>
          </w:p>
        </w:tc>
      </w:tr>
      <w:tr w:rsidR="004B027C" w:rsidRPr="003009EC" w:rsidTr="0020779B">
        <w:trPr>
          <w:trHeight w:val="454"/>
        </w:trPr>
        <w:tc>
          <w:tcPr>
            <w:tcW w:w="5953" w:type="dxa"/>
            <w:shd w:val="clear" w:color="auto" w:fill="auto"/>
            <w:vAlign w:val="center"/>
          </w:tcPr>
          <w:p w:rsidR="004B027C" w:rsidRPr="003009EC" w:rsidRDefault="004B027C" w:rsidP="0020779B">
            <w:pPr>
              <w:autoSpaceDE w:val="0"/>
              <w:autoSpaceDN w:val="0"/>
              <w:spacing w:line="360" w:lineRule="exact"/>
              <w:rPr>
                <w:rFonts w:ascii="ＭＳ 明朝" w:hAnsi="ＭＳ 明朝"/>
                <w:sz w:val="28"/>
              </w:rPr>
            </w:pPr>
            <w:r w:rsidRPr="003009EC">
              <w:rPr>
                <w:rFonts w:ascii="ＭＳ 明朝" w:hAnsi="ＭＳ 明朝" w:hint="eastAsia"/>
                <w:sz w:val="28"/>
              </w:rPr>
              <w:t>12　木材・木製品製造業（家具を除く）</w:t>
            </w:r>
          </w:p>
        </w:tc>
        <w:tc>
          <w:tcPr>
            <w:tcW w:w="3119" w:type="dxa"/>
            <w:shd w:val="clear" w:color="auto" w:fill="auto"/>
            <w:vAlign w:val="center"/>
          </w:tcPr>
          <w:p w:rsidR="004B027C" w:rsidRPr="003009EC" w:rsidRDefault="004B027C" w:rsidP="0020779B">
            <w:pPr>
              <w:autoSpaceDE w:val="0"/>
              <w:autoSpaceDN w:val="0"/>
              <w:spacing w:line="360" w:lineRule="exact"/>
              <w:rPr>
                <w:rFonts w:ascii="ＭＳ 明朝" w:hAnsi="ＭＳ 明朝"/>
                <w:sz w:val="28"/>
              </w:rPr>
            </w:pPr>
            <w:r w:rsidRPr="003009EC">
              <w:rPr>
                <w:rFonts w:ascii="ＭＳ 明朝" w:hAnsi="ＭＳ 明朝" w:hint="eastAsia"/>
                <w:sz w:val="28"/>
              </w:rPr>
              <w:t>木材・木製品</w:t>
            </w:r>
          </w:p>
        </w:tc>
      </w:tr>
      <w:tr w:rsidR="004B027C" w:rsidRPr="003009EC" w:rsidTr="0020779B">
        <w:trPr>
          <w:trHeight w:val="454"/>
        </w:trPr>
        <w:tc>
          <w:tcPr>
            <w:tcW w:w="5953" w:type="dxa"/>
            <w:shd w:val="clear" w:color="auto" w:fill="auto"/>
            <w:vAlign w:val="center"/>
          </w:tcPr>
          <w:p w:rsidR="004B027C" w:rsidRPr="003009EC" w:rsidRDefault="004B027C" w:rsidP="0020779B">
            <w:pPr>
              <w:autoSpaceDE w:val="0"/>
              <w:autoSpaceDN w:val="0"/>
              <w:spacing w:line="360" w:lineRule="exact"/>
              <w:rPr>
                <w:rFonts w:ascii="ＭＳ 明朝" w:hAnsi="ＭＳ 明朝"/>
                <w:sz w:val="28"/>
              </w:rPr>
            </w:pPr>
            <w:r w:rsidRPr="003009EC">
              <w:rPr>
                <w:rFonts w:ascii="ＭＳ 明朝" w:hAnsi="ＭＳ 明朝" w:hint="eastAsia"/>
                <w:sz w:val="28"/>
              </w:rPr>
              <w:t>13　家具・装備品製造業</w:t>
            </w:r>
          </w:p>
        </w:tc>
        <w:tc>
          <w:tcPr>
            <w:tcW w:w="3119" w:type="dxa"/>
            <w:shd w:val="clear" w:color="auto" w:fill="auto"/>
            <w:vAlign w:val="center"/>
          </w:tcPr>
          <w:p w:rsidR="004B027C" w:rsidRPr="003009EC" w:rsidRDefault="004B027C" w:rsidP="0020779B">
            <w:pPr>
              <w:autoSpaceDE w:val="0"/>
              <w:autoSpaceDN w:val="0"/>
              <w:spacing w:line="360" w:lineRule="exact"/>
              <w:rPr>
                <w:rFonts w:ascii="ＭＳ 明朝" w:hAnsi="ＭＳ 明朝"/>
                <w:sz w:val="28"/>
              </w:rPr>
            </w:pPr>
            <w:r w:rsidRPr="003009EC">
              <w:rPr>
                <w:rFonts w:ascii="ＭＳ 明朝" w:hAnsi="ＭＳ 明朝" w:hint="eastAsia"/>
                <w:sz w:val="28"/>
              </w:rPr>
              <w:t>家具・装備品</w:t>
            </w:r>
          </w:p>
        </w:tc>
      </w:tr>
      <w:tr w:rsidR="004B027C" w:rsidRPr="003009EC" w:rsidTr="0020779B">
        <w:trPr>
          <w:trHeight w:val="454"/>
        </w:trPr>
        <w:tc>
          <w:tcPr>
            <w:tcW w:w="5953" w:type="dxa"/>
            <w:shd w:val="clear" w:color="auto" w:fill="auto"/>
            <w:vAlign w:val="center"/>
          </w:tcPr>
          <w:p w:rsidR="004B027C" w:rsidRPr="003009EC" w:rsidRDefault="004B027C" w:rsidP="0020779B">
            <w:pPr>
              <w:autoSpaceDE w:val="0"/>
              <w:autoSpaceDN w:val="0"/>
              <w:spacing w:line="360" w:lineRule="exact"/>
              <w:rPr>
                <w:rFonts w:ascii="ＭＳ 明朝" w:hAnsi="ＭＳ 明朝"/>
                <w:sz w:val="28"/>
              </w:rPr>
            </w:pPr>
            <w:r w:rsidRPr="003009EC">
              <w:rPr>
                <w:rFonts w:ascii="ＭＳ 明朝" w:hAnsi="ＭＳ 明朝" w:hint="eastAsia"/>
                <w:sz w:val="28"/>
              </w:rPr>
              <w:t>14　パルプ・紙・紙加工品製造業</w:t>
            </w:r>
          </w:p>
        </w:tc>
        <w:tc>
          <w:tcPr>
            <w:tcW w:w="3119" w:type="dxa"/>
            <w:shd w:val="clear" w:color="auto" w:fill="auto"/>
            <w:vAlign w:val="center"/>
          </w:tcPr>
          <w:p w:rsidR="004B027C" w:rsidRPr="003009EC" w:rsidRDefault="004B027C" w:rsidP="0020779B">
            <w:pPr>
              <w:autoSpaceDE w:val="0"/>
              <w:autoSpaceDN w:val="0"/>
              <w:spacing w:line="360" w:lineRule="exact"/>
              <w:rPr>
                <w:rFonts w:ascii="ＭＳ 明朝" w:hAnsi="ＭＳ 明朝"/>
                <w:sz w:val="28"/>
              </w:rPr>
            </w:pPr>
            <w:r w:rsidRPr="003009EC">
              <w:rPr>
                <w:rFonts w:ascii="ＭＳ 明朝" w:hAnsi="ＭＳ 明朝" w:hint="eastAsia"/>
                <w:sz w:val="28"/>
              </w:rPr>
              <w:t>パルプ・紙</w:t>
            </w:r>
          </w:p>
        </w:tc>
      </w:tr>
      <w:tr w:rsidR="004B027C" w:rsidRPr="003009EC" w:rsidTr="0020779B">
        <w:trPr>
          <w:trHeight w:val="454"/>
        </w:trPr>
        <w:tc>
          <w:tcPr>
            <w:tcW w:w="5953" w:type="dxa"/>
            <w:shd w:val="clear" w:color="auto" w:fill="auto"/>
            <w:vAlign w:val="center"/>
          </w:tcPr>
          <w:p w:rsidR="004B027C" w:rsidRPr="003009EC" w:rsidRDefault="004B027C" w:rsidP="0020779B">
            <w:pPr>
              <w:autoSpaceDE w:val="0"/>
              <w:autoSpaceDN w:val="0"/>
              <w:spacing w:line="360" w:lineRule="exact"/>
              <w:rPr>
                <w:rFonts w:ascii="ＭＳ 明朝" w:hAnsi="ＭＳ 明朝"/>
                <w:sz w:val="28"/>
              </w:rPr>
            </w:pPr>
            <w:r w:rsidRPr="003009EC">
              <w:rPr>
                <w:rFonts w:ascii="ＭＳ 明朝" w:hAnsi="ＭＳ 明朝" w:hint="eastAsia"/>
                <w:sz w:val="28"/>
              </w:rPr>
              <w:t>15　印刷・同関連業</w:t>
            </w:r>
          </w:p>
        </w:tc>
        <w:tc>
          <w:tcPr>
            <w:tcW w:w="3119" w:type="dxa"/>
            <w:shd w:val="clear" w:color="auto" w:fill="auto"/>
            <w:vAlign w:val="center"/>
          </w:tcPr>
          <w:p w:rsidR="004B027C" w:rsidRPr="003009EC" w:rsidRDefault="004B027C" w:rsidP="0020779B">
            <w:pPr>
              <w:autoSpaceDE w:val="0"/>
              <w:autoSpaceDN w:val="0"/>
              <w:spacing w:line="360" w:lineRule="exact"/>
              <w:rPr>
                <w:rFonts w:ascii="ＭＳ 明朝" w:hAnsi="ＭＳ 明朝"/>
                <w:sz w:val="28"/>
              </w:rPr>
            </w:pPr>
            <w:r w:rsidRPr="003009EC">
              <w:rPr>
                <w:rFonts w:ascii="ＭＳ 明朝" w:hAnsi="ＭＳ 明朝" w:hint="eastAsia"/>
                <w:sz w:val="28"/>
              </w:rPr>
              <w:t>印刷</w:t>
            </w:r>
          </w:p>
        </w:tc>
      </w:tr>
      <w:tr w:rsidR="004B027C" w:rsidRPr="003009EC" w:rsidTr="0020779B">
        <w:trPr>
          <w:trHeight w:val="454"/>
        </w:trPr>
        <w:tc>
          <w:tcPr>
            <w:tcW w:w="5953" w:type="dxa"/>
            <w:shd w:val="clear" w:color="auto" w:fill="auto"/>
            <w:vAlign w:val="center"/>
          </w:tcPr>
          <w:p w:rsidR="004B027C" w:rsidRPr="003009EC" w:rsidRDefault="004B027C" w:rsidP="0020779B">
            <w:pPr>
              <w:autoSpaceDE w:val="0"/>
              <w:autoSpaceDN w:val="0"/>
              <w:spacing w:line="360" w:lineRule="exact"/>
              <w:rPr>
                <w:rFonts w:ascii="ＭＳ 明朝" w:hAnsi="ＭＳ 明朝"/>
                <w:sz w:val="28"/>
              </w:rPr>
            </w:pPr>
            <w:r w:rsidRPr="003009EC">
              <w:rPr>
                <w:rFonts w:ascii="ＭＳ 明朝" w:hAnsi="ＭＳ 明朝" w:hint="eastAsia"/>
                <w:sz w:val="28"/>
              </w:rPr>
              <w:t>16　化学工業</w:t>
            </w:r>
          </w:p>
        </w:tc>
        <w:tc>
          <w:tcPr>
            <w:tcW w:w="3119" w:type="dxa"/>
            <w:shd w:val="clear" w:color="auto" w:fill="auto"/>
            <w:vAlign w:val="center"/>
          </w:tcPr>
          <w:p w:rsidR="004B027C" w:rsidRPr="003009EC" w:rsidRDefault="004B027C" w:rsidP="0020779B">
            <w:pPr>
              <w:autoSpaceDE w:val="0"/>
              <w:autoSpaceDN w:val="0"/>
              <w:spacing w:line="360" w:lineRule="exact"/>
              <w:rPr>
                <w:rFonts w:ascii="ＭＳ 明朝" w:hAnsi="ＭＳ 明朝"/>
                <w:sz w:val="28"/>
              </w:rPr>
            </w:pPr>
            <w:r w:rsidRPr="003009EC">
              <w:rPr>
                <w:rFonts w:ascii="ＭＳ 明朝" w:hAnsi="ＭＳ 明朝" w:hint="eastAsia"/>
                <w:sz w:val="28"/>
              </w:rPr>
              <w:t>化学</w:t>
            </w:r>
          </w:p>
        </w:tc>
      </w:tr>
      <w:tr w:rsidR="004B027C" w:rsidRPr="003009EC" w:rsidTr="0020779B">
        <w:trPr>
          <w:trHeight w:val="454"/>
        </w:trPr>
        <w:tc>
          <w:tcPr>
            <w:tcW w:w="5953" w:type="dxa"/>
            <w:shd w:val="clear" w:color="auto" w:fill="auto"/>
            <w:vAlign w:val="center"/>
          </w:tcPr>
          <w:p w:rsidR="004B027C" w:rsidRPr="003009EC" w:rsidRDefault="004B027C" w:rsidP="0020779B">
            <w:pPr>
              <w:autoSpaceDE w:val="0"/>
              <w:autoSpaceDN w:val="0"/>
              <w:spacing w:line="360" w:lineRule="exact"/>
              <w:rPr>
                <w:rFonts w:ascii="ＭＳ 明朝" w:hAnsi="ＭＳ 明朝"/>
                <w:sz w:val="28"/>
              </w:rPr>
            </w:pPr>
            <w:r w:rsidRPr="003009EC">
              <w:rPr>
                <w:rFonts w:ascii="ＭＳ 明朝" w:hAnsi="ＭＳ 明朝" w:hint="eastAsia"/>
                <w:sz w:val="28"/>
              </w:rPr>
              <w:t>17　石油製品・石炭製品製造業</w:t>
            </w:r>
          </w:p>
        </w:tc>
        <w:tc>
          <w:tcPr>
            <w:tcW w:w="3119" w:type="dxa"/>
            <w:shd w:val="clear" w:color="auto" w:fill="auto"/>
            <w:vAlign w:val="center"/>
          </w:tcPr>
          <w:p w:rsidR="004B027C" w:rsidRPr="003009EC" w:rsidRDefault="004B027C" w:rsidP="0020779B">
            <w:pPr>
              <w:autoSpaceDE w:val="0"/>
              <w:autoSpaceDN w:val="0"/>
              <w:spacing w:line="360" w:lineRule="exact"/>
              <w:rPr>
                <w:rFonts w:ascii="ＭＳ 明朝" w:hAnsi="ＭＳ 明朝"/>
                <w:sz w:val="28"/>
              </w:rPr>
            </w:pPr>
            <w:r w:rsidRPr="003009EC">
              <w:rPr>
                <w:rFonts w:ascii="ＭＳ 明朝" w:hAnsi="ＭＳ 明朝" w:hint="eastAsia"/>
                <w:sz w:val="28"/>
              </w:rPr>
              <w:t>石油・石炭製品</w:t>
            </w:r>
          </w:p>
        </w:tc>
      </w:tr>
      <w:tr w:rsidR="004B027C" w:rsidRPr="003009EC" w:rsidTr="0020779B">
        <w:trPr>
          <w:trHeight w:val="454"/>
        </w:trPr>
        <w:tc>
          <w:tcPr>
            <w:tcW w:w="5953" w:type="dxa"/>
            <w:shd w:val="clear" w:color="auto" w:fill="auto"/>
            <w:vAlign w:val="center"/>
          </w:tcPr>
          <w:p w:rsidR="004B027C" w:rsidRPr="003009EC" w:rsidRDefault="004B027C" w:rsidP="0020779B">
            <w:pPr>
              <w:autoSpaceDE w:val="0"/>
              <w:autoSpaceDN w:val="0"/>
              <w:spacing w:line="360" w:lineRule="exact"/>
              <w:rPr>
                <w:rFonts w:ascii="ＭＳ 明朝" w:hAnsi="ＭＳ 明朝"/>
                <w:sz w:val="28"/>
              </w:rPr>
            </w:pPr>
            <w:r w:rsidRPr="003009EC">
              <w:rPr>
                <w:rFonts w:ascii="ＭＳ 明朝" w:hAnsi="ＭＳ 明朝" w:hint="eastAsia"/>
                <w:sz w:val="28"/>
              </w:rPr>
              <w:t>18　プラスチック製品製造業（別掲を除く）</w:t>
            </w:r>
          </w:p>
        </w:tc>
        <w:tc>
          <w:tcPr>
            <w:tcW w:w="3119" w:type="dxa"/>
            <w:shd w:val="clear" w:color="auto" w:fill="auto"/>
            <w:vAlign w:val="center"/>
          </w:tcPr>
          <w:p w:rsidR="004B027C" w:rsidRPr="003009EC" w:rsidRDefault="004B027C" w:rsidP="0020779B">
            <w:pPr>
              <w:autoSpaceDE w:val="0"/>
              <w:autoSpaceDN w:val="0"/>
              <w:spacing w:line="360" w:lineRule="exact"/>
              <w:rPr>
                <w:rFonts w:ascii="ＭＳ 明朝" w:hAnsi="ＭＳ 明朝"/>
                <w:sz w:val="28"/>
              </w:rPr>
            </w:pPr>
            <w:r w:rsidRPr="003009EC">
              <w:rPr>
                <w:rFonts w:ascii="ＭＳ 明朝" w:hAnsi="ＭＳ 明朝" w:hint="eastAsia"/>
                <w:sz w:val="28"/>
              </w:rPr>
              <w:t>プラスチック製品</w:t>
            </w:r>
          </w:p>
        </w:tc>
      </w:tr>
      <w:tr w:rsidR="004B027C" w:rsidRPr="003009EC" w:rsidTr="0020779B">
        <w:trPr>
          <w:trHeight w:val="454"/>
        </w:trPr>
        <w:tc>
          <w:tcPr>
            <w:tcW w:w="5953" w:type="dxa"/>
            <w:shd w:val="clear" w:color="auto" w:fill="auto"/>
            <w:vAlign w:val="center"/>
          </w:tcPr>
          <w:p w:rsidR="004B027C" w:rsidRPr="003009EC" w:rsidRDefault="004B027C" w:rsidP="0020779B">
            <w:pPr>
              <w:autoSpaceDE w:val="0"/>
              <w:autoSpaceDN w:val="0"/>
              <w:spacing w:line="360" w:lineRule="exact"/>
              <w:rPr>
                <w:rFonts w:ascii="ＭＳ 明朝" w:hAnsi="ＭＳ 明朝"/>
                <w:sz w:val="28"/>
              </w:rPr>
            </w:pPr>
            <w:r w:rsidRPr="003009EC">
              <w:rPr>
                <w:rFonts w:ascii="ＭＳ 明朝" w:hAnsi="ＭＳ 明朝" w:hint="eastAsia"/>
                <w:sz w:val="28"/>
              </w:rPr>
              <w:t>19　ゴム製品製造業</w:t>
            </w:r>
          </w:p>
        </w:tc>
        <w:tc>
          <w:tcPr>
            <w:tcW w:w="3119" w:type="dxa"/>
            <w:shd w:val="clear" w:color="auto" w:fill="auto"/>
            <w:vAlign w:val="center"/>
          </w:tcPr>
          <w:p w:rsidR="004B027C" w:rsidRPr="003009EC" w:rsidRDefault="004B027C" w:rsidP="0020779B">
            <w:pPr>
              <w:autoSpaceDE w:val="0"/>
              <w:autoSpaceDN w:val="0"/>
              <w:spacing w:line="360" w:lineRule="exact"/>
              <w:rPr>
                <w:rFonts w:ascii="ＭＳ 明朝" w:hAnsi="ＭＳ 明朝"/>
                <w:sz w:val="28"/>
              </w:rPr>
            </w:pPr>
            <w:r w:rsidRPr="003009EC">
              <w:rPr>
                <w:rFonts w:ascii="ＭＳ 明朝" w:hAnsi="ＭＳ 明朝" w:hint="eastAsia"/>
                <w:sz w:val="28"/>
              </w:rPr>
              <w:t>ゴム製品</w:t>
            </w:r>
          </w:p>
        </w:tc>
      </w:tr>
      <w:tr w:rsidR="004B027C" w:rsidRPr="003009EC" w:rsidTr="0020779B">
        <w:trPr>
          <w:trHeight w:val="454"/>
        </w:trPr>
        <w:tc>
          <w:tcPr>
            <w:tcW w:w="5953" w:type="dxa"/>
            <w:shd w:val="clear" w:color="auto" w:fill="auto"/>
            <w:vAlign w:val="center"/>
          </w:tcPr>
          <w:p w:rsidR="004B027C" w:rsidRPr="003009EC" w:rsidRDefault="004B027C" w:rsidP="0020779B">
            <w:pPr>
              <w:autoSpaceDE w:val="0"/>
              <w:autoSpaceDN w:val="0"/>
              <w:spacing w:line="360" w:lineRule="exact"/>
              <w:rPr>
                <w:rFonts w:ascii="ＭＳ 明朝" w:hAnsi="ＭＳ 明朝"/>
                <w:sz w:val="28"/>
              </w:rPr>
            </w:pPr>
            <w:r w:rsidRPr="003009EC">
              <w:rPr>
                <w:rFonts w:ascii="ＭＳ 明朝" w:hAnsi="ＭＳ 明朝" w:hint="eastAsia"/>
                <w:sz w:val="28"/>
              </w:rPr>
              <w:t>20　なめし革・同製品・毛皮製造品</w:t>
            </w:r>
          </w:p>
        </w:tc>
        <w:tc>
          <w:tcPr>
            <w:tcW w:w="3119" w:type="dxa"/>
            <w:shd w:val="clear" w:color="auto" w:fill="auto"/>
            <w:vAlign w:val="center"/>
          </w:tcPr>
          <w:p w:rsidR="004B027C" w:rsidRPr="003009EC" w:rsidRDefault="004B027C" w:rsidP="0020779B">
            <w:pPr>
              <w:autoSpaceDE w:val="0"/>
              <w:autoSpaceDN w:val="0"/>
              <w:spacing w:line="360" w:lineRule="exact"/>
              <w:rPr>
                <w:rFonts w:ascii="ＭＳ 明朝" w:hAnsi="ＭＳ 明朝"/>
                <w:sz w:val="28"/>
              </w:rPr>
            </w:pPr>
            <w:r w:rsidRPr="003009EC">
              <w:rPr>
                <w:rFonts w:ascii="ＭＳ 明朝" w:hAnsi="ＭＳ 明朝" w:hint="eastAsia"/>
                <w:sz w:val="28"/>
              </w:rPr>
              <w:t>なめし革・同製品</w:t>
            </w:r>
          </w:p>
        </w:tc>
      </w:tr>
      <w:tr w:rsidR="004B027C" w:rsidRPr="003009EC" w:rsidTr="0020779B">
        <w:trPr>
          <w:trHeight w:val="454"/>
        </w:trPr>
        <w:tc>
          <w:tcPr>
            <w:tcW w:w="5953" w:type="dxa"/>
            <w:shd w:val="clear" w:color="auto" w:fill="auto"/>
            <w:vAlign w:val="center"/>
          </w:tcPr>
          <w:p w:rsidR="004B027C" w:rsidRPr="003009EC" w:rsidRDefault="004B027C" w:rsidP="0020779B">
            <w:pPr>
              <w:autoSpaceDE w:val="0"/>
              <w:autoSpaceDN w:val="0"/>
              <w:spacing w:line="360" w:lineRule="exact"/>
              <w:rPr>
                <w:rFonts w:ascii="ＭＳ 明朝" w:hAnsi="ＭＳ 明朝"/>
                <w:sz w:val="28"/>
              </w:rPr>
            </w:pPr>
            <w:r w:rsidRPr="003009EC">
              <w:rPr>
                <w:rFonts w:ascii="ＭＳ 明朝" w:hAnsi="ＭＳ 明朝" w:hint="eastAsia"/>
                <w:sz w:val="28"/>
              </w:rPr>
              <w:t>21　窯業・土石製品製造業</w:t>
            </w:r>
          </w:p>
        </w:tc>
        <w:tc>
          <w:tcPr>
            <w:tcW w:w="3119" w:type="dxa"/>
            <w:shd w:val="clear" w:color="auto" w:fill="auto"/>
            <w:vAlign w:val="center"/>
          </w:tcPr>
          <w:p w:rsidR="004B027C" w:rsidRPr="003009EC" w:rsidRDefault="004B027C" w:rsidP="0020779B">
            <w:pPr>
              <w:autoSpaceDE w:val="0"/>
              <w:autoSpaceDN w:val="0"/>
              <w:spacing w:line="360" w:lineRule="exact"/>
              <w:rPr>
                <w:rFonts w:ascii="ＭＳ 明朝" w:hAnsi="ＭＳ 明朝"/>
                <w:sz w:val="28"/>
              </w:rPr>
            </w:pPr>
            <w:r w:rsidRPr="003009EC">
              <w:rPr>
                <w:rFonts w:ascii="ＭＳ 明朝" w:hAnsi="ＭＳ 明朝" w:hint="eastAsia"/>
                <w:sz w:val="28"/>
              </w:rPr>
              <w:t>窯業・土石製品</w:t>
            </w:r>
          </w:p>
        </w:tc>
      </w:tr>
      <w:tr w:rsidR="004B027C" w:rsidRPr="003009EC" w:rsidTr="0020779B">
        <w:trPr>
          <w:trHeight w:val="454"/>
        </w:trPr>
        <w:tc>
          <w:tcPr>
            <w:tcW w:w="5953" w:type="dxa"/>
            <w:shd w:val="clear" w:color="auto" w:fill="auto"/>
            <w:vAlign w:val="center"/>
          </w:tcPr>
          <w:p w:rsidR="004B027C" w:rsidRPr="003009EC" w:rsidRDefault="004B027C" w:rsidP="0020779B">
            <w:pPr>
              <w:autoSpaceDE w:val="0"/>
              <w:autoSpaceDN w:val="0"/>
              <w:spacing w:line="360" w:lineRule="exact"/>
              <w:rPr>
                <w:rFonts w:ascii="ＭＳ 明朝" w:hAnsi="ＭＳ 明朝"/>
                <w:sz w:val="28"/>
              </w:rPr>
            </w:pPr>
            <w:r w:rsidRPr="003009EC">
              <w:rPr>
                <w:rFonts w:ascii="ＭＳ 明朝" w:hAnsi="ＭＳ 明朝" w:hint="eastAsia"/>
                <w:sz w:val="28"/>
              </w:rPr>
              <w:t>22　鉄鋼業</w:t>
            </w:r>
          </w:p>
        </w:tc>
        <w:tc>
          <w:tcPr>
            <w:tcW w:w="3119" w:type="dxa"/>
            <w:shd w:val="clear" w:color="auto" w:fill="auto"/>
            <w:vAlign w:val="center"/>
          </w:tcPr>
          <w:p w:rsidR="004B027C" w:rsidRPr="003009EC" w:rsidRDefault="004B027C" w:rsidP="0020779B">
            <w:pPr>
              <w:autoSpaceDE w:val="0"/>
              <w:autoSpaceDN w:val="0"/>
              <w:spacing w:line="360" w:lineRule="exact"/>
              <w:rPr>
                <w:rFonts w:ascii="ＭＳ 明朝" w:hAnsi="ＭＳ 明朝"/>
                <w:sz w:val="28"/>
              </w:rPr>
            </w:pPr>
            <w:r w:rsidRPr="003009EC">
              <w:rPr>
                <w:rFonts w:ascii="ＭＳ 明朝" w:hAnsi="ＭＳ 明朝" w:hint="eastAsia"/>
                <w:sz w:val="28"/>
              </w:rPr>
              <w:t>鉄鋼</w:t>
            </w:r>
          </w:p>
        </w:tc>
      </w:tr>
      <w:tr w:rsidR="004B027C" w:rsidRPr="003009EC" w:rsidTr="0020779B">
        <w:trPr>
          <w:trHeight w:val="454"/>
        </w:trPr>
        <w:tc>
          <w:tcPr>
            <w:tcW w:w="5953" w:type="dxa"/>
            <w:shd w:val="clear" w:color="auto" w:fill="auto"/>
            <w:vAlign w:val="center"/>
          </w:tcPr>
          <w:p w:rsidR="004B027C" w:rsidRPr="003009EC" w:rsidRDefault="004B027C" w:rsidP="0020779B">
            <w:pPr>
              <w:autoSpaceDE w:val="0"/>
              <w:autoSpaceDN w:val="0"/>
              <w:spacing w:line="360" w:lineRule="exact"/>
              <w:rPr>
                <w:rFonts w:ascii="ＭＳ 明朝" w:hAnsi="ＭＳ 明朝"/>
                <w:sz w:val="28"/>
              </w:rPr>
            </w:pPr>
            <w:r w:rsidRPr="003009EC">
              <w:rPr>
                <w:rFonts w:ascii="ＭＳ 明朝" w:hAnsi="ＭＳ 明朝" w:hint="eastAsia"/>
                <w:sz w:val="28"/>
              </w:rPr>
              <w:t>23　非鉄金属製造業</w:t>
            </w:r>
          </w:p>
        </w:tc>
        <w:tc>
          <w:tcPr>
            <w:tcW w:w="3119" w:type="dxa"/>
            <w:shd w:val="clear" w:color="auto" w:fill="auto"/>
            <w:vAlign w:val="center"/>
          </w:tcPr>
          <w:p w:rsidR="004B027C" w:rsidRPr="003009EC" w:rsidRDefault="004B027C" w:rsidP="0020779B">
            <w:pPr>
              <w:autoSpaceDE w:val="0"/>
              <w:autoSpaceDN w:val="0"/>
              <w:spacing w:line="360" w:lineRule="exact"/>
              <w:rPr>
                <w:rFonts w:ascii="ＭＳ 明朝" w:hAnsi="ＭＳ 明朝"/>
                <w:sz w:val="28"/>
              </w:rPr>
            </w:pPr>
            <w:r w:rsidRPr="003009EC">
              <w:rPr>
                <w:rFonts w:ascii="ＭＳ 明朝" w:hAnsi="ＭＳ 明朝" w:hint="eastAsia"/>
                <w:sz w:val="28"/>
              </w:rPr>
              <w:t>非鉄金属</w:t>
            </w:r>
          </w:p>
        </w:tc>
      </w:tr>
      <w:tr w:rsidR="004B027C" w:rsidRPr="003009EC" w:rsidTr="0020779B">
        <w:trPr>
          <w:trHeight w:val="454"/>
        </w:trPr>
        <w:tc>
          <w:tcPr>
            <w:tcW w:w="5953" w:type="dxa"/>
            <w:shd w:val="clear" w:color="auto" w:fill="auto"/>
            <w:vAlign w:val="center"/>
          </w:tcPr>
          <w:p w:rsidR="004B027C" w:rsidRPr="003009EC" w:rsidRDefault="004B027C" w:rsidP="0020779B">
            <w:pPr>
              <w:autoSpaceDE w:val="0"/>
              <w:autoSpaceDN w:val="0"/>
              <w:spacing w:line="360" w:lineRule="exact"/>
              <w:rPr>
                <w:rFonts w:ascii="ＭＳ 明朝" w:hAnsi="ＭＳ 明朝"/>
                <w:sz w:val="28"/>
              </w:rPr>
            </w:pPr>
            <w:r w:rsidRPr="003009EC">
              <w:rPr>
                <w:rFonts w:ascii="ＭＳ 明朝" w:hAnsi="ＭＳ 明朝" w:hint="eastAsia"/>
                <w:sz w:val="28"/>
              </w:rPr>
              <w:t>24　金属製品製造業</w:t>
            </w:r>
          </w:p>
        </w:tc>
        <w:tc>
          <w:tcPr>
            <w:tcW w:w="3119" w:type="dxa"/>
            <w:shd w:val="clear" w:color="auto" w:fill="auto"/>
            <w:vAlign w:val="center"/>
          </w:tcPr>
          <w:p w:rsidR="004B027C" w:rsidRPr="003009EC" w:rsidRDefault="004B027C" w:rsidP="0020779B">
            <w:pPr>
              <w:autoSpaceDE w:val="0"/>
              <w:autoSpaceDN w:val="0"/>
              <w:spacing w:line="360" w:lineRule="exact"/>
              <w:rPr>
                <w:rFonts w:ascii="ＭＳ 明朝" w:hAnsi="ＭＳ 明朝"/>
                <w:sz w:val="28"/>
              </w:rPr>
            </w:pPr>
            <w:r w:rsidRPr="003009EC">
              <w:rPr>
                <w:rFonts w:ascii="ＭＳ 明朝" w:hAnsi="ＭＳ 明朝" w:hint="eastAsia"/>
                <w:sz w:val="28"/>
              </w:rPr>
              <w:t>金属製品</w:t>
            </w:r>
          </w:p>
        </w:tc>
      </w:tr>
      <w:tr w:rsidR="004B027C" w:rsidRPr="003009EC" w:rsidTr="0020779B">
        <w:trPr>
          <w:trHeight w:val="454"/>
        </w:trPr>
        <w:tc>
          <w:tcPr>
            <w:tcW w:w="5953" w:type="dxa"/>
            <w:shd w:val="clear" w:color="auto" w:fill="auto"/>
            <w:vAlign w:val="center"/>
          </w:tcPr>
          <w:p w:rsidR="004B027C" w:rsidRPr="003009EC" w:rsidRDefault="004B027C" w:rsidP="0020779B">
            <w:pPr>
              <w:autoSpaceDE w:val="0"/>
              <w:autoSpaceDN w:val="0"/>
              <w:spacing w:line="360" w:lineRule="exact"/>
              <w:rPr>
                <w:rFonts w:ascii="ＭＳ 明朝" w:hAnsi="ＭＳ 明朝"/>
                <w:sz w:val="28"/>
              </w:rPr>
            </w:pPr>
            <w:r w:rsidRPr="003009EC">
              <w:rPr>
                <w:rFonts w:ascii="ＭＳ 明朝" w:hAnsi="ＭＳ 明朝" w:hint="eastAsia"/>
                <w:sz w:val="28"/>
              </w:rPr>
              <w:t>25　はん用機械器具製造業</w:t>
            </w:r>
          </w:p>
        </w:tc>
        <w:tc>
          <w:tcPr>
            <w:tcW w:w="3119" w:type="dxa"/>
            <w:shd w:val="clear" w:color="auto" w:fill="auto"/>
            <w:vAlign w:val="center"/>
          </w:tcPr>
          <w:p w:rsidR="004B027C" w:rsidRPr="003009EC" w:rsidRDefault="004B027C" w:rsidP="0020779B">
            <w:pPr>
              <w:autoSpaceDE w:val="0"/>
              <w:autoSpaceDN w:val="0"/>
              <w:spacing w:line="360" w:lineRule="exact"/>
              <w:rPr>
                <w:rFonts w:ascii="ＭＳ 明朝" w:hAnsi="ＭＳ 明朝"/>
                <w:sz w:val="28"/>
              </w:rPr>
            </w:pPr>
            <w:r w:rsidRPr="003009EC">
              <w:rPr>
                <w:rFonts w:ascii="ＭＳ 明朝" w:hAnsi="ＭＳ 明朝" w:hint="eastAsia"/>
                <w:sz w:val="28"/>
              </w:rPr>
              <w:t>はん用機械</w:t>
            </w:r>
          </w:p>
        </w:tc>
      </w:tr>
      <w:tr w:rsidR="004B027C" w:rsidRPr="003009EC" w:rsidTr="0020779B">
        <w:trPr>
          <w:trHeight w:val="454"/>
        </w:trPr>
        <w:tc>
          <w:tcPr>
            <w:tcW w:w="5953" w:type="dxa"/>
            <w:shd w:val="clear" w:color="auto" w:fill="auto"/>
            <w:vAlign w:val="center"/>
          </w:tcPr>
          <w:p w:rsidR="004B027C" w:rsidRPr="003009EC" w:rsidRDefault="004B027C" w:rsidP="0020779B">
            <w:pPr>
              <w:autoSpaceDE w:val="0"/>
              <w:autoSpaceDN w:val="0"/>
              <w:spacing w:line="360" w:lineRule="exact"/>
              <w:rPr>
                <w:rFonts w:ascii="ＭＳ 明朝" w:hAnsi="ＭＳ 明朝"/>
                <w:sz w:val="28"/>
              </w:rPr>
            </w:pPr>
            <w:r w:rsidRPr="003009EC">
              <w:rPr>
                <w:rFonts w:ascii="ＭＳ 明朝" w:hAnsi="ＭＳ 明朝" w:hint="eastAsia"/>
                <w:sz w:val="28"/>
              </w:rPr>
              <w:t>26　生産用機械器具製造業</w:t>
            </w:r>
          </w:p>
        </w:tc>
        <w:tc>
          <w:tcPr>
            <w:tcW w:w="3119" w:type="dxa"/>
            <w:shd w:val="clear" w:color="auto" w:fill="auto"/>
            <w:vAlign w:val="center"/>
          </w:tcPr>
          <w:p w:rsidR="004B027C" w:rsidRPr="003009EC" w:rsidRDefault="004B027C" w:rsidP="0020779B">
            <w:pPr>
              <w:autoSpaceDE w:val="0"/>
              <w:autoSpaceDN w:val="0"/>
              <w:spacing w:line="360" w:lineRule="exact"/>
              <w:rPr>
                <w:rFonts w:ascii="ＭＳ 明朝" w:hAnsi="ＭＳ 明朝"/>
                <w:sz w:val="28"/>
              </w:rPr>
            </w:pPr>
            <w:r w:rsidRPr="003009EC">
              <w:rPr>
                <w:rFonts w:ascii="ＭＳ 明朝" w:hAnsi="ＭＳ 明朝" w:hint="eastAsia"/>
                <w:sz w:val="28"/>
              </w:rPr>
              <w:t>生産用機械</w:t>
            </w:r>
          </w:p>
        </w:tc>
      </w:tr>
      <w:tr w:rsidR="004B027C" w:rsidRPr="003009EC" w:rsidTr="0020779B">
        <w:trPr>
          <w:trHeight w:val="454"/>
        </w:trPr>
        <w:tc>
          <w:tcPr>
            <w:tcW w:w="5953" w:type="dxa"/>
            <w:shd w:val="clear" w:color="auto" w:fill="auto"/>
            <w:vAlign w:val="center"/>
          </w:tcPr>
          <w:p w:rsidR="004B027C" w:rsidRPr="003009EC" w:rsidRDefault="004B027C" w:rsidP="0020779B">
            <w:pPr>
              <w:autoSpaceDE w:val="0"/>
              <w:autoSpaceDN w:val="0"/>
              <w:spacing w:line="360" w:lineRule="exact"/>
              <w:rPr>
                <w:rFonts w:ascii="ＭＳ 明朝" w:hAnsi="ＭＳ 明朝"/>
                <w:sz w:val="28"/>
              </w:rPr>
            </w:pPr>
            <w:r w:rsidRPr="003009EC">
              <w:rPr>
                <w:rFonts w:ascii="ＭＳ 明朝" w:hAnsi="ＭＳ 明朝" w:hint="eastAsia"/>
                <w:sz w:val="28"/>
              </w:rPr>
              <w:t>27　業務用機械器具製造業</w:t>
            </w:r>
          </w:p>
        </w:tc>
        <w:tc>
          <w:tcPr>
            <w:tcW w:w="3119" w:type="dxa"/>
            <w:shd w:val="clear" w:color="auto" w:fill="auto"/>
            <w:vAlign w:val="center"/>
          </w:tcPr>
          <w:p w:rsidR="004B027C" w:rsidRPr="003009EC" w:rsidRDefault="004B027C" w:rsidP="0020779B">
            <w:pPr>
              <w:autoSpaceDE w:val="0"/>
              <w:autoSpaceDN w:val="0"/>
              <w:spacing w:line="360" w:lineRule="exact"/>
              <w:rPr>
                <w:rFonts w:ascii="ＭＳ 明朝" w:hAnsi="ＭＳ 明朝"/>
                <w:sz w:val="28"/>
              </w:rPr>
            </w:pPr>
            <w:r w:rsidRPr="003009EC">
              <w:rPr>
                <w:rFonts w:ascii="ＭＳ 明朝" w:hAnsi="ＭＳ 明朝" w:hint="eastAsia"/>
                <w:sz w:val="28"/>
              </w:rPr>
              <w:t>業務用機械</w:t>
            </w:r>
          </w:p>
        </w:tc>
      </w:tr>
      <w:tr w:rsidR="004B027C" w:rsidRPr="003009EC" w:rsidTr="0020779B">
        <w:trPr>
          <w:trHeight w:val="454"/>
        </w:trPr>
        <w:tc>
          <w:tcPr>
            <w:tcW w:w="5953" w:type="dxa"/>
            <w:shd w:val="clear" w:color="auto" w:fill="auto"/>
            <w:vAlign w:val="center"/>
          </w:tcPr>
          <w:p w:rsidR="004B027C" w:rsidRPr="003009EC" w:rsidRDefault="004B027C" w:rsidP="0020779B">
            <w:pPr>
              <w:autoSpaceDE w:val="0"/>
              <w:autoSpaceDN w:val="0"/>
              <w:spacing w:line="360" w:lineRule="exact"/>
              <w:rPr>
                <w:rFonts w:ascii="ＭＳ 明朝" w:hAnsi="ＭＳ 明朝"/>
                <w:sz w:val="28"/>
              </w:rPr>
            </w:pPr>
            <w:r w:rsidRPr="003009EC">
              <w:rPr>
                <w:rFonts w:ascii="ＭＳ 明朝" w:hAnsi="ＭＳ 明朝" w:hint="eastAsia"/>
                <w:sz w:val="28"/>
              </w:rPr>
              <w:t>28　電子部品・デバイス・電子回路製造業</w:t>
            </w:r>
          </w:p>
        </w:tc>
        <w:tc>
          <w:tcPr>
            <w:tcW w:w="3119" w:type="dxa"/>
            <w:shd w:val="clear" w:color="auto" w:fill="auto"/>
            <w:vAlign w:val="center"/>
          </w:tcPr>
          <w:p w:rsidR="004B027C" w:rsidRPr="003009EC" w:rsidRDefault="004B027C" w:rsidP="0020779B">
            <w:pPr>
              <w:autoSpaceDE w:val="0"/>
              <w:autoSpaceDN w:val="0"/>
              <w:spacing w:line="360" w:lineRule="exact"/>
              <w:rPr>
                <w:rFonts w:ascii="ＭＳ 明朝" w:hAnsi="ＭＳ 明朝"/>
                <w:sz w:val="28"/>
              </w:rPr>
            </w:pPr>
            <w:r w:rsidRPr="003009EC">
              <w:rPr>
                <w:rFonts w:ascii="ＭＳ 明朝" w:hAnsi="ＭＳ 明朝" w:hint="eastAsia"/>
                <w:sz w:val="28"/>
              </w:rPr>
              <w:t>電子・デバイス</w:t>
            </w:r>
          </w:p>
        </w:tc>
      </w:tr>
      <w:tr w:rsidR="004B027C" w:rsidRPr="003009EC" w:rsidTr="0020779B">
        <w:trPr>
          <w:trHeight w:val="454"/>
        </w:trPr>
        <w:tc>
          <w:tcPr>
            <w:tcW w:w="5953" w:type="dxa"/>
            <w:shd w:val="clear" w:color="auto" w:fill="auto"/>
            <w:vAlign w:val="center"/>
          </w:tcPr>
          <w:p w:rsidR="004B027C" w:rsidRPr="003009EC" w:rsidRDefault="004B027C" w:rsidP="0020779B">
            <w:pPr>
              <w:autoSpaceDE w:val="0"/>
              <w:autoSpaceDN w:val="0"/>
              <w:spacing w:line="360" w:lineRule="exact"/>
              <w:rPr>
                <w:rFonts w:ascii="ＭＳ 明朝" w:hAnsi="ＭＳ 明朝"/>
                <w:sz w:val="28"/>
              </w:rPr>
            </w:pPr>
            <w:r w:rsidRPr="003009EC">
              <w:rPr>
                <w:rFonts w:ascii="ＭＳ 明朝" w:hAnsi="ＭＳ 明朝" w:hint="eastAsia"/>
                <w:sz w:val="28"/>
              </w:rPr>
              <w:t>29　電気機械器具製造業</w:t>
            </w:r>
          </w:p>
        </w:tc>
        <w:tc>
          <w:tcPr>
            <w:tcW w:w="3119" w:type="dxa"/>
            <w:shd w:val="clear" w:color="auto" w:fill="auto"/>
            <w:vAlign w:val="center"/>
          </w:tcPr>
          <w:p w:rsidR="004B027C" w:rsidRPr="003009EC" w:rsidRDefault="00EF3995" w:rsidP="0020779B">
            <w:pPr>
              <w:autoSpaceDE w:val="0"/>
              <w:autoSpaceDN w:val="0"/>
              <w:spacing w:line="360" w:lineRule="exact"/>
              <w:rPr>
                <w:rFonts w:ascii="ＭＳ 明朝" w:hAnsi="ＭＳ 明朝"/>
                <w:sz w:val="28"/>
              </w:rPr>
            </w:pPr>
            <w:r w:rsidRPr="003009EC">
              <w:rPr>
                <w:rFonts w:ascii="ＭＳ 明朝" w:hAnsi="ＭＳ 明朝" w:hint="eastAsia"/>
                <w:sz w:val="28"/>
              </w:rPr>
              <w:t>電気</w:t>
            </w:r>
            <w:r w:rsidR="004B027C" w:rsidRPr="003009EC">
              <w:rPr>
                <w:rFonts w:ascii="ＭＳ 明朝" w:hAnsi="ＭＳ 明朝" w:hint="eastAsia"/>
                <w:sz w:val="28"/>
              </w:rPr>
              <w:t>機械</w:t>
            </w:r>
          </w:p>
        </w:tc>
      </w:tr>
      <w:tr w:rsidR="004B027C" w:rsidRPr="003009EC" w:rsidTr="0020779B">
        <w:trPr>
          <w:trHeight w:val="454"/>
        </w:trPr>
        <w:tc>
          <w:tcPr>
            <w:tcW w:w="5953" w:type="dxa"/>
            <w:shd w:val="clear" w:color="auto" w:fill="auto"/>
            <w:vAlign w:val="center"/>
          </w:tcPr>
          <w:p w:rsidR="004B027C" w:rsidRPr="003009EC" w:rsidRDefault="004B027C" w:rsidP="0020779B">
            <w:pPr>
              <w:autoSpaceDE w:val="0"/>
              <w:autoSpaceDN w:val="0"/>
              <w:spacing w:line="360" w:lineRule="exact"/>
              <w:rPr>
                <w:rFonts w:ascii="ＭＳ 明朝" w:hAnsi="ＭＳ 明朝"/>
                <w:sz w:val="28"/>
              </w:rPr>
            </w:pPr>
            <w:r w:rsidRPr="003009EC">
              <w:rPr>
                <w:rFonts w:ascii="ＭＳ 明朝" w:hAnsi="ＭＳ 明朝" w:hint="eastAsia"/>
                <w:sz w:val="28"/>
              </w:rPr>
              <w:t>30　情報通信機械器具製造業</w:t>
            </w:r>
          </w:p>
        </w:tc>
        <w:tc>
          <w:tcPr>
            <w:tcW w:w="3119" w:type="dxa"/>
            <w:shd w:val="clear" w:color="auto" w:fill="auto"/>
            <w:vAlign w:val="center"/>
          </w:tcPr>
          <w:p w:rsidR="004B027C" w:rsidRPr="003009EC" w:rsidRDefault="004B027C" w:rsidP="0020779B">
            <w:pPr>
              <w:autoSpaceDE w:val="0"/>
              <w:autoSpaceDN w:val="0"/>
              <w:spacing w:line="360" w:lineRule="exact"/>
              <w:rPr>
                <w:rFonts w:ascii="ＭＳ 明朝" w:hAnsi="ＭＳ 明朝"/>
                <w:sz w:val="28"/>
              </w:rPr>
            </w:pPr>
            <w:r w:rsidRPr="003009EC">
              <w:rPr>
                <w:rFonts w:ascii="ＭＳ 明朝" w:hAnsi="ＭＳ 明朝" w:hint="eastAsia"/>
                <w:sz w:val="28"/>
              </w:rPr>
              <w:t>情報通信機械</w:t>
            </w:r>
          </w:p>
        </w:tc>
      </w:tr>
      <w:tr w:rsidR="004B027C" w:rsidRPr="003009EC" w:rsidTr="0020779B">
        <w:trPr>
          <w:trHeight w:val="454"/>
        </w:trPr>
        <w:tc>
          <w:tcPr>
            <w:tcW w:w="5953" w:type="dxa"/>
            <w:shd w:val="clear" w:color="auto" w:fill="auto"/>
            <w:vAlign w:val="center"/>
          </w:tcPr>
          <w:p w:rsidR="004B027C" w:rsidRPr="003009EC" w:rsidRDefault="004B027C" w:rsidP="0020779B">
            <w:pPr>
              <w:autoSpaceDE w:val="0"/>
              <w:autoSpaceDN w:val="0"/>
              <w:spacing w:line="360" w:lineRule="exact"/>
              <w:rPr>
                <w:rFonts w:ascii="ＭＳ 明朝" w:hAnsi="ＭＳ 明朝"/>
                <w:sz w:val="28"/>
              </w:rPr>
            </w:pPr>
            <w:r w:rsidRPr="003009EC">
              <w:rPr>
                <w:rFonts w:ascii="ＭＳ 明朝" w:hAnsi="ＭＳ 明朝" w:hint="eastAsia"/>
                <w:sz w:val="28"/>
              </w:rPr>
              <w:t>31　輸送用機械器具製造業</w:t>
            </w:r>
          </w:p>
        </w:tc>
        <w:tc>
          <w:tcPr>
            <w:tcW w:w="3119" w:type="dxa"/>
            <w:shd w:val="clear" w:color="auto" w:fill="auto"/>
            <w:vAlign w:val="center"/>
          </w:tcPr>
          <w:p w:rsidR="004B027C" w:rsidRPr="003009EC" w:rsidRDefault="004B027C" w:rsidP="0020779B">
            <w:pPr>
              <w:autoSpaceDE w:val="0"/>
              <w:autoSpaceDN w:val="0"/>
              <w:spacing w:line="360" w:lineRule="exact"/>
              <w:rPr>
                <w:rFonts w:ascii="ＭＳ 明朝" w:hAnsi="ＭＳ 明朝"/>
                <w:sz w:val="28"/>
              </w:rPr>
            </w:pPr>
            <w:r w:rsidRPr="003009EC">
              <w:rPr>
                <w:rFonts w:ascii="ＭＳ 明朝" w:hAnsi="ＭＳ 明朝" w:hint="eastAsia"/>
                <w:sz w:val="28"/>
              </w:rPr>
              <w:t>輸送用機械</w:t>
            </w:r>
          </w:p>
        </w:tc>
      </w:tr>
      <w:tr w:rsidR="004B027C" w:rsidRPr="003009EC" w:rsidTr="0020779B">
        <w:trPr>
          <w:trHeight w:val="454"/>
        </w:trPr>
        <w:tc>
          <w:tcPr>
            <w:tcW w:w="5953" w:type="dxa"/>
            <w:shd w:val="clear" w:color="auto" w:fill="auto"/>
            <w:vAlign w:val="center"/>
          </w:tcPr>
          <w:p w:rsidR="004B027C" w:rsidRPr="003009EC" w:rsidRDefault="004B027C" w:rsidP="0020779B">
            <w:pPr>
              <w:autoSpaceDE w:val="0"/>
              <w:autoSpaceDN w:val="0"/>
              <w:spacing w:line="360" w:lineRule="exact"/>
              <w:rPr>
                <w:rFonts w:ascii="ＭＳ 明朝" w:hAnsi="ＭＳ 明朝"/>
                <w:sz w:val="28"/>
              </w:rPr>
            </w:pPr>
            <w:r w:rsidRPr="003009EC">
              <w:rPr>
                <w:rFonts w:ascii="ＭＳ 明朝" w:hAnsi="ＭＳ 明朝" w:hint="eastAsia"/>
                <w:sz w:val="28"/>
              </w:rPr>
              <w:t>32　その他の製造業</w:t>
            </w:r>
          </w:p>
        </w:tc>
        <w:tc>
          <w:tcPr>
            <w:tcW w:w="3119" w:type="dxa"/>
            <w:shd w:val="clear" w:color="auto" w:fill="auto"/>
            <w:vAlign w:val="center"/>
          </w:tcPr>
          <w:p w:rsidR="004B027C" w:rsidRPr="003009EC" w:rsidRDefault="004B027C" w:rsidP="0020779B">
            <w:pPr>
              <w:autoSpaceDE w:val="0"/>
              <w:autoSpaceDN w:val="0"/>
              <w:spacing w:line="360" w:lineRule="exact"/>
              <w:rPr>
                <w:rFonts w:ascii="ＭＳ 明朝" w:hAnsi="ＭＳ 明朝"/>
                <w:sz w:val="28"/>
              </w:rPr>
            </w:pPr>
            <w:r w:rsidRPr="003009EC">
              <w:rPr>
                <w:rFonts w:ascii="ＭＳ 明朝" w:hAnsi="ＭＳ 明朝" w:hint="eastAsia"/>
                <w:sz w:val="28"/>
              </w:rPr>
              <w:t>その他</w:t>
            </w:r>
          </w:p>
        </w:tc>
      </w:tr>
    </w:tbl>
    <w:p w:rsidR="00FC1288" w:rsidRPr="003009EC" w:rsidRDefault="00FC1288" w:rsidP="00FC1288">
      <w:pPr>
        <w:wordWrap w:val="0"/>
        <w:overflowPunct w:val="0"/>
        <w:autoSpaceDE w:val="0"/>
        <w:autoSpaceDN w:val="0"/>
        <w:rPr>
          <w:rFonts w:ascii="ＭＳ 明朝"/>
        </w:rPr>
        <w:sectPr w:rsidR="00FC1288" w:rsidRPr="003009EC" w:rsidSect="005C16D6">
          <w:footerReference w:type="default" r:id="rId8"/>
          <w:type w:val="continuous"/>
          <w:pgSz w:w="11907" w:h="16840" w:code="9"/>
          <w:pgMar w:top="1401" w:right="1134" w:bottom="1276" w:left="1134" w:header="720" w:footer="706" w:gutter="0"/>
          <w:pgNumType w:fmt="numberInDash" w:start="1"/>
          <w:cols w:space="425"/>
          <w:docGrid w:type="lines" w:linePitch="313" w:charSpace="21418"/>
        </w:sectPr>
      </w:pPr>
    </w:p>
    <w:p w:rsidR="003F6E72" w:rsidRDefault="003F6E72" w:rsidP="00E37A07">
      <w:pPr>
        <w:autoSpaceDE w:val="0"/>
        <w:autoSpaceDN w:val="0"/>
        <w:ind w:firstLineChars="100" w:firstLine="280"/>
        <w:rPr>
          <w:rFonts w:eastAsia="ＭＳ ゴシック"/>
          <w:sz w:val="28"/>
        </w:rPr>
      </w:pPr>
    </w:p>
    <w:p w:rsidR="00364E16" w:rsidRDefault="00364E16" w:rsidP="00364E16">
      <w:pPr>
        <w:widowControl/>
        <w:jc w:val="left"/>
        <w:rPr>
          <w:rFonts w:eastAsia="ＭＳ ゴシック"/>
          <w:sz w:val="28"/>
        </w:rPr>
      </w:pPr>
    </w:p>
    <w:p w:rsidR="00364E16" w:rsidRDefault="00364E16">
      <w:pPr>
        <w:widowControl/>
        <w:jc w:val="left"/>
        <w:rPr>
          <w:rFonts w:eastAsia="ＭＳ ゴシック"/>
          <w:sz w:val="28"/>
        </w:rPr>
      </w:pPr>
      <w:r>
        <w:rPr>
          <w:rFonts w:eastAsia="ＭＳ ゴシック"/>
          <w:sz w:val="28"/>
        </w:rPr>
        <w:br w:type="page"/>
      </w:r>
    </w:p>
    <w:p w:rsidR="00364E16" w:rsidRPr="00C557D2" w:rsidRDefault="00364E16" w:rsidP="00364E16">
      <w:pPr>
        <w:autoSpaceDE w:val="0"/>
        <w:autoSpaceDN w:val="0"/>
        <w:spacing w:line="240" w:lineRule="atLeast"/>
        <w:jc w:val="center"/>
        <w:rPr>
          <w:rFonts w:ascii="ＭＳ 明朝" w:hAnsi="ＭＳ 明朝"/>
          <w:sz w:val="22"/>
          <w:szCs w:val="22"/>
        </w:rPr>
      </w:pPr>
      <w:r w:rsidRPr="00F61BA7">
        <w:rPr>
          <w:rFonts w:ascii="ＭＳ 明朝" w:hAnsi="ＭＳ 明朝" w:hint="eastAsia"/>
          <w:sz w:val="22"/>
          <w:szCs w:val="22"/>
        </w:rPr>
        <w:lastRenderedPageBreak/>
        <w:t>（参考）</w:t>
      </w:r>
      <w:r w:rsidR="004816F7">
        <w:rPr>
          <w:rFonts w:ascii="ＭＳ 明朝" w:hAnsi="ＭＳ 明朝" w:hint="eastAsia"/>
          <w:sz w:val="22"/>
          <w:szCs w:val="22"/>
        </w:rPr>
        <w:t>令和３</w:t>
      </w:r>
      <w:r>
        <w:rPr>
          <w:rFonts w:ascii="ＭＳ 明朝" w:hAnsi="ＭＳ 明朝" w:hint="eastAsia"/>
          <w:sz w:val="22"/>
          <w:szCs w:val="22"/>
        </w:rPr>
        <w:t>年経済センサス－活動調査の概要</w:t>
      </w:r>
    </w:p>
    <w:p w:rsidR="00364E16" w:rsidRPr="00C557D2" w:rsidRDefault="00364E16" w:rsidP="00364E16">
      <w:pPr>
        <w:tabs>
          <w:tab w:val="left" w:pos="420"/>
        </w:tabs>
        <w:spacing w:line="240" w:lineRule="atLeast"/>
        <w:ind w:left="220" w:hangingChars="100" w:hanging="220"/>
        <w:rPr>
          <w:rFonts w:ascii="ＭＳ 明朝" w:hAnsi="ＭＳ 明朝"/>
          <w:sz w:val="22"/>
          <w:szCs w:val="22"/>
        </w:rPr>
      </w:pPr>
    </w:p>
    <w:p w:rsidR="00364E16" w:rsidRPr="00B94342" w:rsidRDefault="00364E16" w:rsidP="00364E16">
      <w:pPr>
        <w:tabs>
          <w:tab w:val="left" w:pos="420"/>
        </w:tabs>
        <w:spacing w:line="240" w:lineRule="atLeast"/>
        <w:ind w:firstLineChars="100" w:firstLine="210"/>
        <w:rPr>
          <w:rFonts w:ascii="ＭＳ 明朝" w:hAnsi="ＭＳ 明朝"/>
          <w:szCs w:val="21"/>
        </w:rPr>
      </w:pPr>
      <w:r>
        <w:rPr>
          <w:rFonts w:ascii="ＭＳ 明朝" w:hAnsi="ＭＳ 明朝" w:hint="eastAsia"/>
          <w:szCs w:val="21"/>
        </w:rPr>
        <w:t>１．</w:t>
      </w:r>
      <w:r w:rsidRPr="00B94342">
        <w:rPr>
          <w:rFonts w:ascii="ＭＳ 明朝" w:hAnsi="ＭＳ 明朝" w:hint="eastAsia"/>
          <w:szCs w:val="21"/>
        </w:rPr>
        <w:t>調査の目的</w:t>
      </w:r>
    </w:p>
    <w:p w:rsidR="00364E16" w:rsidRPr="00B94342" w:rsidRDefault="00364E16" w:rsidP="00364E16">
      <w:pPr>
        <w:tabs>
          <w:tab w:val="left" w:pos="420"/>
        </w:tabs>
        <w:spacing w:line="240" w:lineRule="atLeast"/>
        <w:ind w:left="630" w:hangingChars="300" w:hanging="630"/>
        <w:rPr>
          <w:rFonts w:ascii="ＭＳ 明朝" w:hAnsi="ＭＳ 明朝"/>
          <w:szCs w:val="21"/>
        </w:rPr>
      </w:pPr>
      <w:r w:rsidRPr="00B94342">
        <w:rPr>
          <w:rFonts w:ascii="ＭＳ 明朝" w:hAnsi="ＭＳ 明朝" w:hint="eastAsia"/>
          <w:szCs w:val="21"/>
        </w:rPr>
        <w:t xml:space="preserve">　　　　</w:t>
      </w:r>
      <w:r w:rsidR="00947CD3" w:rsidRPr="00947CD3">
        <w:rPr>
          <w:rFonts w:ascii="ＭＳ 明朝" w:hAnsi="ＭＳ 明朝" w:hint="eastAsia"/>
          <w:szCs w:val="21"/>
        </w:rPr>
        <w:t>令和３年経済センサス‐活動調査は、全産業分野の売上（収入）金額や費用などの経理項目を同一時点で網羅的に把握し、我が国における事業所・企業の経済活動を全国的及び地域別に明らかにするとともに、事業所及び企業を対象とした各種統計調査の母集団情報を得ることを目的とする。</w:t>
      </w:r>
    </w:p>
    <w:p w:rsidR="00364E16" w:rsidRPr="00B94342" w:rsidRDefault="00364E16" w:rsidP="00FF22AD">
      <w:pPr>
        <w:tabs>
          <w:tab w:val="left" w:pos="420"/>
        </w:tabs>
        <w:spacing w:line="240" w:lineRule="atLeast"/>
        <w:rPr>
          <w:rFonts w:ascii="ＭＳ 明朝" w:hAnsi="ＭＳ 明朝"/>
          <w:szCs w:val="21"/>
        </w:rPr>
      </w:pPr>
    </w:p>
    <w:p w:rsidR="00364E16" w:rsidRPr="00B94342" w:rsidRDefault="00FF22AD" w:rsidP="00364E16">
      <w:pPr>
        <w:tabs>
          <w:tab w:val="left" w:pos="420"/>
        </w:tabs>
        <w:spacing w:line="240" w:lineRule="atLeast"/>
        <w:ind w:leftChars="100" w:left="210"/>
        <w:rPr>
          <w:rFonts w:ascii="ＭＳ 明朝" w:hAnsi="ＭＳ 明朝"/>
          <w:szCs w:val="21"/>
        </w:rPr>
      </w:pPr>
      <w:r>
        <w:rPr>
          <w:rFonts w:ascii="ＭＳ 明朝" w:hAnsi="ＭＳ 明朝" w:hint="eastAsia"/>
          <w:szCs w:val="21"/>
        </w:rPr>
        <w:t>２</w:t>
      </w:r>
      <w:r w:rsidR="00364E16">
        <w:rPr>
          <w:rFonts w:ascii="ＭＳ 明朝" w:hAnsi="ＭＳ 明朝" w:hint="eastAsia"/>
          <w:szCs w:val="21"/>
        </w:rPr>
        <w:t>．</w:t>
      </w:r>
      <w:r w:rsidR="00364E16" w:rsidRPr="00B94342">
        <w:rPr>
          <w:rFonts w:ascii="ＭＳ 明朝" w:hAnsi="ＭＳ 明朝" w:hint="eastAsia"/>
          <w:szCs w:val="21"/>
        </w:rPr>
        <w:t>調査日</w:t>
      </w:r>
    </w:p>
    <w:p w:rsidR="00364E16" w:rsidRPr="00B94342" w:rsidRDefault="00FF22AD" w:rsidP="00364E16">
      <w:pPr>
        <w:tabs>
          <w:tab w:val="left" w:pos="420"/>
        </w:tabs>
        <w:spacing w:line="240" w:lineRule="atLeast"/>
        <w:ind w:leftChars="100" w:left="210" w:firstLineChars="250" w:firstLine="525"/>
        <w:rPr>
          <w:rFonts w:ascii="ＭＳ 明朝" w:hAnsi="ＭＳ 明朝"/>
          <w:szCs w:val="21"/>
        </w:rPr>
      </w:pPr>
      <w:r w:rsidRPr="00FF22AD">
        <w:rPr>
          <w:rFonts w:ascii="ＭＳ 明朝" w:hAnsi="ＭＳ 明朝" w:hint="eastAsia"/>
          <w:szCs w:val="21"/>
        </w:rPr>
        <w:t>令和３年６月１日</w:t>
      </w:r>
    </w:p>
    <w:p w:rsidR="00364E16" w:rsidRPr="00B94342" w:rsidRDefault="00364E16" w:rsidP="00364E16">
      <w:pPr>
        <w:tabs>
          <w:tab w:val="left" w:pos="420"/>
        </w:tabs>
        <w:spacing w:line="240" w:lineRule="atLeast"/>
        <w:ind w:left="210" w:hangingChars="100" w:hanging="210"/>
        <w:rPr>
          <w:rFonts w:ascii="ＭＳ 明朝" w:hAnsi="ＭＳ 明朝"/>
          <w:szCs w:val="21"/>
        </w:rPr>
      </w:pPr>
    </w:p>
    <w:p w:rsidR="00364E16" w:rsidRPr="00B94342" w:rsidRDefault="00FF22AD" w:rsidP="00364E16">
      <w:pPr>
        <w:tabs>
          <w:tab w:val="left" w:pos="420"/>
        </w:tabs>
        <w:spacing w:line="240" w:lineRule="atLeast"/>
        <w:ind w:leftChars="100" w:left="210"/>
        <w:rPr>
          <w:rFonts w:ascii="ＭＳ 明朝" w:hAnsi="ＭＳ 明朝"/>
          <w:szCs w:val="21"/>
        </w:rPr>
      </w:pPr>
      <w:r>
        <w:rPr>
          <w:rFonts w:ascii="ＭＳ 明朝" w:hAnsi="ＭＳ 明朝" w:hint="eastAsia"/>
          <w:szCs w:val="21"/>
        </w:rPr>
        <w:t>３</w:t>
      </w:r>
      <w:r w:rsidR="00364E16">
        <w:rPr>
          <w:rFonts w:ascii="ＭＳ 明朝" w:hAnsi="ＭＳ 明朝" w:hint="eastAsia"/>
          <w:szCs w:val="21"/>
        </w:rPr>
        <w:t>．</w:t>
      </w:r>
      <w:r w:rsidR="00364E16" w:rsidRPr="00B94342">
        <w:rPr>
          <w:rFonts w:ascii="ＭＳ 明朝" w:hAnsi="ＭＳ 明朝" w:hint="eastAsia"/>
          <w:szCs w:val="21"/>
        </w:rPr>
        <w:t>調査の対象</w:t>
      </w:r>
    </w:p>
    <w:p w:rsidR="00364E16" w:rsidRPr="00B94342" w:rsidRDefault="00364E16" w:rsidP="00364E16">
      <w:pPr>
        <w:tabs>
          <w:tab w:val="left" w:pos="420"/>
        </w:tabs>
        <w:spacing w:line="240" w:lineRule="atLeast"/>
        <w:ind w:left="630" w:hangingChars="300" w:hanging="630"/>
        <w:rPr>
          <w:rFonts w:ascii="ＭＳ 明朝" w:hAnsi="ＭＳ 明朝"/>
          <w:szCs w:val="21"/>
        </w:rPr>
      </w:pPr>
      <w:r w:rsidRPr="00B94342">
        <w:rPr>
          <w:rFonts w:ascii="ＭＳ 明朝" w:hAnsi="ＭＳ 明朝" w:hint="eastAsia"/>
          <w:szCs w:val="21"/>
        </w:rPr>
        <w:t xml:space="preserve">    　　</w:t>
      </w:r>
      <w:r w:rsidR="00FF22AD" w:rsidRPr="00FF22AD">
        <w:rPr>
          <w:rFonts w:ascii="ＭＳ 明朝" w:hAnsi="ＭＳ 明朝" w:hint="eastAsia"/>
          <w:szCs w:val="21"/>
        </w:rPr>
        <w:t>日本標準産業分類に掲げる産業に属する事業所のうち、以下に掲げる事業所、国及び地方公共団体の事業所を除く事業所</w:t>
      </w:r>
    </w:p>
    <w:p w:rsidR="00364E16" w:rsidRPr="00B94342" w:rsidRDefault="00364E16" w:rsidP="00364E16">
      <w:pPr>
        <w:tabs>
          <w:tab w:val="left" w:pos="420"/>
        </w:tabs>
        <w:spacing w:line="240" w:lineRule="atLeast"/>
        <w:ind w:leftChars="100" w:left="210" w:firstLineChars="200" w:firstLine="420"/>
        <w:rPr>
          <w:rFonts w:ascii="ＭＳ 明朝" w:hAnsi="ＭＳ 明朝"/>
          <w:szCs w:val="21"/>
        </w:rPr>
      </w:pPr>
      <w:r w:rsidRPr="00B94342">
        <w:rPr>
          <w:rFonts w:ascii="ＭＳ 明朝" w:hAnsi="ＭＳ 明朝" w:hint="eastAsia"/>
          <w:szCs w:val="21"/>
        </w:rPr>
        <w:t>・大分類Ａ－</w:t>
      </w:r>
      <w:r w:rsidR="00FF22AD">
        <w:rPr>
          <w:rFonts w:ascii="ＭＳ 明朝" w:hAnsi="ＭＳ 明朝" w:hint="eastAsia"/>
          <w:szCs w:val="21"/>
        </w:rPr>
        <w:t>「</w:t>
      </w:r>
      <w:r w:rsidRPr="00B94342">
        <w:rPr>
          <w:rFonts w:ascii="ＭＳ 明朝" w:hAnsi="ＭＳ 明朝" w:hint="eastAsia"/>
          <w:szCs w:val="21"/>
        </w:rPr>
        <w:t>農業,林業</w:t>
      </w:r>
      <w:r w:rsidR="00FF22AD">
        <w:rPr>
          <w:rFonts w:ascii="ＭＳ 明朝" w:hAnsi="ＭＳ 明朝" w:hint="eastAsia"/>
          <w:szCs w:val="21"/>
        </w:rPr>
        <w:t>」</w:t>
      </w:r>
      <w:r w:rsidRPr="00B94342">
        <w:rPr>
          <w:rFonts w:ascii="ＭＳ 明朝" w:hAnsi="ＭＳ 明朝" w:hint="eastAsia"/>
          <w:szCs w:val="21"/>
        </w:rPr>
        <w:t>に属する個人経営の事業所</w:t>
      </w:r>
    </w:p>
    <w:p w:rsidR="00364E16" w:rsidRPr="00B94342" w:rsidRDefault="00364E16" w:rsidP="00364E16">
      <w:pPr>
        <w:tabs>
          <w:tab w:val="left" w:pos="420"/>
        </w:tabs>
        <w:spacing w:line="240" w:lineRule="atLeast"/>
        <w:ind w:leftChars="100" w:left="210" w:firstLineChars="200" w:firstLine="420"/>
        <w:rPr>
          <w:rFonts w:ascii="ＭＳ 明朝" w:hAnsi="ＭＳ 明朝"/>
          <w:szCs w:val="21"/>
        </w:rPr>
      </w:pPr>
      <w:r w:rsidRPr="00B94342">
        <w:rPr>
          <w:rFonts w:ascii="ＭＳ 明朝" w:hAnsi="ＭＳ 明朝" w:hint="eastAsia"/>
          <w:szCs w:val="21"/>
        </w:rPr>
        <w:t>・大分類Ｂ－</w:t>
      </w:r>
      <w:r w:rsidR="00FF22AD">
        <w:rPr>
          <w:rFonts w:ascii="ＭＳ 明朝" w:hAnsi="ＭＳ 明朝" w:hint="eastAsia"/>
          <w:szCs w:val="21"/>
        </w:rPr>
        <w:t>「</w:t>
      </w:r>
      <w:r w:rsidRPr="00B94342">
        <w:rPr>
          <w:rFonts w:ascii="ＭＳ 明朝" w:hAnsi="ＭＳ 明朝" w:hint="eastAsia"/>
          <w:szCs w:val="21"/>
        </w:rPr>
        <w:t>漁業</w:t>
      </w:r>
      <w:r w:rsidR="00FF22AD">
        <w:rPr>
          <w:rFonts w:ascii="ＭＳ 明朝" w:hAnsi="ＭＳ 明朝" w:hint="eastAsia"/>
          <w:szCs w:val="21"/>
        </w:rPr>
        <w:t>」</w:t>
      </w:r>
      <w:r w:rsidRPr="00B94342">
        <w:rPr>
          <w:rFonts w:ascii="ＭＳ 明朝" w:hAnsi="ＭＳ 明朝" w:hint="eastAsia"/>
          <w:szCs w:val="21"/>
        </w:rPr>
        <w:t>に属する個人経営の事業所</w:t>
      </w:r>
    </w:p>
    <w:p w:rsidR="00364E16" w:rsidRPr="00B94342" w:rsidRDefault="00364E16" w:rsidP="00364E16">
      <w:pPr>
        <w:tabs>
          <w:tab w:val="left" w:pos="420"/>
        </w:tabs>
        <w:spacing w:line="240" w:lineRule="atLeast"/>
        <w:ind w:leftChars="300" w:left="840" w:hangingChars="100" w:hanging="210"/>
        <w:rPr>
          <w:rFonts w:ascii="ＭＳ 明朝" w:hAnsi="ＭＳ 明朝"/>
          <w:szCs w:val="21"/>
        </w:rPr>
      </w:pPr>
      <w:r w:rsidRPr="00B94342">
        <w:rPr>
          <w:rFonts w:ascii="ＭＳ 明朝" w:hAnsi="ＭＳ 明朝" w:hint="eastAsia"/>
          <w:szCs w:val="21"/>
        </w:rPr>
        <w:t>・大分類Ｎ－</w:t>
      </w:r>
      <w:r w:rsidR="00FF22AD">
        <w:rPr>
          <w:rFonts w:ascii="ＭＳ 明朝" w:hAnsi="ＭＳ 明朝" w:hint="eastAsia"/>
          <w:szCs w:val="21"/>
        </w:rPr>
        <w:t>「</w:t>
      </w:r>
      <w:r w:rsidRPr="00B94342">
        <w:rPr>
          <w:rFonts w:ascii="ＭＳ 明朝" w:hAnsi="ＭＳ 明朝" w:hint="eastAsia"/>
          <w:szCs w:val="21"/>
        </w:rPr>
        <w:t>生活関連サービス業,娯楽業</w:t>
      </w:r>
      <w:r w:rsidR="00FF22AD">
        <w:rPr>
          <w:rFonts w:ascii="ＭＳ 明朝" w:hAnsi="ＭＳ 明朝" w:hint="eastAsia"/>
          <w:szCs w:val="21"/>
        </w:rPr>
        <w:t>」</w:t>
      </w:r>
      <w:r w:rsidRPr="00B94342">
        <w:rPr>
          <w:rFonts w:ascii="ＭＳ 明朝" w:hAnsi="ＭＳ 明朝" w:hint="eastAsia"/>
          <w:szCs w:val="21"/>
        </w:rPr>
        <w:t>のうち、小分類792－</w:t>
      </w:r>
      <w:r w:rsidR="00FF22AD">
        <w:rPr>
          <w:rFonts w:ascii="ＭＳ 明朝" w:hAnsi="ＭＳ 明朝" w:hint="eastAsia"/>
          <w:szCs w:val="21"/>
        </w:rPr>
        <w:t>「</w:t>
      </w:r>
      <w:r w:rsidRPr="00B94342">
        <w:rPr>
          <w:rFonts w:ascii="ＭＳ 明朝" w:hAnsi="ＭＳ 明朝" w:hint="eastAsia"/>
          <w:szCs w:val="21"/>
        </w:rPr>
        <w:t>家事サービス業</w:t>
      </w:r>
      <w:r w:rsidR="00FF22AD">
        <w:rPr>
          <w:rFonts w:ascii="ＭＳ 明朝" w:hAnsi="ＭＳ 明朝" w:hint="eastAsia"/>
          <w:szCs w:val="21"/>
        </w:rPr>
        <w:t>」</w:t>
      </w:r>
      <w:r w:rsidRPr="00B94342">
        <w:rPr>
          <w:rFonts w:ascii="ＭＳ 明朝" w:hAnsi="ＭＳ 明朝" w:hint="eastAsia"/>
          <w:szCs w:val="21"/>
        </w:rPr>
        <w:t>に属する事業所</w:t>
      </w:r>
    </w:p>
    <w:p w:rsidR="00364E16" w:rsidRPr="00B94342" w:rsidRDefault="00364E16" w:rsidP="00364E16">
      <w:pPr>
        <w:tabs>
          <w:tab w:val="left" w:pos="420"/>
        </w:tabs>
        <w:spacing w:line="240" w:lineRule="atLeast"/>
        <w:ind w:leftChars="300" w:left="840" w:hangingChars="100" w:hanging="210"/>
        <w:rPr>
          <w:rFonts w:ascii="ＭＳ 明朝" w:hAnsi="ＭＳ 明朝"/>
          <w:szCs w:val="21"/>
        </w:rPr>
      </w:pPr>
      <w:r w:rsidRPr="00B94342">
        <w:rPr>
          <w:rFonts w:ascii="ＭＳ 明朝" w:hAnsi="ＭＳ 明朝" w:hint="eastAsia"/>
          <w:szCs w:val="21"/>
        </w:rPr>
        <w:t>・大分類Ｒ－</w:t>
      </w:r>
      <w:r w:rsidR="00FF22AD">
        <w:rPr>
          <w:rFonts w:ascii="ＭＳ 明朝" w:hAnsi="ＭＳ 明朝" w:hint="eastAsia"/>
          <w:szCs w:val="21"/>
        </w:rPr>
        <w:t>「</w:t>
      </w:r>
      <w:r w:rsidRPr="00B94342">
        <w:rPr>
          <w:rFonts w:ascii="ＭＳ 明朝" w:hAnsi="ＭＳ 明朝" w:hint="eastAsia"/>
          <w:szCs w:val="21"/>
        </w:rPr>
        <w:t>サービス業（他に分類されないもの）</w:t>
      </w:r>
      <w:r w:rsidR="00FF22AD">
        <w:rPr>
          <w:rFonts w:ascii="ＭＳ 明朝" w:hAnsi="ＭＳ 明朝" w:hint="eastAsia"/>
          <w:szCs w:val="21"/>
        </w:rPr>
        <w:t>」</w:t>
      </w:r>
      <w:r w:rsidRPr="00B94342">
        <w:rPr>
          <w:rFonts w:ascii="ＭＳ 明朝" w:hAnsi="ＭＳ 明朝" w:hint="eastAsia"/>
          <w:szCs w:val="21"/>
        </w:rPr>
        <w:t>のうち、中分類96－</w:t>
      </w:r>
      <w:r w:rsidR="00FF22AD">
        <w:rPr>
          <w:rFonts w:ascii="ＭＳ 明朝" w:hAnsi="ＭＳ 明朝" w:hint="eastAsia"/>
          <w:szCs w:val="21"/>
        </w:rPr>
        <w:t>「</w:t>
      </w:r>
      <w:r w:rsidRPr="00B94342">
        <w:rPr>
          <w:rFonts w:ascii="ＭＳ 明朝" w:hAnsi="ＭＳ 明朝" w:hint="eastAsia"/>
          <w:szCs w:val="21"/>
        </w:rPr>
        <w:t>外国公務</w:t>
      </w:r>
      <w:r w:rsidR="00FF22AD">
        <w:rPr>
          <w:rFonts w:ascii="ＭＳ 明朝" w:hAnsi="ＭＳ 明朝" w:hint="eastAsia"/>
          <w:szCs w:val="21"/>
        </w:rPr>
        <w:t>」</w:t>
      </w:r>
      <w:r w:rsidRPr="00B94342">
        <w:rPr>
          <w:rFonts w:ascii="ＭＳ 明朝" w:hAnsi="ＭＳ 明朝" w:hint="eastAsia"/>
          <w:szCs w:val="21"/>
        </w:rPr>
        <w:t>に属する事業所</w:t>
      </w:r>
    </w:p>
    <w:p w:rsidR="00364E16" w:rsidRDefault="00364E16" w:rsidP="00364E16">
      <w:pPr>
        <w:tabs>
          <w:tab w:val="left" w:pos="420"/>
        </w:tabs>
        <w:spacing w:line="240" w:lineRule="atLeast"/>
        <w:ind w:leftChars="500" w:left="1050"/>
        <w:rPr>
          <w:rFonts w:ascii="ＭＳ 明朝" w:hAnsi="ＭＳ 明朝"/>
          <w:sz w:val="20"/>
          <w:szCs w:val="20"/>
        </w:rPr>
      </w:pPr>
      <w:r w:rsidRPr="00B94342">
        <w:rPr>
          <w:rFonts w:ascii="ＭＳ 明朝" w:hAnsi="ＭＳ 明朝" w:hint="eastAsia"/>
          <w:sz w:val="20"/>
          <w:szCs w:val="20"/>
        </w:rPr>
        <w:t>※事業所とは、経済活動が行われている場所ごとの単位で、原則として次の要件を備えているものをいう。</w:t>
      </w:r>
    </w:p>
    <w:p w:rsidR="00FF22AD" w:rsidRDefault="00FF22AD" w:rsidP="00364E16">
      <w:pPr>
        <w:tabs>
          <w:tab w:val="left" w:pos="420"/>
        </w:tabs>
        <w:spacing w:line="240" w:lineRule="atLeast"/>
        <w:ind w:leftChars="500" w:left="1050"/>
        <w:rPr>
          <w:rFonts w:ascii="ＭＳ 明朝" w:hAnsi="ＭＳ 明朝"/>
          <w:sz w:val="20"/>
          <w:szCs w:val="20"/>
        </w:rPr>
      </w:pPr>
      <w:r>
        <w:rPr>
          <w:rFonts w:ascii="ＭＳ 明朝" w:hAnsi="ＭＳ 明朝"/>
          <w:sz w:val="20"/>
          <w:szCs w:val="20"/>
        </w:rPr>
        <w:t xml:space="preserve">　(1)</w:t>
      </w:r>
      <w:r w:rsidRPr="00FF22AD">
        <w:rPr>
          <w:rFonts w:ascii="ＭＳ 明朝" w:hAnsi="ＭＳ 明朝" w:hint="eastAsia"/>
          <w:sz w:val="20"/>
          <w:szCs w:val="20"/>
        </w:rPr>
        <w:t xml:space="preserve"> </w:t>
      </w:r>
      <w:r>
        <w:rPr>
          <w:rFonts w:ascii="ＭＳ 明朝" w:hAnsi="ＭＳ 明朝" w:hint="eastAsia"/>
          <w:sz w:val="20"/>
          <w:szCs w:val="20"/>
        </w:rPr>
        <w:t>一定の場所</w:t>
      </w:r>
      <w:r w:rsidRPr="00B94342">
        <w:rPr>
          <w:rFonts w:ascii="ＭＳ 明朝" w:hAnsi="ＭＳ 明朝" w:hint="eastAsia"/>
          <w:sz w:val="20"/>
          <w:szCs w:val="20"/>
        </w:rPr>
        <w:t>（１区画）を占めて、単一の経営主体のもとで経済活動が行われていること</w:t>
      </w:r>
    </w:p>
    <w:p w:rsidR="00FF22AD" w:rsidRPr="00B94342" w:rsidRDefault="00FF22AD" w:rsidP="00364E16">
      <w:pPr>
        <w:tabs>
          <w:tab w:val="left" w:pos="420"/>
        </w:tabs>
        <w:spacing w:line="240" w:lineRule="atLeast"/>
        <w:ind w:leftChars="500" w:left="1050"/>
        <w:rPr>
          <w:rFonts w:ascii="ＭＳ 明朝" w:hAnsi="ＭＳ 明朝"/>
          <w:sz w:val="20"/>
          <w:szCs w:val="20"/>
        </w:rPr>
      </w:pPr>
      <w:r>
        <w:rPr>
          <w:rFonts w:ascii="ＭＳ 明朝" w:hAnsi="ＭＳ 明朝" w:hint="eastAsia"/>
          <w:sz w:val="20"/>
          <w:szCs w:val="20"/>
        </w:rPr>
        <w:t xml:space="preserve">　(2)</w:t>
      </w:r>
      <w:r w:rsidRPr="00FF22AD">
        <w:rPr>
          <w:rFonts w:ascii="ＭＳ 明朝" w:hAnsi="ＭＳ 明朝" w:hint="eastAsia"/>
          <w:sz w:val="20"/>
          <w:szCs w:val="20"/>
        </w:rPr>
        <w:t xml:space="preserve"> </w:t>
      </w:r>
      <w:r>
        <w:rPr>
          <w:rFonts w:ascii="ＭＳ 明朝" w:hAnsi="ＭＳ 明朝" w:hint="eastAsia"/>
          <w:sz w:val="20"/>
          <w:szCs w:val="20"/>
        </w:rPr>
        <w:t>従業者と設備</w:t>
      </w:r>
      <w:r w:rsidRPr="00B94342">
        <w:rPr>
          <w:rFonts w:ascii="ＭＳ 明朝" w:hAnsi="ＭＳ 明朝" w:hint="eastAsia"/>
          <w:sz w:val="20"/>
          <w:szCs w:val="20"/>
        </w:rPr>
        <w:t>を有して、物の生産や販売、サービスの提供が継続的に行われていること</w:t>
      </w:r>
    </w:p>
    <w:p w:rsidR="00364E16" w:rsidRPr="00B94342" w:rsidRDefault="00364E16" w:rsidP="00364E16">
      <w:pPr>
        <w:tabs>
          <w:tab w:val="left" w:pos="420"/>
        </w:tabs>
        <w:spacing w:line="240" w:lineRule="atLeast"/>
        <w:ind w:left="210" w:hangingChars="100" w:hanging="210"/>
        <w:rPr>
          <w:rFonts w:ascii="ＭＳ 明朝" w:hAnsi="ＭＳ 明朝"/>
          <w:szCs w:val="21"/>
        </w:rPr>
      </w:pPr>
    </w:p>
    <w:p w:rsidR="00364E16" w:rsidRPr="00B94342" w:rsidRDefault="00FF22AD" w:rsidP="00364E16">
      <w:pPr>
        <w:tabs>
          <w:tab w:val="left" w:pos="420"/>
        </w:tabs>
        <w:spacing w:line="240" w:lineRule="atLeast"/>
        <w:ind w:leftChars="100" w:left="210"/>
        <w:rPr>
          <w:rFonts w:ascii="ＭＳ 明朝" w:hAnsi="ＭＳ 明朝"/>
          <w:szCs w:val="21"/>
        </w:rPr>
      </w:pPr>
      <w:r>
        <w:rPr>
          <w:rFonts w:ascii="ＭＳ 明朝" w:hAnsi="ＭＳ 明朝" w:hint="eastAsia"/>
          <w:szCs w:val="21"/>
        </w:rPr>
        <w:t>４</w:t>
      </w:r>
      <w:r w:rsidR="00364E16">
        <w:rPr>
          <w:rFonts w:ascii="ＭＳ 明朝" w:hAnsi="ＭＳ 明朝" w:hint="eastAsia"/>
          <w:szCs w:val="21"/>
        </w:rPr>
        <w:t>．</w:t>
      </w:r>
      <w:r w:rsidR="00364E16" w:rsidRPr="00B94342">
        <w:rPr>
          <w:rFonts w:ascii="ＭＳ 明朝" w:hAnsi="ＭＳ 明朝" w:hint="eastAsia"/>
          <w:szCs w:val="21"/>
        </w:rPr>
        <w:t>調査の方法</w:t>
      </w:r>
    </w:p>
    <w:p w:rsidR="00FF22AD" w:rsidRPr="00FF22AD" w:rsidRDefault="00FF22AD" w:rsidP="00FF22AD">
      <w:pPr>
        <w:tabs>
          <w:tab w:val="left" w:pos="420"/>
        </w:tabs>
        <w:spacing w:line="240" w:lineRule="atLeast"/>
        <w:ind w:leftChars="270" w:left="630" w:hangingChars="30" w:hanging="63"/>
        <w:rPr>
          <w:rFonts w:ascii="ＭＳ 明朝" w:hAnsi="ＭＳ 明朝"/>
          <w:szCs w:val="21"/>
        </w:rPr>
      </w:pPr>
      <w:r w:rsidRPr="00FF22AD">
        <w:rPr>
          <w:rFonts w:ascii="ＭＳ 明朝" w:hAnsi="ＭＳ 明朝" w:hint="eastAsia"/>
          <w:szCs w:val="21"/>
        </w:rPr>
        <w:t>ア 調査員調査</w:t>
      </w:r>
    </w:p>
    <w:p w:rsidR="00FF22AD" w:rsidRPr="00FF22AD" w:rsidRDefault="00FF22AD" w:rsidP="00FF22AD">
      <w:pPr>
        <w:tabs>
          <w:tab w:val="left" w:pos="420"/>
        </w:tabs>
        <w:spacing w:line="240" w:lineRule="atLeast"/>
        <w:ind w:leftChars="405" w:left="850" w:firstLine="136"/>
        <w:rPr>
          <w:rFonts w:ascii="ＭＳ 明朝" w:hAnsi="ＭＳ 明朝"/>
          <w:szCs w:val="21"/>
        </w:rPr>
      </w:pPr>
      <w:r w:rsidRPr="00FF22AD">
        <w:rPr>
          <w:rFonts w:ascii="ＭＳ 明朝" w:hAnsi="ＭＳ 明朝" w:hint="eastAsia"/>
          <w:szCs w:val="21"/>
        </w:rPr>
        <w:t>原則、都道府県知事が任命した調査員が調査員調査対象の事業所に調査票を配布し、インターネットによる回答又は調査員が調査票を回収する方法により行う。</w:t>
      </w:r>
    </w:p>
    <w:p w:rsidR="00FF22AD" w:rsidRPr="00FF22AD" w:rsidRDefault="00FF22AD" w:rsidP="009F784D">
      <w:pPr>
        <w:tabs>
          <w:tab w:val="left" w:pos="420"/>
        </w:tabs>
        <w:spacing w:line="240" w:lineRule="atLeast"/>
        <w:ind w:leftChars="405" w:left="850" w:firstLineChars="68" w:firstLine="143"/>
        <w:rPr>
          <w:rFonts w:ascii="ＭＳ 明朝" w:hAnsi="ＭＳ 明朝"/>
          <w:szCs w:val="21"/>
        </w:rPr>
      </w:pPr>
      <w:r w:rsidRPr="00FF22AD">
        <w:rPr>
          <w:rFonts w:ascii="ＭＳ 明朝" w:hAnsi="ＭＳ 明朝" w:hint="eastAsia"/>
          <w:szCs w:val="21"/>
        </w:rPr>
        <w:t>ただし、新型コロナウイルス感染症への対応の観点から、調査員回収の代替として郵送回収を導入した市町村においては、インターネットによる回答又は郵送で市町村が直接回収する方法で行う。</w:t>
      </w:r>
    </w:p>
    <w:p w:rsidR="00FF22AD" w:rsidRPr="00FF22AD" w:rsidRDefault="00FF22AD" w:rsidP="00FF22AD">
      <w:pPr>
        <w:tabs>
          <w:tab w:val="left" w:pos="420"/>
        </w:tabs>
        <w:spacing w:line="240" w:lineRule="atLeast"/>
        <w:ind w:leftChars="270" w:left="630" w:hangingChars="30" w:hanging="63"/>
        <w:rPr>
          <w:rFonts w:ascii="ＭＳ 明朝" w:hAnsi="ＭＳ 明朝"/>
          <w:szCs w:val="21"/>
        </w:rPr>
      </w:pPr>
      <w:r w:rsidRPr="00FF22AD">
        <w:rPr>
          <w:rFonts w:ascii="ＭＳ 明朝" w:hAnsi="ＭＳ 明朝" w:hint="eastAsia"/>
          <w:szCs w:val="21"/>
        </w:rPr>
        <w:t>イ 直轄調査</w:t>
      </w:r>
    </w:p>
    <w:p w:rsidR="003F6E72" w:rsidRPr="00364E16" w:rsidRDefault="00FF22AD" w:rsidP="00FF22AD">
      <w:pPr>
        <w:tabs>
          <w:tab w:val="left" w:pos="420"/>
        </w:tabs>
        <w:spacing w:line="240" w:lineRule="atLeast"/>
        <w:ind w:leftChars="405" w:left="850" w:firstLineChars="66" w:firstLine="139"/>
        <w:rPr>
          <w:rFonts w:eastAsia="ＭＳ ゴシック"/>
          <w:sz w:val="28"/>
        </w:rPr>
      </w:pPr>
      <w:r w:rsidRPr="00FF22AD">
        <w:rPr>
          <w:rFonts w:ascii="ＭＳ 明朝" w:hAnsi="ＭＳ 明朝" w:hint="eastAsia"/>
          <w:szCs w:val="21"/>
        </w:rPr>
        <w:t>独立行政法人統計センター及び国が一括して契約する民間事業者が調査票の配布・回収を行い、本社一括回答する際の報告者である本所事業所、特定の単独事業所及び外国の会社の事業所がインターネットによる回答又は郵送で回答する方法により行う。</w:t>
      </w:r>
    </w:p>
    <w:p w:rsidR="00364E16" w:rsidRDefault="00364E16">
      <w:pPr>
        <w:widowControl/>
        <w:jc w:val="left"/>
        <w:rPr>
          <w:rFonts w:eastAsia="ＭＳ ゴシック"/>
          <w:sz w:val="28"/>
        </w:rPr>
      </w:pPr>
      <w:r>
        <w:rPr>
          <w:rFonts w:eastAsia="ＭＳ ゴシック"/>
          <w:sz w:val="28"/>
        </w:rPr>
        <w:br w:type="page"/>
      </w:r>
    </w:p>
    <w:p w:rsidR="004A189B" w:rsidRDefault="00E175B7" w:rsidP="004A189B">
      <w:pPr>
        <w:autoSpaceDE w:val="0"/>
        <w:autoSpaceDN w:val="0"/>
        <w:ind w:firstLineChars="100" w:firstLine="280"/>
        <w:rPr>
          <w:rFonts w:eastAsia="ＭＳ ゴシック"/>
          <w:sz w:val="28"/>
        </w:rPr>
      </w:pPr>
      <w:r w:rsidRPr="003009EC">
        <w:rPr>
          <w:rFonts w:eastAsia="ＭＳ ゴシック" w:hint="eastAsia"/>
          <w:sz w:val="28"/>
        </w:rPr>
        <w:lastRenderedPageBreak/>
        <w:t>Ⅰ</w:t>
      </w:r>
      <w:r w:rsidR="00E37A07" w:rsidRPr="003009EC">
        <w:rPr>
          <w:rFonts w:eastAsia="ＭＳ ゴシック" w:hint="eastAsia"/>
          <w:sz w:val="28"/>
        </w:rPr>
        <w:t xml:space="preserve">　調査結果の概要　　　　　　　</w:t>
      </w:r>
    </w:p>
    <w:p w:rsidR="003F6E72" w:rsidRPr="003009EC" w:rsidRDefault="003F6E72" w:rsidP="00E37A07">
      <w:pPr>
        <w:autoSpaceDE w:val="0"/>
        <w:autoSpaceDN w:val="0"/>
        <w:ind w:firstLineChars="100" w:firstLine="280"/>
        <w:rPr>
          <w:rFonts w:eastAsia="ＭＳ ゴシック"/>
          <w:sz w:val="28"/>
        </w:rPr>
      </w:pPr>
    </w:p>
    <w:p w:rsidR="00E37A07" w:rsidRDefault="00E37A07" w:rsidP="00E37A07">
      <w:pPr>
        <w:tabs>
          <w:tab w:val="left" w:pos="851"/>
        </w:tabs>
        <w:autoSpaceDE w:val="0"/>
        <w:autoSpaceDN w:val="0"/>
        <w:ind w:right="7" w:firstLineChars="100" w:firstLine="211"/>
        <w:rPr>
          <w:rFonts w:eastAsia="ＭＳ ゴシック"/>
          <w:b/>
          <w:szCs w:val="21"/>
        </w:rPr>
      </w:pPr>
      <w:r w:rsidRPr="003009EC">
        <w:rPr>
          <w:rFonts w:eastAsia="ＭＳ ゴシック" w:hint="eastAsia"/>
          <w:b/>
          <w:szCs w:val="21"/>
        </w:rPr>
        <w:t>１　概要（従業者４人以上の事業所）</w:t>
      </w:r>
    </w:p>
    <w:p w:rsidR="00E269DA" w:rsidRPr="003009EC" w:rsidRDefault="00E269DA" w:rsidP="002C17AF">
      <w:pPr>
        <w:tabs>
          <w:tab w:val="left" w:pos="851"/>
        </w:tabs>
        <w:autoSpaceDE w:val="0"/>
        <w:autoSpaceDN w:val="0"/>
        <w:spacing w:line="-160" w:lineRule="auto"/>
        <w:ind w:right="6" w:firstLineChars="100" w:firstLine="211"/>
        <w:rPr>
          <w:rFonts w:eastAsia="ＭＳ ゴシック"/>
          <w:b/>
          <w:szCs w:val="21"/>
        </w:rPr>
      </w:pPr>
    </w:p>
    <w:p w:rsidR="00E37A07" w:rsidRPr="00221BC1" w:rsidRDefault="00912C43" w:rsidP="000D35FB">
      <w:pPr>
        <w:wordWrap w:val="0"/>
        <w:autoSpaceDE w:val="0"/>
        <w:autoSpaceDN w:val="0"/>
        <w:ind w:leftChars="210" w:left="441" w:firstLineChars="100" w:firstLine="220"/>
        <w:rPr>
          <w:rFonts w:ascii="ＭＳ 明朝"/>
          <w:sz w:val="22"/>
          <w:szCs w:val="22"/>
        </w:rPr>
      </w:pPr>
      <w:r w:rsidRPr="00221BC1">
        <w:rPr>
          <w:rFonts w:ascii="ＭＳ 明朝" w:hint="eastAsia"/>
          <w:sz w:val="22"/>
          <w:szCs w:val="22"/>
        </w:rPr>
        <w:t>令和</w:t>
      </w:r>
      <w:r w:rsidR="000D35FB">
        <w:rPr>
          <w:rFonts w:ascii="ＭＳ 明朝" w:hint="eastAsia"/>
          <w:sz w:val="22"/>
          <w:szCs w:val="22"/>
        </w:rPr>
        <w:t>３</w:t>
      </w:r>
      <w:r w:rsidR="00E37A07" w:rsidRPr="00221BC1">
        <w:rPr>
          <w:rFonts w:ascii="ＭＳ 明朝" w:hint="eastAsia"/>
          <w:sz w:val="22"/>
          <w:szCs w:val="22"/>
        </w:rPr>
        <w:t>年</w:t>
      </w:r>
      <w:r w:rsidR="00AC3194" w:rsidRPr="00221BC1">
        <w:rPr>
          <w:rFonts w:ascii="ＭＳ 明朝" w:hint="eastAsia"/>
          <w:sz w:val="22"/>
          <w:szCs w:val="22"/>
        </w:rPr>
        <w:t>６月１日現在</w:t>
      </w:r>
      <w:r w:rsidR="00E37A07" w:rsidRPr="00221BC1">
        <w:rPr>
          <w:rFonts w:ascii="ＭＳ 明朝" w:hint="eastAsia"/>
          <w:sz w:val="22"/>
          <w:szCs w:val="22"/>
        </w:rPr>
        <w:t>の本県の事業所数は</w:t>
      </w:r>
      <w:r w:rsidR="0020779B" w:rsidRPr="00221BC1">
        <w:rPr>
          <w:rFonts w:ascii="ＭＳ 明朝" w:hint="eastAsia"/>
          <w:sz w:val="22"/>
          <w:szCs w:val="22"/>
        </w:rPr>
        <w:t>7</w:t>
      </w:r>
      <w:r w:rsidR="000D35FB">
        <w:rPr>
          <w:rFonts w:ascii="ＭＳ 明朝" w:hint="eastAsia"/>
          <w:sz w:val="22"/>
          <w:szCs w:val="22"/>
        </w:rPr>
        <w:t>106</w:t>
      </w:r>
      <w:r w:rsidR="00D81893" w:rsidRPr="00221BC1">
        <w:rPr>
          <w:rFonts w:ascii="ＭＳ 明朝" w:hint="eastAsia"/>
          <w:sz w:val="22"/>
          <w:szCs w:val="22"/>
        </w:rPr>
        <w:t>事業所で前回調査</w:t>
      </w:r>
      <w:r w:rsidR="00E37A07" w:rsidRPr="00221BC1">
        <w:rPr>
          <w:rFonts w:ascii="ＭＳ 明朝" w:hint="eastAsia"/>
          <w:sz w:val="22"/>
          <w:szCs w:val="22"/>
        </w:rPr>
        <w:t>に比べ</w:t>
      </w:r>
      <w:r w:rsidR="000D35FB">
        <w:rPr>
          <w:rFonts w:ascii="ＭＳ 明朝" w:hint="eastAsia"/>
          <w:sz w:val="22"/>
          <w:szCs w:val="22"/>
        </w:rPr>
        <w:t>5</w:t>
      </w:r>
      <w:r w:rsidR="000D35FB">
        <w:rPr>
          <w:rFonts w:ascii="ＭＳ 明朝"/>
          <w:sz w:val="22"/>
          <w:szCs w:val="22"/>
        </w:rPr>
        <w:t>.4</w:t>
      </w:r>
      <w:r w:rsidR="00E37A07" w:rsidRPr="00221BC1">
        <w:rPr>
          <w:rFonts w:ascii="ＭＳ 明朝" w:hint="eastAsia"/>
          <w:sz w:val="22"/>
          <w:szCs w:val="22"/>
        </w:rPr>
        <w:t>％</w:t>
      </w:r>
      <w:r w:rsidR="00AC3194" w:rsidRPr="00221BC1">
        <w:rPr>
          <w:rFonts w:ascii="ＭＳ 明朝" w:hint="eastAsia"/>
          <w:sz w:val="22"/>
          <w:szCs w:val="22"/>
        </w:rPr>
        <w:t>減少</w:t>
      </w:r>
      <w:r w:rsidR="00E37A07" w:rsidRPr="00221BC1">
        <w:rPr>
          <w:rFonts w:ascii="ＭＳ 明朝" w:hint="eastAsia"/>
          <w:sz w:val="22"/>
          <w:szCs w:val="22"/>
        </w:rPr>
        <w:t>、従業者数は3</w:t>
      </w:r>
      <w:r w:rsidR="000D35FB">
        <w:rPr>
          <w:rFonts w:ascii="ＭＳ 明朝"/>
          <w:sz w:val="22"/>
          <w:szCs w:val="22"/>
        </w:rPr>
        <w:t>4</w:t>
      </w:r>
      <w:r w:rsidR="00E37A07" w:rsidRPr="00221BC1">
        <w:rPr>
          <w:rFonts w:ascii="ＭＳ 明朝" w:hint="eastAsia"/>
          <w:sz w:val="22"/>
          <w:szCs w:val="22"/>
        </w:rPr>
        <w:t>万</w:t>
      </w:r>
      <w:r w:rsidR="000D35FB">
        <w:rPr>
          <w:rFonts w:ascii="ＭＳ 明朝" w:hint="eastAsia"/>
          <w:sz w:val="22"/>
          <w:szCs w:val="22"/>
        </w:rPr>
        <w:t>7</w:t>
      </w:r>
      <w:r w:rsidR="000D35FB">
        <w:rPr>
          <w:rFonts w:ascii="ＭＳ 明朝"/>
          <w:sz w:val="22"/>
          <w:szCs w:val="22"/>
        </w:rPr>
        <w:t>873</w:t>
      </w:r>
      <w:r w:rsidR="00D81893" w:rsidRPr="00221BC1">
        <w:rPr>
          <w:rFonts w:ascii="ＭＳ 明朝" w:hint="eastAsia"/>
          <w:sz w:val="22"/>
          <w:szCs w:val="22"/>
        </w:rPr>
        <w:t>人で前回調査</w:t>
      </w:r>
      <w:r w:rsidR="00E37A07" w:rsidRPr="00221BC1">
        <w:rPr>
          <w:rFonts w:ascii="ＭＳ 明朝" w:hint="eastAsia"/>
          <w:sz w:val="22"/>
          <w:szCs w:val="22"/>
        </w:rPr>
        <w:t>に比べ</w:t>
      </w:r>
      <w:r w:rsidR="000D35FB">
        <w:rPr>
          <w:rFonts w:ascii="ＭＳ 明朝" w:hint="eastAsia"/>
          <w:sz w:val="22"/>
          <w:szCs w:val="22"/>
        </w:rPr>
        <w:t>4</w:t>
      </w:r>
      <w:r w:rsidR="000D35FB">
        <w:rPr>
          <w:rFonts w:ascii="ＭＳ 明朝"/>
          <w:sz w:val="22"/>
          <w:szCs w:val="22"/>
        </w:rPr>
        <w:t>.2</w:t>
      </w:r>
      <w:r w:rsidR="00AC3194" w:rsidRPr="00221BC1">
        <w:rPr>
          <w:rFonts w:ascii="ＭＳ 明朝" w:hint="eastAsia"/>
          <w:sz w:val="22"/>
          <w:szCs w:val="22"/>
        </w:rPr>
        <w:t>％</w:t>
      </w:r>
      <w:r w:rsidR="00A95F88" w:rsidRPr="00221BC1">
        <w:rPr>
          <w:rFonts w:ascii="ＭＳ 明朝" w:hint="eastAsia"/>
          <w:sz w:val="22"/>
          <w:szCs w:val="22"/>
        </w:rPr>
        <w:t>減少</w:t>
      </w:r>
      <w:r w:rsidR="00E37A07" w:rsidRPr="00221BC1">
        <w:rPr>
          <w:rFonts w:ascii="ＭＳ 明朝" w:hint="eastAsia"/>
          <w:sz w:val="22"/>
          <w:szCs w:val="22"/>
        </w:rPr>
        <w:t>となりました。</w:t>
      </w:r>
    </w:p>
    <w:p w:rsidR="00E37A07" w:rsidRPr="00221BC1" w:rsidRDefault="00E37A07" w:rsidP="00E37A07">
      <w:pPr>
        <w:wordWrap w:val="0"/>
        <w:autoSpaceDE w:val="0"/>
        <w:autoSpaceDN w:val="0"/>
        <w:ind w:leftChars="210" w:left="441" w:firstLineChars="100" w:firstLine="220"/>
        <w:rPr>
          <w:rFonts w:ascii="ＭＳ 明朝"/>
          <w:sz w:val="22"/>
          <w:szCs w:val="22"/>
        </w:rPr>
      </w:pPr>
      <w:r w:rsidRPr="00221BC1">
        <w:rPr>
          <w:rFonts w:ascii="ＭＳ 明朝" w:hint="eastAsia"/>
          <w:sz w:val="22"/>
          <w:szCs w:val="22"/>
        </w:rPr>
        <w:t>製造品出荷額等は</w:t>
      </w:r>
      <w:r w:rsidR="00057FC8">
        <w:rPr>
          <w:rFonts w:ascii="ＭＳ 明朝" w:hint="eastAsia"/>
          <w:sz w:val="22"/>
          <w:szCs w:val="22"/>
        </w:rPr>
        <w:t>1</w:t>
      </w:r>
      <w:r w:rsidR="00057FC8">
        <w:rPr>
          <w:rFonts w:ascii="ＭＳ 明朝"/>
          <w:sz w:val="22"/>
          <w:szCs w:val="22"/>
        </w:rPr>
        <w:t>5</w:t>
      </w:r>
      <w:r w:rsidRPr="00221BC1">
        <w:rPr>
          <w:rFonts w:ascii="ＭＳ 明朝" w:hint="eastAsia"/>
          <w:sz w:val="22"/>
          <w:szCs w:val="22"/>
        </w:rPr>
        <w:t>兆</w:t>
      </w:r>
      <w:r w:rsidR="00057FC8">
        <w:rPr>
          <w:rFonts w:ascii="ＭＳ 明朝" w:hint="eastAsia"/>
          <w:sz w:val="22"/>
          <w:szCs w:val="22"/>
        </w:rPr>
        <w:t>2</w:t>
      </w:r>
      <w:r w:rsidR="00057FC8">
        <w:rPr>
          <w:rFonts w:ascii="ＭＳ 明朝"/>
          <w:sz w:val="22"/>
          <w:szCs w:val="22"/>
        </w:rPr>
        <w:t>499</w:t>
      </w:r>
      <w:r w:rsidRPr="00221BC1">
        <w:rPr>
          <w:rFonts w:ascii="ＭＳ 明朝" w:hint="eastAsia"/>
          <w:sz w:val="22"/>
          <w:szCs w:val="22"/>
        </w:rPr>
        <w:t>億円で前年に比べ</w:t>
      </w:r>
      <w:r w:rsidR="00057FC8">
        <w:rPr>
          <w:rFonts w:ascii="ＭＳ 明朝"/>
          <w:sz w:val="22"/>
          <w:szCs w:val="22"/>
        </w:rPr>
        <w:t>6.2</w:t>
      </w:r>
      <w:r w:rsidR="00A95F88" w:rsidRPr="00221BC1">
        <w:rPr>
          <w:rFonts w:ascii="ＭＳ 明朝" w:hint="eastAsia"/>
          <w:sz w:val="22"/>
          <w:szCs w:val="22"/>
        </w:rPr>
        <w:t>％減少</w:t>
      </w:r>
      <w:r w:rsidRPr="00221BC1">
        <w:rPr>
          <w:rFonts w:ascii="ＭＳ 明朝" w:hint="eastAsia"/>
          <w:sz w:val="22"/>
          <w:szCs w:val="22"/>
        </w:rPr>
        <w:t>、付加価値額は</w:t>
      </w:r>
      <w:r w:rsidR="00912C43" w:rsidRPr="00221BC1">
        <w:rPr>
          <w:rFonts w:ascii="ＭＳ 明朝" w:hint="eastAsia"/>
          <w:sz w:val="22"/>
          <w:szCs w:val="22"/>
        </w:rPr>
        <w:t>5</w:t>
      </w:r>
      <w:r w:rsidRPr="00221BC1">
        <w:rPr>
          <w:rFonts w:ascii="ＭＳ 明朝" w:hint="eastAsia"/>
          <w:sz w:val="22"/>
          <w:szCs w:val="22"/>
        </w:rPr>
        <w:t>兆</w:t>
      </w:r>
      <w:r w:rsidR="00057FC8">
        <w:rPr>
          <w:rFonts w:ascii="ＭＳ 明朝" w:hint="eastAsia"/>
          <w:sz w:val="22"/>
          <w:szCs w:val="22"/>
        </w:rPr>
        <w:t>9</w:t>
      </w:r>
      <w:r w:rsidR="00057FC8">
        <w:rPr>
          <w:rFonts w:ascii="ＭＳ 明朝"/>
          <w:sz w:val="22"/>
          <w:szCs w:val="22"/>
        </w:rPr>
        <w:t>14</w:t>
      </w:r>
      <w:r w:rsidRPr="00221BC1">
        <w:rPr>
          <w:rFonts w:ascii="ＭＳ 明朝" w:hint="eastAsia"/>
          <w:sz w:val="22"/>
          <w:szCs w:val="22"/>
        </w:rPr>
        <w:t>億円で前年比</w:t>
      </w:r>
      <w:r w:rsidR="00DC5B76">
        <w:rPr>
          <w:rFonts w:ascii="ＭＳ 明朝" w:hint="eastAsia"/>
          <w:sz w:val="22"/>
          <w:szCs w:val="22"/>
        </w:rPr>
        <w:t xml:space="preserve"> </w:t>
      </w:r>
      <w:r w:rsidR="00DC5B76">
        <w:rPr>
          <w:rFonts w:ascii="ＭＳ 明朝"/>
          <w:sz w:val="22"/>
          <w:szCs w:val="22"/>
        </w:rPr>
        <w:t>0.</w:t>
      </w:r>
      <w:r w:rsidR="00057FC8">
        <w:rPr>
          <w:rFonts w:ascii="ＭＳ 明朝"/>
          <w:sz w:val="22"/>
          <w:szCs w:val="22"/>
        </w:rPr>
        <w:t>3</w:t>
      </w:r>
      <w:r w:rsidR="00A95F88" w:rsidRPr="00221BC1">
        <w:rPr>
          <w:rFonts w:ascii="ＭＳ 明朝" w:hint="eastAsia"/>
          <w:sz w:val="22"/>
          <w:szCs w:val="22"/>
        </w:rPr>
        <w:t>％</w:t>
      </w:r>
      <w:r w:rsidR="00057FC8">
        <w:rPr>
          <w:rFonts w:ascii="ＭＳ 明朝" w:hint="eastAsia"/>
          <w:sz w:val="22"/>
          <w:szCs w:val="22"/>
        </w:rPr>
        <w:t>増加</w:t>
      </w:r>
      <w:r w:rsidR="00CB6C3E" w:rsidRPr="00221BC1">
        <w:rPr>
          <w:rFonts w:ascii="ＭＳ 明朝" w:hint="eastAsia"/>
          <w:sz w:val="22"/>
          <w:szCs w:val="22"/>
        </w:rPr>
        <w:t>と</w:t>
      </w:r>
      <w:r w:rsidRPr="00221BC1">
        <w:rPr>
          <w:rFonts w:ascii="ＭＳ 明朝" w:hint="eastAsia"/>
          <w:sz w:val="22"/>
          <w:szCs w:val="22"/>
        </w:rPr>
        <w:t>なりました。</w:t>
      </w:r>
    </w:p>
    <w:p w:rsidR="00133420" w:rsidRPr="008F53F8" w:rsidRDefault="00133420" w:rsidP="00133420">
      <w:pPr>
        <w:wordWrap w:val="0"/>
        <w:autoSpaceDE w:val="0"/>
        <w:autoSpaceDN w:val="0"/>
        <w:ind w:leftChars="210" w:left="441" w:firstLineChars="100" w:firstLine="220"/>
        <w:rPr>
          <w:rFonts w:ascii="ＭＳ 明朝"/>
          <w:sz w:val="22"/>
          <w:szCs w:val="22"/>
        </w:rPr>
      </w:pPr>
      <w:r w:rsidRPr="00221BC1">
        <w:rPr>
          <w:rFonts w:ascii="ＭＳ 明朝" w:hint="eastAsia"/>
          <w:sz w:val="22"/>
          <w:szCs w:val="22"/>
        </w:rPr>
        <w:t>なお</w:t>
      </w:r>
      <w:r w:rsidRPr="00221BC1">
        <w:rPr>
          <w:rFonts w:ascii="ＭＳ 明朝" w:hAnsi="ＭＳ 明朝" w:hint="eastAsia"/>
          <w:szCs w:val="21"/>
        </w:rPr>
        <w:t>、全国に占める兵庫県の位置は</w:t>
      </w:r>
      <w:r w:rsidRPr="00545189">
        <w:rPr>
          <w:rFonts w:ascii="ＭＳ 明朝" w:hAnsi="ＭＳ 明朝" w:hint="eastAsia"/>
          <w:szCs w:val="21"/>
        </w:rPr>
        <w:t>、事業所数が構成比</w:t>
      </w:r>
      <w:r w:rsidR="00057FC8">
        <w:rPr>
          <w:rFonts w:ascii="ＭＳ 明朝" w:hAnsi="ＭＳ 明朝" w:hint="eastAsia"/>
          <w:szCs w:val="21"/>
        </w:rPr>
        <w:t>4.0</w:t>
      </w:r>
      <w:r w:rsidRPr="00545189">
        <w:rPr>
          <w:rFonts w:ascii="ＭＳ 明朝" w:hAnsi="ＭＳ 明朝" w:hint="eastAsia"/>
          <w:szCs w:val="21"/>
        </w:rPr>
        <w:t>％で第</w:t>
      </w:r>
      <w:r w:rsidR="00057FC8">
        <w:rPr>
          <w:rFonts w:ascii="ＭＳ 明朝" w:hAnsi="ＭＳ 明朝" w:hint="eastAsia"/>
          <w:szCs w:val="21"/>
        </w:rPr>
        <w:t>７</w:t>
      </w:r>
      <w:r w:rsidRPr="00545189">
        <w:rPr>
          <w:rFonts w:ascii="ＭＳ 明朝" w:hAnsi="ＭＳ 明朝" w:hint="eastAsia"/>
          <w:szCs w:val="21"/>
        </w:rPr>
        <w:t>位、従業者数が</w:t>
      </w:r>
      <w:r w:rsidR="00FB3D24" w:rsidRPr="00545189">
        <w:rPr>
          <w:rFonts w:ascii="ＭＳ 明朝" w:hAnsi="ＭＳ 明朝" w:hint="eastAsia"/>
          <w:szCs w:val="21"/>
        </w:rPr>
        <w:t>4.</w:t>
      </w:r>
      <w:r w:rsidR="00057FC8">
        <w:rPr>
          <w:rFonts w:ascii="ＭＳ 明朝" w:hAnsi="ＭＳ 明朝" w:hint="eastAsia"/>
          <w:szCs w:val="21"/>
        </w:rPr>
        <w:t>7</w:t>
      </w:r>
      <w:r w:rsidRPr="00545189">
        <w:rPr>
          <w:rFonts w:ascii="ＭＳ 明朝" w:hAnsi="ＭＳ 明朝" w:hint="eastAsia"/>
          <w:szCs w:val="21"/>
        </w:rPr>
        <w:t>％で第</w:t>
      </w:r>
      <w:r w:rsidR="00057FC8">
        <w:rPr>
          <w:rFonts w:ascii="ＭＳ 明朝" w:hAnsi="ＭＳ 明朝" w:hint="eastAsia"/>
          <w:szCs w:val="21"/>
        </w:rPr>
        <w:t>６</w:t>
      </w:r>
      <w:r w:rsidRPr="00545189">
        <w:rPr>
          <w:rFonts w:ascii="ＭＳ 明朝" w:hAnsi="ＭＳ 明朝" w:hint="eastAsia"/>
          <w:szCs w:val="21"/>
        </w:rPr>
        <w:t>位、製造品出荷額等が</w:t>
      </w:r>
      <w:r w:rsidR="003009EC" w:rsidRPr="00DB714E">
        <w:rPr>
          <w:rFonts w:ascii="ＭＳ 明朝" w:hAnsi="ＭＳ 明朝" w:hint="eastAsia"/>
          <w:szCs w:val="21"/>
        </w:rPr>
        <w:t>5.0</w:t>
      </w:r>
      <w:r w:rsidR="00F15FB6" w:rsidRPr="00DB714E">
        <w:rPr>
          <w:rFonts w:ascii="ＭＳ 明朝" w:hAnsi="ＭＳ 明朝" w:hint="eastAsia"/>
          <w:szCs w:val="21"/>
        </w:rPr>
        <w:t>％</w:t>
      </w:r>
      <w:r w:rsidRPr="00DB714E">
        <w:rPr>
          <w:rFonts w:ascii="ＭＳ 明朝" w:hAnsi="ＭＳ 明朝" w:hint="eastAsia"/>
          <w:szCs w:val="21"/>
        </w:rPr>
        <w:t>で</w:t>
      </w:r>
      <w:r w:rsidRPr="00545189">
        <w:rPr>
          <w:rFonts w:ascii="ＭＳ 明朝" w:hAnsi="ＭＳ 明朝" w:hint="eastAsia"/>
          <w:szCs w:val="21"/>
        </w:rPr>
        <w:t>第</w:t>
      </w:r>
      <w:r w:rsidR="00FB3D24" w:rsidRPr="00545189">
        <w:rPr>
          <w:rFonts w:ascii="ＭＳ 明朝" w:hAnsi="ＭＳ 明朝" w:hint="eastAsia"/>
          <w:szCs w:val="21"/>
        </w:rPr>
        <w:t>５</w:t>
      </w:r>
      <w:r w:rsidRPr="00545189">
        <w:rPr>
          <w:rFonts w:ascii="ＭＳ 明朝" w:hAnsi="ＭＳ 明朝" w:hint="eastAsia"/>
          <w:szCs w:val="21"/>
        </w:rPr>
        <w:t>位、</w:t>
      </w:r>
      <w:r w:rsidRPr="007A00F5">
        <w:rPr>
          <w:rFonts w:ascii="ＭＳ 明朝" w:hAnsi="ＭＳ 明朝" w:hint="eastAsia"/>
          <w:szCs w:val="21"/>
        </w:rPr>
        <w:t>付加価値額</w:t>
      </w:r>
      <w:r w:rsidR="00B57464" w:rsidRPr="007A00F5">
        <w:rPr>
          <w:rFonts w:ascii="ＭＳ 明朝" w:hAnsi="ＭＳ 明朝" w:hint="eastAsia"/>
          <w:szCs w:val="21"/>
        </w:rPr>
        <w:t>（従業者2</w:t>
      </w:r>
      <w:r w:rsidR="00B57464" w:rsidRPr="007A00F5">
        <w:rPr>
          <w:rFonts w:ascii="ＭＳ 明朝" w:hAnsi="ＭＳ 明朝"/>
          <w:szCs w:val="21"/>
        </w:rPr>
        <w:t>9</w:t>
      </w:r>
      <w:r w:rsidR="00B57464" w:rsidRPr="007A00F5">
        <w:rPr>
          <w:rFonts w:ascii="ＭＳ 明朝" w:hAnsi="ＭＳ 明朝" w:hint="eastAsia"/>
          <w:szCs w:val="21"/>
        </w:rPr>
        <w:t>人以下は粗付加価値額。以下同じ。）</w:t>
      </w:r>
      <w:r w:rsidRPr="00545189">
        <w:rPr>
          <w:rFonts w:ascii="ＭＳ 明朝" w:hAnsi="ＭＳ 明朝" w:hint="eastAsia"/>
          <w:szCs w:val="21"/>
        </w:rPr>
        <w:t>が</w:t>
      </w:r>
      <w:r w:rsidR="00A95F88" w:rsidRPr="00DB714E">
        <w:rPr>
          <w:rFonts w:ascii="ＭＳ 明朝" w:hAnsi="ＭＳ 明朝" w:hint="eastAsia"/>
          <w:szCs w:val="21"/>
        </w:rPr>
        <w:t>5.</w:t>
      </w:r>
      <w:r w:rsidR="00816110">
        <w:rPr>
          <w:rFonts w:ascii="ＭＳ 明朝" w:hAnsi="ＭＳ 明朝" w:hint="eastAsia"/>
          <w:szCs w:val="21"/>
        </w:rPr>
        <w:t>3</w:t>
      </w:r>
      <w:r w:rsidRPr="00DB714E">
        <w:rPr>
          <w:rFonts w:ascii="ＭＳ 明朝" w:hAnsi="ＭＳ 明朝" w:hint="eastAsia"/>
          <w:szCs w:val="21"/>
        </w:rPr>
        <w:t>％</w:t>
      </w:r>
      <w:r w:rsidRPr="00545189">
        <w:rPr>
          <w:rFonts w:ascii="ＭＳ 明朝" w:hAnsi="ＭＳ 明朝" w:hint="eastAsia"/>
          <w:szCs w:val="21"/>
        </w:rPr>
        <w:t>で</w:t>
      </w:r>
      <w:r w:rsidR="00F15FB6" w:rsidRPr="00545189">
        <w:rPr>
          <w:rFonts w:ascii="ＭＳ 明朝" w:hAnsi="ＭＳ 明朝" w:hint="eastAsia"/>
          <w:szCs w:val="21"/>
        </w:rPr>
        <w:t>第</w:t>
      </w:r>
      <w:r w:rsidR="00A95F88" w:rsidRPr="00545189">
        <w:rPr>
          <w:rFonts w:ascii="ＭＳ 明朝" w:hAnsi="ＭＳ 明朝" w:hint="eastAsia"/>
          <w:szCs w:val="21"/>
        </w:rPr>
        <w:t>４</w:t>
      </w:r>
      <w:r w:rsidRPr="00545189">
        <w:rPr>
          <w:rFonts w:ascii="ＭＳ 明朝" w:hAnsi="ＭＳ 明朝" w:hint="eastAsia"/>
          <w:szCs w:val="21"/>
        </w:rPr>
        <w:t>位となっています。</w:t>
      </w:r>
      <w:r w:rsidR="00DC5B76" w:rsidRPr="00545189">
        <w:rPr>
          <w:rFonts w:ascii="ＭＳ 明朝" w:hAnsi="ＭＳ 明朝" w:hint="eastAsia"/>
          <w:i/>
          <w:color w:val="FF0000"/>
          <w:szCs w:val="21"/>
        </w:rPr>
        <w:t xml:space="preserve">　</w:t>
      </w:r>
    </w:p>
    <w:p w:rsidR="004B2F86" w:rsidRPr="00660865" w:rsidRDefault="00DD4028" w:rsidP="003B05D7">
      <w:pPr>
        <w:autoSpaceDE w:val="0"/>
        <w:autoSpaceDN w:val="0"/>
        <w:spacing w:line="160" w:lineRule="exact"/>
        <w:ind w:firstLineChars="100" w:firstLine="220"/>
        <w:jc w:val="left"/>
        <w:rPr>
          <w:rFonts w:ascii="ＭＳ 明朝" w:hAnsi="ＭＳ 明朝"/>
          <w:color w:val="FF0000"/>
          <w:sz w:val="22"/>
          <w:szCs w:val="22"/>
        </w:rPr>
      </w:pPr>
      <w:r>
        <w:rPr>
          <w:rFonts w:eastAsia="ＭＳ ゴシック" w:hint="eastAsia"/>
          <w:bCs/>
          <w:noProof/>
          <w:spacing w:val="20"/>
          <w:sz w:val="22"/>
        </w:rPr>
        <mc:AlternateContent>
          <mc:Choice Requires="wps">
            <w:drawing>
              <wp:anchor distT="0" distB="0" distL="114300" distR="114300" simplePos="0" relativeHeight="251662336" behindDoc="0" locked="0" layoutInCell="1" allowOverlap="1">
                <wp:simplePos x="0" y="0"/>
                <wp:positionH relativeFrom="column">
                  <wp:posOffset>-196215</wp:posOffset>
                </wp:positionH>
                <wp:positionV relativeFrom="paragraph">
                  <wp:posOffset>52705</wp:posOffset>
                </wp:positionV>
                <wp:extent cx="7172325" cy="3286125"/>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7172325" cy="32861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B9766D" w:rsidRDefault="00B9766D" w:rsidP="009A4BE2">
                            <w:pPr>
                              <w:jc w:val="center"/>
                            </w:pPr>
                            <w:r w:rsidRPr="009A4BE2">
                              <w:rPr>
                                <w:noProof/>
                              </w:rPr>
                              <w:drawing>
                                <wp:inline distT="0" distB="0" distL="0" distR="0">
                                  <wp:extent cx="6551122" cy="2771628"/>
                                  <wp:effectExtent l="0" t="0" r="254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67985" cy="277876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7" o:spid="_x0000_s1032" style="position:absolute;left:0;text-align:left;margin-left:-15.45pt;margin-top:4.15pt;width:564.75pt;height:25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" filled="f" stroked="f" strokeweight="1pt">
                <v:textbox>
                  <w:txbxContent>
                    <w:p w:rsidR="00B9766D" w:rsidRDefault="00B9766D" w:rsidP="009A4BE2">
                      <w:pPr>
                        <w:jc w:val="center"/>
                      </w:pPr>
                      <w:r w:rsidRPr="009A4BE2">
                        <w:rPr>
                          <w:noProof/>
                        </w:rPr>
                        <w:drawing>
                          <wp:inline distT="0" distB="0" distL="0" distR="0">
                            <wp:extent cx="6551122" cy="2771628"/>
                            <wp:effectExtent l="0" t="0" r="254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67985" cy="2778762"/>
                                    </a:xfrm>
                                    <a:prstGeom prst="rect">
                                      <a:avLst/>
                                    </a:prstGeom>
                                    <a:noFill/>
                                    <a:ln>
                                      <a:noFill/>
                                    </a:ln>
                                  </pic:spPr>
                                </pic:pic>
                              </a:graphicData>
                            </a:graphic>
                          </wp:inline>
                        </w:drawing>
                      </w:r>
                    </w:p>
                  </w:txbxContent>
                </v:textbox>
              </v:rect>
            </w:pict>
          </mc:Fallback>
        </mc:AlternateContent>
      </w:r>
    </w:p>
    <w:p w:rsidR="00545114" w:rsidRDefault="00E37A07" w:rsidP="00133420">
      <w:pPr>
        <w:autoSpaceDE w:val="0"/>
        <w:autoSpaceDN w:val="0"/>
        <w:ind w:leftChars="124" w:left="1040" w:hangingChars="300" w:hanging="780"/>
        <w:jc w:val="center"/>
        <w:rPr>
          <w:rFonts w:eastAsia="ＭＳ ゴシック"/>
          <w:bCs/>
          <w:spacing w:val="20"/>
          <w:w w:val="80"/>
          <w:sz w:val="22"/>
        </w:rPr>
      </w:pPr>
      <w:r w:rsidRPr="003009EC">
        <w:rPr>
          <w:rFonts w:eastAsia="ＭＳ ゴシック" w:hint="eastAsia"/>
          <w:bCs/>
          <w:spacing w:val="20"/>
          <w:sz w:val="22"/>
        </w:rPr>
        <w:t>主要項目の年次推移</w:t>
      </w:r>
      <w:r w:rsidRPr="003009EC">
        <w:rPr>
          <w:rFonts w:eastAsia="ＭＳ ゴシック" w:hint="eastAsia"/>
          <w:bCs/>
          <w:spacing w:val="20"/>
          <w:w w:val="80"/>
          <w:sz w:val="22"/>
        </w:rPr>
        <w:t>（従業者４人以上の事業所）</w:t>
      </w:r>
      <w:r w:rsidR="001C33F0">
        <w:rPr>
          <w:rFonts w:eastAsia="ＭＳ ゴシック" w:hint="eastAsia"/>
          <w:bCs/>
          <w:spacing w:val="20"/>
          <w:w w:val="80"/>
          <w:sz w:val="22"/>
        </w:rPr>
        <w:t xml:space="preserve">　　　</w:t>
      </w:r>
    </w:p>
    <w:p w:rsidR="00137CCE" w:rsidRDefault="00137CCE" w:rsidP="00133420">
      <w:pPr>
        <w:autoSpaceDE w:val="0"/>
        <w:autoSpaceDN w:val="0"/>
        <w:ind w:leftChars="124" w:left="906" w:hangingChars="300" w:hanging="646"/>
        <w:jc w:val="center"/>
        <w:rPr>
          <w:rFonts w:eastAsia="ＭＳ ゴシック"/>
          <w:bCs/>
          <w:spacing w:val="20"/>
          <w:w w:val="80"/>
          <w:sz w:val="22"/>
        </w:rPr>
      </w:pPr>
    </w:p>
    <w:p w:rsidR="00137CCE" w:rsidRDefault="00137CCE" w:rsidP="00133420">
      <w:pPr>
        <w:autoSpaceDE w:val="0"/>
        <w:autoSpaceDN w:val="0"/>
        <w:ind w:leftChars="124" w:left="906" w:hangingChars="300" w:hanging="646"/>
        <w:jc w:val="center"/>
        <w:rPr>
          <w:rFonts w:eastAsia="ＭＳ ゴシック"/>
          <w:bCs/>
          <w:spacing w:val="20"/>
          <w:w w:val="80"/>
          <w:sz w:val="22"/>
        </w:rPr>
      </w:pPr>
    </w:p>
    <w:p w:rsidR="00B6782C" w:rsidRPr="003009EC" w:rsidRDefault="00B6782C" w:rsidP="003B05D7">
      <w:pPr>
        <w:autoSpaceDE w:val="0"/>
        <w:autoSpaceDN w:val="0"/>
        <w:spacing w:line="80" w:lineRule="exact"/>
        <w:ind w:leftChars="124" w:left="906" w:hangingChars="300" w:hanging="646"/>
        <w:jc w:val="center"/>
        <w:rPr>
          <w:rFonts w:eastAsia="ＭＳ ゴシック"/>
          <w:bCs/>
          <w:spacing w:val="20"/>
          <w:w w:val="80"/>
          <w:sz w:val="22"/>
        </w:rPr>
      </w:pPr>
    </w:p>
    <w:p w:rsidR="00FA5C17" w:rsidRDefault="00FA5C17" w:rsidP="00FA16B0">
      <w:pPr>
        <w:autoSpaceDE w:val="0"/>
        <w:autoSpaceDN w:val="0"/>
        <w:ind w:firstLineChars="100" w:firstLine="210"/>
        <w:rPr>
          <w:noProof/>
        </w:rPr>
      </w:pPr>
    </w:p>
    <w:p w:rsidR="009A4BE2" w:rsidRDefault="009A4BE2" w:rsidP="00FA16B0">
      <w:pPr>
        <w:autoSpaceDE w:val="0"/>
        <w:autoSpaceDN w:val="0"/>
        <w:ind w:firstLineChars="100" w:firstLine="210"/>
      </w:pPr>
    </w:p>
    <w:p w:rsidR="009A4BE2" w:rsidRDefault="009A4BE2" w:rsidP="00FA16B0">
      <w:pPr>
        <w:autoSpaceDE w:val="0"/>
        <w:autoSpaceDN w:val="0"/>
        <w:ind w:firstLineChars="100" w:firstLine="210"/>
      </w:pPr>
    </w:p>
    <w:p w:rsidR="009A4BE2" w:rsidRDefault="009A4BE2" w:rsidP="00FA16B0">
      <w:pPr>
        <w:autoSpaceDE w:val="0"/>
        <w:autoSpaceDN w:val="0"/>
        <w:ind w:firstLineChars="100" w:firstLine="210"/>
      </w:pPr>
    </w:p>
    <w:p w:rsidR="009A4BE2" w:rsidRDefault="009A4BE2" w:rsidP="00FA16B0">
      <w:pPr>
        <w:autoSpaceDE w:val="0"/>
        <w:autoSpaceDN w:val="0"/>
        <w:ind w:firstLineChars="100" w:firstLine="210"/>
      </w:pPr>
    </w:p>
    <w:p w:rsidR="009A4BE2" w:rsidRDefault="009A4BE2" w:rsidP="00FA16B0">
      <w:pPr>
        <w:autoSpaceDE w:val="0"/>
        <w:autoSpaceDN w:val="0"/>
        <w:ind w:firstLineChars="100" w:firstLine="210"/>
      </w:pPr>
    </w:p>
    <w:p w:rsidR="009A4BE2" w:rsidRDefault="009A4BE2" w:rsidP="00FA16B0">
      <w:pPr>
        <w:autoSpaceDE w:val="0"/>
        <w:autoSpaceDN w:val="0"/>
        <w:ind w:firstLineChars="100" w:firstLine="210"/>
      </w:pPr>
    </w:p>
    <w:p w:rsidR="009A4BE2" w:rsidRDefault="009A4BE2" w:rsidP="00FA16B0">
      <w:pPr>
        <w:autoSpaceDE w:val="0"/>
        <w:autoSpaceDN w:val="0"/>
        <w:ind w:firstLineChars="100" w:firstLine="210"/>
      </w:pPr>
    </w:p>
    <w:p w:rsidR="009A4BE2" w:rsidRDefault="009A4BE2" w:rsidP="00FA16B0">
      <w:pPr>
        <w:autoSpaceDE w:val="0"/>
        <w:autoSpaceDN w:val="0"/>
        <w:ind w:firstLineChars="100" w:firstLine="210"/>
      </w:pPr>
    </w:p>
    <w:p w:rsidR="009A4BE2" w:rsidRDefault="009A4BE2" w:rsidP="00FA16B0">
      <w:pPr>
        <w:autoSpaceDE w:val="0"/>
        <w:autoSpaceDN w:val="0"/>
        <w:ind w:firstLineChars="100" w:firstLine="210"/>
      </w:pPr>
    </w:p>
    <w:p w:rsidR="009A4BE2" w:rsidRDefault="009A4BE2" w:rsidP="00FA16B0">
      <w:pPr>
        <w:autoSpaceDE w:val="0"/>
        <w:autoSpaceDN w:val="0"/>
        <w:ind w:firstLineChars="100" w:firstLine="210"/>
      </w:pPr>
    </w:p>
    <w:p w:rsidR="009A4BE2" w:rsidRDefault="009A4BE2" w:rsidP="00FA16B0">
      <w:pPr>
        <w:autoSpaceDE w:val="0"/>
        <w:autoSpaceDN w:val="0"/>
        <w:ind w:firstLineChars="100" w:firstLine="210"/>
      </w:pPr>
    </w:p>
    <w:p w:rsidR="009A4BE2" w:rsidRDefault="009A4BE2" w:rsidP="00FA16B0">
      <w:pPr>
        <w:autoSpaceDE w:val="0"/>
        <w:autoSpaceDN w:val="0"/>
        <w:ind w:firstLineChars="100" w:firstLine="210"/>
      </w:pPr>
    </w:p>
    <w:p w:rsidR="009A4BE2" w:rsidRDefault="009A4BE2" w:rsidP="009A4BE2">
      <w:pPr>
        <w:autoSpaceDE w:val="0"/>
        <w:autoSpaceDN w:val="0"/>
      </w:pPr>
      <w:r>
        <w:rPr>
          <w:rFonts w:hint="eastAsia"/>
        </w:rPr>
        <w:t xml:space="preserve">　</w:t>
      </w:r>
    </w:p>
    <w:p w:rsidR="009A4BE2" w:rsidRDefault="009A4BE2" w:rsidP="009A4BE2">
      <w:pPr>
        <w:autoSpaceDE w:val="0"/>
        <w:autoSpaceDN w:val="0"/>
      </w:pPr>
    </w:p>
    <w:p w:rsidR="00FA16B0" w:rsidRPr="00FB1629" w:rsidRDefault="00E37A07" w:rsidP="00DD4028">
      <w:pPr>
        <w:pStyle w:val="a3"/>
        <w:tabs>
          <w:tab w:val="clear" w:pos="4252"/>
          <w:tab w:val="clear" w:pos="8504"/>
        </w:tabs>
        <w:autoSpaceDE w:val="0"/>
        <w:autoSpaceDN w:val="0"/>
        <w:snapToGrid/>
        <w:ind w:firstLineChars="200" w:firstLine="360"/>
        <w:rPr>
          <w:rFonts w:ascii="ＭＳ 明朝" w:hAnsi="ＭＳ 明朝"/>
          <w:sz w:val="18"/>
          <w:szCs w:val="18"/>
        </w:rPr>
      </w:pPr>
      <w:bookmarkStart w:id="0" w:name="OLE_LINK1"/>
      <w:r w:rsidRPr="003009EC">
        <w:rPr>
          <w:rFonts w:hint="eastAsia"/>
          <w:sz w:val="18"/>
          <w:szCs w:val="18"/>
        </w:rPr>
        <w:t>注</w:t>
      </w:r>
      <w:bookmarkEnd w:id="0"/>
      <w:r w:rsidR="00FA16B0" w:rsidRPr="003009EC">
        <w:rPr>
          <w:rFonts w:hint="eastAsia"/>
          <w:sz w:val="18"/>
          <w:szCs w:val="18"/>
        </w:rPr>
        <w:t>1</w:t>
      </w:r>
      <w:r w:rsidR="00FA16B0" w:rsidRPr="003009EC">
        <w:rPr>
          <w:rFonts w:hint="eastAsia"/>
          <w:sz w:val="18"/>
          <w:szCs w:val="18"/>
        </w:rPr>
        <w:t xml:space="preserve">　</w:t>
      </w:r>
      <w:r w:rsidR="00AD4D7B" w:rsidRPr="00FB1629">
        <w:rPr>
          <w:rFonts w:ascii="ＭＳ 明朝" w:hAnsi="ＭＳ 明朝" w:hint="eastAsia"/>
          <w:sz w:val="18"/>
          <w:szCs w:val="18"/>
        </w:rPr>
        <w:t>事業所数・従業者数の平成23・28</w:t>
      </w:r>
      <w:r w:rsidR="00226291">
        <w:rPr>
          <w:rFonts w:ascii="ＭＳ 明朝" w:hAnsi="ＭＳ 明朝" w:hint="eastAsia"/>
          <w:sz w:val="18"/>
          <w:szCs w:val="18"/>
        </w:rPr>
        <w:t>・令和3</w:t>
      </w:r>
      <w:r w:rsidR="00AD4D7B" w:rsidRPr="00FB1629">
        <w:rPr>
          <w:rFonts w:ascii="ＭＳ 明朝" w:hAnsi="ＭＳ 明朝" w:hint="eastAsia"/>
          <w:sz w:val="18"/>
          <w:szCs w:val="18"/>
        </w:rPr>
        <w:t>年の数値及び製造品出荷額等・付加価値額の平成23・27</w:t>
      </w:r>
      <w:r w:rsidR="00226291">
        <w:rPr>
          <w:rFonts w:ascii="ＭＳ 明朝" w:hAnsi="ＭＳ 明朝" w:hint="eastAsia"/>
          <w:sz w:val="18"/>
          <w:szCs w:val="18"/>
        </w:rPr>
        <w:t>・令和2</w:t>
      </w:r>
      <w:r w:rsidR="00AD4D7B" w:rsidRPr="00FB1629">
        <w:rPr>
          <w:rFonts w:ascii="ＭＳ 明朝" w:hAnsi="ＭＳ 明朝" w:hint="eastAsia"/>
          <w:sz w:val="18"/>
          <w:szCs w:val="18"/>
        </w:rPr>
        <w:t>年の</w:t>
      </w:r>
    </w:p>
    <w:p w:rsidR="00EE43C3" w:rsidRPr="00FB1629" w:rsidRDefault="00226291" w:rsidP="00FA16B0">
      <w:pPr>
        <w:pStyle w:val="a3"/>
        <w:tabs>
          <w:tab w:val="clear" w:pos="4252"/>
          <w:tab w:val="clear" w:pos="8504"/>
        </w:tabs>
        <w:autoSpaceDE w:val="0"/>
        <w:autoSpaceDN w:val="0"/>
        <w:snapToGrid/>
        <w:ind w:leftChars="86" w:left="181" w:firstLineChars="300" w:firstLine="540"/>
        <w:rPr>
          <w:rFonts w:ascii="ＭＳ 明朝" w:hAnsi="ＭＳ 明朝"/>
          <w:sz w:val="18"/>
          <w:szCs w:val="18"/>
        </w:rPr>
      </w:pPr>
      <w:r w:rsidRPr="00FB1629">
        <w:rPr>
          <w:rFonts w:ascii="ＭＳ 明朝" w:hAnsi="ＭＳ 明朝" w:hint="eastAsia"/>
          <w:sz w:val="18"/>
          <w:szCs w:val="18"/>
        </w:rPr>
        <w:t>数値は経済セン</w:t>
      </w:r>
      <w:r w:rsidR="00EE43C3" w:rsidRPr="00FB1629">
        <w:rPr>
          <w:rFonts w:ascii="ＭＳ 明朝" w:hAnsi="ＭＳ 明朝" w:hint="eastAsia"/>
          <w:sz w:val="18"/>
          <w:szCs w:val="18"/>
        </w:rPr>
        <w:t>サス-活動調査の結果に基づく数値です。</w:t>
      </w:r>
    </w:p>
    <w:p w:rsidR="00673161" w:rsidRPr="00FB1629" w:rsidRDefault="00FA16B0" w:rsidP="00EE43C3">
      <w:pPr>
        <w:autoSpaceDE w:val="0"/>
        <w:autoSpaceDN w:val="0"/>
        <w:ind w:left="720" w:hangingChars="400" w:hanging="720"/>
        <w:rPr>
          <w:rFonts w:ascii="ＭＳ 明朝" w:hAnsi="ＭＳ 明朝"/>
          <w:sz w:val="18"/>
          <w:szCs w:val="18"/>
        </w:rPr>
      </w:pPr>
      <w:r w:rsidRPr="00FB1629">
        <w:rPr>
          <w:rFonts w:ascii="ＭＳ 明朝" w:hAnsi="ＭＳ 明朝" w:hint="eastAsia"/>
          <w:sz w:val="18"/>
          <w:szCs w:val="18"/>
        </w:rPr>
        <w:t xml:space="preserve">　　　2　</w:t>
      </w:r>
      <w:r w:rsidR="009254B3" w:rsidRPr="00FB1629">
        <w:rPr>
          <w:rFonts w:ascii="ＭＳ 明朝" w:hAnsi="ＭＳ 明朝" w:hint="eastAsia"/>
          <w:sz w:val="18"/>
          <w:szCs w:val="18"/>
        </w:rPr>
        <w:t>事業所数及び従業者数については、</w:t>
      </w:r>
      <w:r w:rsidR="00E660E0" w:rsidRPr="00FB1629">
        <w:rPr>
          <w:rFonts w:ascii="ＭＳ 明朝" w:hAnsi="ＭＳ 明朝" w:hint="eastAsia"/>
          <w:sz w:val="18"/>
          <w:szCs w:val="18"/>
        </w:rPr>
        <w:t>平成</w:t>
      </w:r>
      <w:r w:rsidR="001C1259" w:rsidRPr="00FB1629">
        <w:rPr>
          <w:rFonts w:ascii="ＭＳ 明朝" w:hAnsi="ＭＳ 明朝" w:hint="eastAsia"/>
          <w:sz w:val="18"/>
          <w:szCs w:val="18"/>
        </w:rPr>
        <w:t>28</w:t>
      </w:r>
      <w:r w:rsidR="00A76462" w:rsidRPr="00FB1629">
        <w:rPr>
          <w:rFonts w:ascii="ＭＳ 明朝" w:hAnsi="ＭＳ 明朝" w:hint="eastAsia"/>
          <w:sz w:val="18"/>
          <w:szCs w:val="18"/>
        </w:rPr>
        <w:t>年</w:t>
      </w:r>
      <w:r w:rsidR="009444D0" w:rsidRPr="00FB1629">
        <w:rPr>
          <w:rFonts w:ascii="ＭＳ 明朝" w:hAnsi="ＭＳ 明朝" w:hint="eastAsia"/>
          <w:sz w:val="18"/>
          <w:szCs w:val="18"/>
        </w:rPr>
        <w:t>以降</w:t>
      </w:r>
      <w:r w:rsidR="00A76462" w:rsidRPr="00FB1629">
        <w:rPr>
          <w:rFonts w:ascii="ＭＳ 明朝" w:hAnsi="ＭＳ 明朝" w:hint="eastAsia"/>
          <w:sz w:val="18"/>
          <w:szCs w:val="18"/>
        </w:rPr>
        <w:t>は同年6月1日現在、平成23年は平成24年2月1日現在、その他の年次は同年12月31日現在の数値です。</w:t>
      </w:r>
    </w:p>
    <w:p w:rsidR="00D53326" w:rsidRDefault="00FA16B0" w:rsidP="00EE43C3">
      <w:pPr>
        <w:autoSpaceDE w:val="0"/>
        <w:autoSpaceDN w:val="0"/>
        <w:ind w:left="720" w:hangingChars="400" w:hanging="720"/>
        <w:rPr>
          <w:rFonts w:ascii="ＭＳ 明朝" w:hAnsi="ＭＳ 明朝"/>
          <w:sz w:val="18"/>
          <w:szCs w:val="18"/>
        </w:rPr>
      </w:pPr>
      <w:r w:rsidRPr="00FB1629">
        <w:rPr>
          <w:rFonts w:ascii="ＭＳ 明朝" w:hAnsi="ＭＳ 明朝" w:hint="eastAsia"/>
          <w:sz w:val="18"/>
          <w:szCs w:val="18"/>
        </w:rPr>
        <w:t xml:space="preserve">　　　3</w:t>
      </w:r>
      <w:r w:rsidR="00D53326" w:rsidRPr="00FB1629">
        <w:rPr>
          <w:rFonts w:ascii="ＭＳ 明朝" w:hAnsi="ＭＳ 明朝" w:hint="eastAsia"/>
          <w:sz w:val="18"/>
          <w:szCs w:val="18"/>
        </w:rPr>
        <w:t xml:space="preserve">　工業統計調査と経済センサス-活動調査は母集団となる名簿情報がそれぞれ異なることなどから、比較に際しては留意してください。</w:t>
      </w:r>
    </w:p>
    <w:p w:rsidR="00B57464" w:rsidRPr="00FB1629" w:rsidRDefault="00B57464" w:rsidP="00EE43C3">
      <w:pPr>
        <w:autoSpaceDE w:val="0"/>
        <w:autoSpaceDN w:val="0"/>
        <w:ind w:left="720" w:hangingChars="400" w:hanging="720"/>
        <w:rPr>
          <w:rFonts w:ascii="ＭＳ 明朝" w:hAnsi="ＭＳ 明朝"/>
          <w:sz w:val="18"/>
          <w:szCs w:val="18"/>
        </w:rPr>
      </w:pPr>
      <w:r>
        <w:rPr>
          <w:rFonts w:ascii="ＭＳ 明朝" w:hAnsi="ＭＳ 明朝" w:hint="eastAsia"/>
          <w:sz w:val="18"/>
          <w:szCs w:val="18"/>
        </w:rPr>
        <w:t xml:space="preserve">　　　4</w:t>
      </w:r>
      <w:r>
        <w:rPr>
          <w:rFonts w:ascii="ＭＳ 明朝" w:hAnsi="ＭＳ 明朝"/>
          <w:sz w:val="18"/>
          <w:szCs w:val="18"/>
        </w:rPr>
        <w:t xml:space="preserve">  </w:t>
      </w:r>
      <w:r w:rsidRPr="00DA16F1">
        <w:rPr>
          <w:rFonts w:ascii="ＭＳ 明朝" w:hAnsi="ＭＳ 明朝" w:hint="eastAsia"/>
          <w:sz w:val="18"/>
          <w:szCs w:val="18"/>
        </w:rPr>
        <w:t>付加価値額は従業者2</w:t>
      </w:r>
      <w:r w:rsidRPr="00DA16F1">
        <w:rPr>
          <w:rFonts w:ascii="ＭＳ 明朝" w:hAnsi="ＭＳ 明朝"/>
          <w:sz w:val="18"/>
          <w:szCs w:val="18"/>
        </w:rPr>
        <w:t>9</w:t>
      </w:r>
      <w:r w:rsidRPr="00DA16F1">
        <w:rPr>
          <w:rFonts w:ascii="ＭＳ 明朝" w:hAnsi="ＭＳ 明朝" w:hint="eastAsia"/>
          <w:sz w:val="18"/>
          <w:szCs w:val="18"/>
        </w:rPr>
        <w:t>人以下は粗付加価値額</w:t>
      </w:r>
    </w:p>
    <w:p w:rsidR="00FA16B0" w:rsidRPr="003009EC" w:rsidRDefault="00FA16B0" w:rsidP="00E269DA">
      <w:pPr>
        <w:tabs>
          <w:tab w:val="left" w:pos="851"/>
        </w:tabs>
        <w:autoSpaceDE w:val="0"/>
        <w:autoSpaceDN w:val="0"/>
        <w:spacing w:line="200" w:lineRule="exact"/>
        <w:ind w:right="6"/>
        <w:rPr>
          <w:rFonts w:eastAsia="ＭＳ ゴシック"/>
          <w:b/>
          <w:szCs w:val="21"/>
        </w:rPr>
      </w:pPr>
    </w:p>
    <w:p w:rsidR="00791A73" w:rsidRDefault="00791A73" w:rsidP="00791A73">
      <w:pPr>
        <w:tabs>
          <w:tab w:val="left" w:pos="851"/>
        </w:tabs>
        <w:autoSpaceDE w:val="0"/>
        <w:ind w:right="7"/>
      </w:pPr>
      <w:r>
        <w:rPr>
          <w:rFonts w:eastAsia="ＭＳ ゴシック"/>
          <w:b/>
          <w:szCs w:val="21"/>
        </w:rPr>
        <w:t>２　事業所数（従業者４人以上の事業所）</w:t>
      </w:r>
    </w:p>
    <w:p w:rsidR="00791A73" w:rsidRDefault="00791A73" w:rsidP="001711F3">
      <w:pPr>
        <w:autoSpaceDE w:val="0"/>
        <w:spacing w:line="-200" w:lineRule="auto"/>
        <w:ind w:right="6"/>
        <w:rPr>
          <w:rFonts w:ascii="ＭＳ 明朝" w:eastAsia="ＭＳ ゴシック" w:hAnsi="ＭＳ 明朝"/>
          <w:b/>
          <w:szCs w:val="21"/>
        </w:rPr>
      </w:pPr>
    </w:p>
    <w:p w:rsidR="00791A73" w:rsidRDefault="00791A73" w:rsidP="00BB753A">
      <w:pPr>
        <w:numPr>
          <w:ilvl w:val="0"/>
          <w:numId w:val="28"/>
        </w:numPr>
        <w:suppressAutoHyphens/>
        <w:autoSpaceDE w:val="0"/>
      </w:pPr>
      <w:r>
        <w:rPr>
          <w:rFonts w:ascii="ＭＳ 明朝" w:hAnsi="ＭＳ 明朝" w:cs="ＭＳ 明朝"/>
          <w:szCs w:val="21"/>
        </w:rPr>
        <w:t xml:space="preserve">  </w:t>
      </w:r>
      <w:r>
        <w:rPr>
          <w:rFonts w:ascii="ＭＳ 明朝" w:hAnsi="ＭＳ 明朝"/>
          <w:szCs w:val="21"/>
        </w:rPr>
        <w:t>事業所数は7</w:t>
      </w:r>
      <w:r w:rsidR="00BB753A">
        <w:rPr>
          <w:rFonts w:ascii="ＭＳ 明朝" w:hAnsi="ＭＳ 明朝"/>
          <w:szCs w:val="21"/>
        </w:rPr>
        <w:t>106</w:t>
      </w:r>
      <w:r w:rsidRPr="00BB753A">
        <w:rPr>
          <w:rFonts w:ascii="ＭＳ 明朝" w:hAnsi="ＭＳ 明朝"/>
          <w:szCs w:val="21"/>
        </w:rPr>
        <w:t>事業所で、前回調査に比べ</w:t>
      </w:r>
      <w:r w:rsidR="00F91A51" w:rsidRPr="00BB753A">
        <w:rPr>
          <w:rFonts w:ascii="ＭＳ 明朝" w:hAnsi="ＭＳ 明朝" w:hint="eastAsia"/>
          <w:szCs w:val="21"/>
        </w:rPr>
        <w:t>404</w:t>
      </w:r>
      <w:r w:rsidRPr="00BB753A">
        <w:rPr>
          <w:rFonts w:ascii="ＭＳ 明朝" w:hAnsi="ＭＳ 明朝"/>
          <w:szCs w:val="21"/>
        </w:rPr>
        <w:t>事業所（</w:t>
      </w:r>
      <w:r w:rsidR="000807B9" w:rsidRPr="00BB753A">
        <w:rPr>
          <w:rFonts w:ascii="ＭＳ 明朝" w:hAnsi="ＭＳ 明朝" w:hint="eastAsia"/>
          <w:szCs w:val="21"/>
        </w:rPr>
        <w:t>5</w:t>
      </w:r>
      <w:r w:rsidRPr="00BB753A">
        <w:rPr>
          <w:rFonts w:ascii="ＭＳ 明朝" w:hAnsi="ＭＳ 明朝"/>
          <w:szCs w:val="21"/>
        </w:rPr>
        <w:t>.4％）減少しました。</w:t>
      </w:r>
    </w:p>
    <w:p w:rsidR="00791A73" w:rsidRDefault="00791A73" w:rsidP="00791A73">
      <w:pPr>
        <w:autoSpaceDE w:val="0"/>
        <w:spacing w:line="240" w:lineRule="exact"/>
        <w:ind w:left="630"/>
      </w:pPr>
      <w:r>
        <w:rPr>
          <w:rFonts w:ascii="ＭＳ 明朝" w:hAnsi="ＭＳ 明朝"/>
          <w:szCs w:val="21"/>
        </w:rPr>
        <w:t>〔統計表　表１〕</w:t>
      </w:r>
    </w:p>
    <w:p w:rsidR="00791A73" w:rsidRDefault="00791A73" w:rsidP="00791A73">
      <w:pPr>
        <w:autoSpaceDE w:val="0"/>
        <w:ind w:left="630" w:hanging="420"/>
        <w:rPr>
          <w:rFonts w:ascii="ＭＳ 明朝" w:hAnsi="ＭＳ 明朝"/>
          <w:szCs w:val="21"/>
        </w:rPr>
      </w:pPr>
    </w:p>
    <w:p w:rsidR="00791A73" w:rsidRDefault="00791A73" w:rsidP="00791A73">
      <w:pPr>
        <w:numPr>
          <w:ilvl w:val="0"/>
          <w:numId w:val="28"/>
        </w:numPr>
        <w:suppressAutoHyphens/>
        <w:autoSpaceDE w:val="0"/>
      </w:pPr>
      <w:r>
        <w:rPr>
          <w:rFonts w:ascii="ＭＳ 明朝" w:hAnsi="ＭＳ 明朝" w:cs="ＭＳ 明朝"/>
          <w:szCs w:val="21"/>
        </w:rPr>
        <w:t xml:space="preserve">  </w:t>
      </w:r>
      <w:r>
        <w:rPr>
          <w:rFonts w:ascii="ＭＳ 明朝" w:hAnsi="ＭＳ 明朝"/>
          <w:szCs w:val="21"/>
        </w:rPr>
        <w:t>産業分類別では、事業所数が最も多いのは金属製品で11</w:t>
      </w:r>
      <w:r w:rsidR="000807B9">
        <w:rPr>
          <w:rFonts w:ascii="ＭＳ 明朝" w:hAnsi="ＭＳ 明朝" w:hint="eastAsia"/>
          <w:szCs w:val="21"/>
        </w:rPr>
        <w:t>13</w:t>
      </w:r>
      <w:r>
        <w:rPr>
          <w:rFonts w:ascii="ＭＳ 明朝" w:hAnsi="ＭＳ 明朝"/>
          <w:szCs w:val="21"/>
        </w:rPr>
        <w:t>事業所（構成比15.</w:t>
      </w:r>
      <w:r w:rsidR="000807B9">
        <w:rPr>
          <w:rFonts w:ascii="ＭＳ 明朝" w:hAnsi="ＭＳ 明朝" w:hint="eastAsia"/>
          <w:szCs w:val="21"/>
        </w:rPr>
        <w:t>7</w:t>
      </w:r>
      <w:r>
        <w:rPr>
          <w:rFonts w:ascii="ＭＳ 明朝" w:hAnsi="ＭＳ 明朝"/>
          <w:szCs w:val="21"/>
        </w:rPr>
        <w:t>％）、次いで食料品</w:t>
      </w:r>
      <w:r w:rsidR="000807B9">
        <w:rPr>
          <w:rFonts w:ascii="ＭＳ 明朝" w:hAnsi="ＭＳ 明朝" w:hint="eastAsia"/>
          <w:szCs w:val="21"/>
        </w:rPr>
        <w:t>910</w:t>
      </w:r>
      <w:r>
        <w:rPr>
          <w:rFonts w:ascii="ＭＳ 明朝" w:hAnsi="ＭＳ 明朝"/>
          <w:szCs w:val="21"/>
        </w:rPr>
        <w:t>事業所（1</w:t>
      </w:r>
      <w:r w:rsidR="000807B9">
        <w:rPr>
          <w:rFonts w:ascii="ＭＳ 明朝" w:hAnsi="ＭＳ 明朝" w:hint="eastAsia"/>
          <w:szCs w:val="21"/>
        </w:rPr>
        <w:t>2</w:t>
      </w:r>
      <w:r>
        <w:rPr>
          <w:rFonts w:ascii="ＭＳ 明朝" w:hAnsi="ＭＳ 明朝"/>
          <w:szCs w:val="21"/>
        </w:rPr>
        <w:t>.</w:t>
      </w:r>
      <w:r w:rsidR="000807B9">
        <w:rPr>
          <w:rFonts w:ascii="ＭＳ 明朝" w:hAnsi="ＭＳ 明朝" w:hint="eastAsia"/>
          <w:szCs w:val="21"/>
        </w:rPr>
        <w:t>8</w:t>
      </w:r>
      <w:r>
        <w:rPr>
          <w:rFonts w:ascii="ＭＳ 明朝" w:hAnsi="ＭＳ 明朝"/>
          <w:szCs w:val="21"/>
        </w:rPr>
        <w:t>％）、生産用機械</w:t>
      </w:r>
      <w:r w:rsidR="000807B9">
        <w:rPr>
          <w:rFonts w:ascii="ＭＳ 明朝" w:hAnsi="ＭＳ 明朝" w:hint="eastAsia"/>
          <w:szCs w:val="21"/>
        </w:rPr>
        <w:t>671</w:t>
      </w:r>
      <w:r>
        <w:rPr>
          <w:rFonts w:ascii="ＭＳ 明朝" w:hAnsi="ＭＳ 明朝"/>
          <w:szCs w:val="21"/>
        </w:rPr>
        <w:t>事業所（9.</w:t>
      </w:r>
      <w:r w:rsidR="000807B9">
        <w:rPr>
          <w:rFonts w:ascii="ＭＳ 明朝" w:hAnsi="ＭＳ 明朝" w:hint="eastAsia"/>
          <w:szCs w:val="21"/>
        </w:rPr>
        <w:t>4</w:t>
      </w:r>
      <w:r>
        <w:rPr>
          <w:rFonts w:ascii="ＭＳ 明朝" w:hAnsi="ＭＳ 明朝"/>
          <w:szCs w:val="21"/>
        </w:rPr>
        <w:t>％）、はん用機械41</w:t>
      </w:r>
      <w:r w:rsidR="000807B9">
        <w:rPr>
          <w:rFonts w:ascii="ＭＳ 明朝" w:hAnsi="ＭＳ 明朝" w:hint="eastAsia"/>
          <w:szCs w:val="21"/>
        </w:rPr>
        <w:t>7</w:t>
      </w:r>
      <w:r>
        <w:rPr>
          <w:rFonts w:ascii="ＭＳ 明朝" w:hAnsi="ＭＳ 明朝"/>
          <w:szCs w:val="21"/>
        </w:rPr>
        <w:t>事業所（5.</w:t>
      </w:r>
      <w:r w:rsidR="000807B9">
        <w:rPr>
          <w:rFonts w:ascii="ＭＳ 明朝" w:hAnsi="ＭＳ 明朝" w:hint="eastAsia"/>
          <w:szCs w:val="21"/>
        </w:rPr>
        <w:t>9</w:t>
      </w:r>
      <w:r>
        <w:rPr>
          <w:rFonts w:ascii="ＭＳ 明朝" w:hAnsi="ＭＳ 明朝"/>
          <w:szCs w:val="21"/>
        </w:rPr>
        <w:t>％）、電気機械</w:t>
      </w:r>
      <w:r w:rsidRPr="00BA0FD8">
        <w:rPr>
          <w:rFonts w:ascii="ＭＳ 明朝" w:hAnsi="ＭＳ 明朝"/>
          <w:szCs w:val="21"/>
        </w:rPr>
        <w:t>40</w:t>
      </w:r>
      <w:r w:rsidR="000807B9">
        <w:rPr>
          <w:rFonts w:ascii="ＭＳ 明朝" w:hAnsi="ＭＳ 明朝" w:hint="eastAsia"/>
          <w:szCs w:val="21"/>
        </w:rPr>
        <w:t>5</w:t>
      </w:r>
      <w:r>
        <w:rPr>
          <w:rFonts w:ascii="ＭＳ 明朝" w:hAnsi="ＭＳ 明朝"/>
          <w:szCs w:val="21"/>
        </w:rPr>
        <w:t>事業所（5.</w:t>
      </w:r>
      <w:r w:rsidR="000807B9">
        <w:rPr>
          <w:rFonts w:ascii="ＭＳ 明朝" w:hAnsi="ＭＳ 明朝" w:hint="eastAsia"/>
          <w:szCs w:val="21"/>
        </w:rPr>
        <w:t>7</w:t>
      </w:r>
      <w:r>
        <w:rPr>
          <w:rFonts w:ascii="ＭＳ 明朝" w:hAnsi="ＭＳ 明朝"/>
          <w:szCs w:val="21"/>
        </w:rPr>
        <w:t>％）の順となり、この５産業で全体の49.</w:t>
      </w:r>
      <w:r w:rsidR="000807B9">
        <w:rPr>
          <w:rFonts w:ascii="ＭＳ 明朝" w:hAnsi="ＭＳ 明朝" w:hint="eastAsia"/>
          <w:szCs w:val="21"/>
        </w:rPr>
        <w:t>5</w:t>
      </w:r>
      <w:r>
        <w:rPr>
          <w:rFonts w:ascii="ＭＳ 明朝" w:hAnsi="ＭＳ 明朝"/>
          <w:szCs w:val="21"/>
        </w:rPr>
        <w:t>％を占めています。</w:t>
      </w:r>
    </w:p>
    <w:p w:rsidR="00791A73" w:rsidRDefault="00791A73" w:rsidP="00791A73">
      <w:pPr>
        <w:autoSpaceDE w:val="0"/>
        <w:ind w:left="630" w:hanging="420"/>
      </w:pPr>
      <w:r>
        <w:rPr>
          <w:rFonts w:ascii="ＭＳ 明朝" w:hAnsi="ＭＳ 明朝"/>
          <w:szCs w:val="21"/>
        </w:rPr>
        <w:t xml:space="preserve">　　　前回調査と比べ1</w:t>
      </w:r>
      <w:r w:rsidR="000807B9">
        <w:rPr>
          <w:rFonts w:ascii="ＭＳ 明朝" w:hAnsi="ＭＳ 明朝" w:hint="eastAsia"/>
          <w:szCs w:val="21"/>
        </w:rPr>
        <w:t>1</w:t>
      </w:r>
      <w:r>
        <w:rPr>
          <w:rFonts w:ascii="ＭＳ 明朝" w:hAnsi="ＭＳ 明朝"/>
          <w:szCs w:val="21"/>
        </w:rPr>
        <w:t>の産業で減少しており、寄与度順では、食料品（▲</w:t>
      </w:r>
      <w:r w:rsidR="000807B9">
        <w:rPr>
          <w:rFonts w:ascii="ＭＳ 明朝" w:hAnsi="ＭＳ 明朝" w:hint="eastAsia"/>
          <w:szCs w:val="21"/>
        </w:rPr>
        <w:t>1</w:t>
      </w:r>
      <w:r>
        <w:rPr>
          <w:rFonts w:ascii="ＭＳ 明朝" w:hAnsi="ＭＳ 明朝"/>
          <w:szCs w:val="21"/>
        </w:rPr>
        <w:t>.</w:t>
      </w:r>
      <w:r w:rsidR="000807B9">
        <w:rPr>
          <w:rFonts w:ascii="ＭＳ 明朝" w:hAnsi="ＭＳ 明朝" w:hint="eastAsia"/>
          <w:szCs w:val="21"/>
        </w:rPr>
        <w:t>76</w:t>
      </w:r>
      <w:r>
        <w:rPr>
          <w:rFonts w:ascii="ＭＳ 明朝" w:hAnsi="ＭＳ 明朝"/>
          <w:szCs w:val="21"/>
        </w:rPr>
        <w:t>）、</w:t>
      </w:r>
      <w:r w:rsidR="00B57464">
        <w:rPr>
          <w:rFonts w:ascii="ＭＳ 明朝" w:hAnsi="ＭＳ 明朝" w:hint="eastAsia"/>
          <w:szCs w:val="21"/>
        </w:rPr>
        <w:t>同じく</w:t>
      </w:r>
      <w:r>
        <w:rPr>
          <w:rFonts w:ascii="ＭＳ 明朝" w:hAnsi="ＭＳ 明朝"/>
          <w:szCs w:val="21"/>
        </w:rPr>
        <w:t>なめし革・同製品（▲</w:t>
      </w:r>
      <w:r w:rsidR="000807B9">
        <w:rPr>
          <w:rFonts w:ascii="ＭＳ 明朝" w:hAnsi="ＭＳ 明朝" w:hint="eastAsia"/>
          <w:szCs w:val="21"/>
        </w:rPr>
        <w:t>1.32</w:t>
      </w:r>
      <w:r>
        <w:rPr>
          <w:rFonts w:ascii="ＭＳ 明朝" w:hAnsi="ＭＳ 明朝"/>
          <w:szCs w:val="21"/>
        </w:rPr>
        <w:t>）、</w:t>
      </w:r>
      <w:r w:rsidR="00B9766D">
        <w:rPr>
          <w:rFonts w:ascii="ＭＳ 明朝" w:hAnsi="ＭＳ 明朝" w:hint="eastAsia"/>
          <w:szCs w:val="21"/>
        </w:rPr>
        <w:t>生産用機械</w:t>
      </w:r>
      <w:r>
        <w:rPr>
          <w:rFonts w:ascii="ＭＳ 明朝" w:hAnsi="ＭＳ 明朝"/>
          <w:szCs w:val="21"/>
        </w:rPr>
        <w:t>(▲0.</w:t>
      </w:r>
      <w:r w:rsidR="00B9766D">
        <w:rPr>
          <w:rFonts w:ascii="ＭＳ 明朝" w:hAnsi="ＭＳ 明朝" w:hint="eastAsia"/>
          <w:szCs w:val="21"/>
        </w:rPr>
        <w:t>89</w:t>
      </w:r>
      <w:r>
        <w:rPr>
          <w:rFonts w:ascii="ＭＳ 明朝" w:hAnsi="ＭＳ 明朝"/>
          <w:szCs w:val="21"/>
        </w:rPr>
        <w:t>)となっています。</w:t>
      </w:r>
    </w:p>
    <w:p w:rsidR="00791A73" w:rsidRDefault="00791A73" w:rsidP="00791A73">
      <w:pPr>
        <w:autoSpaceDE w:val="0"/>
        <w:ind w:left="630"/>
      </w:pPr>
      <w:r>
        <w:rPr>
          <w:rFonts w:ascii="ＭＳ 明朝" w:hAnsi="ＭＳ 明朝"/>
          <w:szCs w:val="21"/>
        </w:rPr>
        <w:t>〔統計表　表２〕</w:t>
      </w:r>
    </w:p>
    <w:p w:rsidR="00791A73" w:rsidRDefault="00791A73" w:rsidP="00791A73">
      <w:pPr>
        <w:autoSpaceDE w:val="0"/>
        <w:ind w:left="630" w:hanging="420"/>
        <w:rPr>
          <w:rFonts w:ascii="ＭＳ 明朝" w:eastAsia="ＭＳ ゴシック" w:hAnsi="ＭＳ 明朝" w:cs="ＭＳ 明朝"/>
          <w:szCs w:val="21"/>
        </w:rPr>
      </w:pPr>
    </w:p>
    <w:p w:rsidR="00791A73" w:rsidRDefault="00791A73" w:rsidP="00791A73">
      <w:pPr>
        <w:numPr>
          <w:ilvl w:val="0"/>
          <w:numId w:val="28"/>
        </w:numPr>
        <w:suppressAutoHyphens/>
        <w:autoSpaceDE w:val="0"/>
      </w:pPr>
      <w:r>
        <w:rPr>
          <w:rFonts w:ascii="ＭＳ 明朝" w:hAnsi="ＭＳ 明朝" w:cs="ＭＳ 明朝"/>
          <w:szCs w:val="21"/>
        </w:rPr>
        <w:t xml:space="preserve">  </w:t>
      </w:r>
      <w:r>
        <w:rPr>
          <w:rFonts w:ascii="ＭＳ 明朝" w:hAnsi="ＭＳ 明朝"/>
          <w:szCs w:val="21"/>
        </w:rPr>
        <w:t>従業者規模別でみると、4～29人が</w:t>
      </w:r>
      <w:r w:rsidR="008456F8">
        <w:rPr>
          <w:rFonts w:ascii="ＭＳ 明朝" w:hAnsi="ＭＳ 明朝" w:hint="eastAsia"/>
          <w:szCs w:val="21"/>
        </w:rPr>
        <w:t>69</w:t>
      </w:r>
      <w:r>
        <w:rPr>
          <w:rFonts w:ascii="ＭＳ 明朝" w:hAnsi="ＭＳ 明朝"/>
          <w:szCs w:val="21"/>
        </w:rPr>
        <w:t>.</w:t>
      </w:r>
      <w:r w:rsidR="008456F8">
        <w:rPr>
          <w:rFonts w:ascii="ＭＳ 明朝" w:hAnsi="ＭＳ 明朝" w:hint="eastAsia"/>
          <w:szCs w:val="21"/>
        </w:rPr>
        <w:t>8</w:t>
      </w:r>
      <w:r>
        <w:rPr>
          <w:rFonts w:ascii="ＭＳ 明朝" w:hAnsi="ＭＳ 明朝"/>
          <w:szCs w:val="21"/>
        </w:rPr>
        <w:t>％を占め</w:t>
      </w:r>
      <w:r w:rsidR="008456F8">
        <w:rPr>
          <w:rFonts w:ascii="ＭＳ 明朝" w:hAnsi="ＭＳ 明朝" w:hint="eastAsia"/>
          <w:szCs w:val="21"/>
        </w:rPr>
        <w:t>4963</w:t>
      </w:r>
      <w:r>
        <w:rPr>
          <w:rFonts w:ascii="ＭＳ 明朝" w:hAnsi="ＭＳ 明朝"/>
          <w:szCs w:val="21"/>
        </w:rPr>
        <w:t>事業所（対前年増減率▲</w:t>
      </w:r>
      <w:r w:rsidR="008456F8">
        <w:rPr>
          <w:rFonts w:ascii="ＭＳ 明朝" w:hAnsi="ＭＳ 明朝" w:hint="eastAsia"/>
          <w:szCs w:val="21"/>
        </w:rPr>
        <w:t>8</w:t>
      </w:r>
      <w:r>
        <w:rPr>
          <w:rFonts w:ascii="ＭＳ 明朝" w:hAnsi="ＭＳ 明朝"/>
          <w:szCs w:val="21"/>
        </w:rPr>
        <w:t>.</w:t>
      </w:r>
      <w:r w:rsidR="008456F8">
        <w:rPr>
          <w:rFonts w:ascii="ＭＳ 明朝" w:hAnsi="ＭＳ 明朝" w:hint="eastAsia"/>
          <w:szCs w:val="21"/>
        </w:rPr>
        <w:t>7</w:t>
      </w:r>
      <w:r>
        <w:rPr>
          <w:rFonts w:ascii="ＭＳ 明朝" w:hAnsi="ＭＳ 明朝"/>
          <w:szCs w:val="21"/>
        </w:rPr>
        <w:t>％）で、30人以上は</w:t>
      </w:r>
      <w:r w:rsidR="008456F8">
        <w:rPr>
          <w:rFonts w:ascii="ＭＳ 明朝" w:hAnsi="ＭＳ 明朝" w:hint="eastAsia"/>
          <w:szCs w:val="21"/>
        </w:rPr>
        <w:t>30.2</w:t>
      </w:r>
      <w:r>
        <w:rPr>
          <w:rFonts w:ascii="ＭＳ 明朝" w:hAnsi="ＭＳ 明朝"/>
          <w:szCs w:val="21"/>
        </w:rPr>
        <w:t>％で</w:t>
      </w:r>
      <w:r w:rsidR="008456F8">
        <w:rPr>
          <w:rFonts w:ascii="ＭＳ 明朝" w:hAnsi="ＭＳ 明朝" w:hint="eastAsia"/>
          <w:szCs w:val="21"/>
        </w:rPr>
        <w:t>2143</w:t>
      </w:r>
      <w:r>
        <w:rPr>
          <w:rFonts w:ascii="ＭＳ 明朝" w:hAnsi="ＭＳ 明朝"/>
          <w:szCs w:val="21"/>
        </w:rPr>
        <w:t>事業所（</w:t>
      </w:r>
      <w:r w:rsidR="008456F8">
        <w:rPr>
          <w:rFonts w:ascii="ＭＳ 明朝" w:hAnsi="ＭＳ 明朝" w:hint="eastAsia"/>
          <w:szCs w:val="21"/>
        </w:rPr>
        <w:t>3</w:t>
      </w:r>
      <w:r>
        <w:rPr>
          <w:rFonts w:ascii="ＭＳ 明朝" w:hAnsi="ＭＳ 明朝"/>
          <w:szCs w:val="21"/>
        </w:rPr>
        <w:t>.</w:t>
      </w:r>
      <w:r w:rsidR="008456F8">
        <w:rPr>
          <w:rFonts w:ascii="ＭＳ 明朝" w:hAnsi="ＭＳ 明朝" w:hint="eastAsia"/>
          <w:szCs w:val="21"/>
        </w:rPr>
        <w:t>3</w:t>
      </w:r>
      <w:r>
        <w:rPr>
          <w:rFonts w:ascii="ＭＳ 明朝" w:hAnsi="ＭＳ 明朝"/>
          <w:szCs w:val="21"/>
        </w:rPr>
        <w:t>％増）となっています。</w:t>
      </w:r>
    </w:p>
    <w:p w:rsidR="00791A73" w:rsidRDefault="00791A73" w:rsidP="00137CCE">
      <w:pPr>
        <w:autoSpaceDE w:val="0"/>
        <w:spacing w:line="260" w:lineRule="exact"/>
        <w:ind w:left="630" w:hanging="420"/>
        <w:rPr>
          <w:rFonts w:ascii="ＭＳ 明朝" w:hAnsi="ＭＳ 明朝"/>
          <w:szCs w:val="21"/>
        </w:rPr>
      </w:pPr>
      <w:r>
        <w:rPr>
          <w:rFonts w:ascii="ＭＳ 明朝" w:hAnsi="ＭＳ 明朝"/>
          <w:szCs w:val="21"/>
        </w:rPr>
        <w:t xml:space="preserve">　　　細かく前年と比較すると、4～9人で▲</w:t>
      </w:r>
      <w:r w:rsidR="00475E5A">
        <w:rPr>
          <w:rFonts w:ascii="ＭＳ 明朝" w:hAnsi="ＭＳ 明朝" w:hint="eastAsia"/>
          <w:szCs w:val="21"/>
        </w:rPr>
        <w:t>6</w:t>
      </w:r>
      <w:r>
        <w:rPr>
          <w:rFonts w:ascii="ＭＳ 明朝" w:hAnsi="ＭＳ 明朝"/>
          <w:szCs w:val="21"/>
        </w:rPr>
        <w:t>.</w:t>
      </w:r>
      <w:r w:rsidR="00475E5A">
        <w:rPr>
          <w:rFonts w:ascii="ＭＳ 明朝" w:hAnsi="ＭＳ 明朝" w:hint="eastAsia"/>
          <w:szCs w:val="21"/>
        </w:rPr>
        <w:t>9</w:t>
      </w:r>
      <w:r>
        <w:rPr>
          <w:rFonts w:ascii="ＭＳ 明朝" w:hAnsi="ＭＳ 明朝"/>
          <w:szCs w:val="21"/>
        </w:rPr>
        <w:t>％、10～19人で▲</w:t>
      </w:r>
      <w:r w:rsidR="00475E5A">
        <w:rPr>
          <w:rFonts w:ascii="ＭＳ 明朝" w:hAnsi="ＭＳ 明朝" w:hint="eastAsia"/>
          <w:szCs w:val="21"/>
        </w:rPr>
        <w:t>9</w:t>
      </w:r>
      <w:r>
        <w:rPr>
          <w:rFonts w:ascii="ＭＳ 明朝" w:hAnsi="ＭＳ 明朝"/>
          <w:szCs w:val="21"/>
        </w:rPr>
        <w:t>.</w:t>
      </w:r>
      <w:r w:rsidR="00475E5A">
        <w:rPr>
          <w:rFonts w:ascii="ＭＳ 明朝" w:hAnsi="ＭＳ 明朝" w:hint="eastAsia"/>
          <w:szCs w:val="21"/>
        </w:rPr>
        <w:t>9</w:t>
      </w:r>
      <w:r>
        <w:rPr>
          <w:rFonts w:ascii="ＭＳ 明朝" w:hAnsi="ＭＳ 明朝"/>
          <w:szCs w:val="21"/>
        </w:rPr>
        <w:t>％、20～29人で▲</w:t>
      </w:r>
      <w:r w:rsidR="00475E5A">
        <w:rPr>
          <w:rFonts w:ascii="ＭＳ 明朝" w:hAnsi="ＭＳ 明朝" w:hint="eastAsia"/>
          <w:szCs w:val="21"/>
        </w:rPr>
        <w:t>10</w:t>
      </w:r>
      <w:r>
        <w:rPr>
          <w:rFonts w:ascii="ＭＳ 明朝" w:hAnsi="ＭＳ 明朝"/>
          <w:szCs w:val="21"/>
        </w:rPr>
        <w:t>.</w:t>
      </w:r>
      <w:r w:rsidR="00475E5A">
        <w:rPr>
          <w:rFonts w:ascii="ＭＳ 明朝" w:hAnsi="ＭＳ 明朝" w:hint="eastAsia"/>
          <w:szCs w:val="21"/>
        </w:rPr>
        <w:t>7</w:t>
      </w:r>
      <w:r>
        <w:rPr>
          <w:rFonts w:ascii="ＭＳ 明朝" w:hAnsi="ＭＳ 明朝"/>
          <w:szCs w:val="21"/>
        </w:rPr>
        <w:t>％、30～99人で</w:t>
      </w:r>
      <w:r w:rsidR="00475E5A">
        <w:rPr>
          <w:rFonts w:ascii="ＭＳ 明朝" w:hAnsi="ＭＳ 明朝" w:hint="eastAsia"/>
          <w:szCs w:val="21"/>
        </w:rPr>
        <w:t>6</w:t>
      </w:r>
      <w:r>
        <w:rPr>
          <w:rFonts w:ascii="ＭＳ 明朝" w:hAnsi="ＭＳ 明朝"/>
          <w:szCs w:val="21"/>
        </w:rPr>
        <w:t>.</w:t>
      </w:r>
      <w:r w:rsidR="00475E5A">
        <w:rPr>
          <w:rFonts w:ascii="ＭＳ 明朝" w:hAnsi="ＭＳ 明朝" w:hint="eastAsia"/>
          <w:szCs w:val="21"/>
        </w:rPr>
        <w:t>9</w:t>
      </w:r>
      <w:r>
        <w:rPr>
          <w:rFonts w:ascii="ＭＳ 明朝" w:hAnsi="ＭＳ 明朝"/>
          <w:szCs w:val="21"/>
        </w:rPr>
        <w:t>％増、100～299人で</w:t>
      </w:r>
      <w:r w:rsidR="00475E5A">
        <w:rPr>
          <w:rFonts w:ascii="ＭＳ 明朝" w:hAnsi="ＭＳ 明朝" w:hint="eastAsia"/>
          <w:szCs w:val="21"/>
        </w:rPr>
        <w:t>▲2.2％</w:t>
      </w:r>
      <w:r>
        <w:rPr>
          <w:rFonts w:ascii="ＭＳ 明朝" w:hAnsi="ＭＳ 明朝"/>
          <w:szCs w:val="21"/>
        </w:rPr>
        <w:t>、300人以上は▲</w:t>
      </w:r>
      <w:r w:rsidR="00475E5A">
        <w:rPr>
          <w:rFonts w:ascii="ＭＳ 明朝" w:hAnsi="ＭＳ 明朝" w:hint="eastAsia"/>
          <w:szCs w:val="21"/>
        </w:rPr>
        <w:t>7</w:t>
      </w:r>
      <w:r>
        <w:rPr>
          <w:rFonts w:ascii="ＭＳ 明朝" w:hAnsi="ＭＳ 明朝"/>
          <w:szCs w:val="21"/>
        </w:rPr>
        <w:t>.</w:t>
      </w:r>
      <w:r w:rsidR="00475E5A">
        <w:rPr>
          <w:rFonts w:ascii="ＭＳ 明朝" w:hAnsi="ＭＳ 明朝" w:hint="eastAsia"/>
          <w:szCs w:val="21"/>
        </w:rPr>
        <w:t>2</w:t>
      </w:r>
      <w:r>
        <w:rPr>
          <w:rFonts w:ascii="ＭＳ 明朝" w:hAnsi="ＭＳ 明朝"/>
          <w:szCs w:val="21"/>
        </w:rPr>
        <w:t>％となっています。〔統計表</w:t>
      </w:r>
      <w:r w:rsidR="00137CCE">
        <w:rPr>
          <w:rFonts w:ascii="ＭＳ 明朝" w:hAnsi="ＭＳ 明朝" w:hint="eastAsia"/>
          <w:szCs w:val="21"/>
        </w:rPr>
        <w:t xml:space="preserve"> </w:t>
      </w:r>
      <w:r>
        <w:rPr>
          <w:rFonts w:ascii="ＭＳ 明朝" w:hAnsi="ＭＳ 明朝"/>
          <w:szCs w:val="21"/>
        </w:rPr>
        <w:t>表３〕</w:t>
      </w:r>
    </w:p>
    <w:p w:rsidR="006D1CF4" w:rsidRDefault="006D1CF4" w:rsidP="006D1CF4">
      <w:pPr>
        <w:suppressAutoHyphens/>
        <w:autoSpaceDE w:val="0"/>
        <w:spacing w:line="260" w:lineRule="exact"/>
        <w:ind w:leftChars="114" w:left="239"/>
        <w:rPr>
          <w:rFonts w:ascii="ＭＳ 明朝" w:hAnsi="ＭＳ 明朝" w:cs="ＭＳ 明朝"/>
          <w:szCs w:val="21"/>
        </w:rPr>
      </w:pPr>
    </w:p>
    <w:p w:rsidR="006D1CF4" w:rsidRDefault="006D1CF4" w:rsidP="006D1CF4">
      <w:pPr>
        <w:suppressAutoHyphens/>
        <w:autoSpaceDE w:val="0"/>
        <w:spacing w:line="260" w:lineRule="exact"/>
        <w:ind w:leftChars="114" w:left="239"/>
        <w:rPr>
          <w:rFonts w:ascii="ＭＳ 明朝" w:hAnsi="ＭＳ 明朝" w:cs="ＭＳ 明朝"/>
          <w:szCs w:val="21"/>
        </w:rPr>
      </w:pPr>
    </w:p>
    <w:p w:rsidR="00475E5A" w:rsidRDefault="00A30F3B" w:rsidP="006D1CF4">
      <w:pPr>
        <w:suppressAutoHyphens/>
        <w:autoSpaceDE w:val="0"/>
        <w:spacing w:line="260" w:lineRule="exact"/>
        <w:ind w:leftChars="114" w:left="554" w:hangingChars="150" w:hanging="315"/>
        <w:rPr>
          <w:rFonts w:ascii="ＭＳ 明朝" w:hAnsi="ＭＳ 明朝"/>
          <w:szCs w:val="21"/>
        </w:rPr>
      </w:pPr>
      <w:r>
        <w:rPr>
          <w:rFonts w:ascii="ＭＳ 明朝" w:hAnsi="ＭＳ 明朝" w:cs="ＭＳ 明朝"/>
          <w:szCs w:val="21"/>
        </w:rPr>
        <w:lastRenderedPageBreak/>
        <w:t>(4)</w:t>
      </w:r>
      <w:r w:rsidR="006D1CF4">
        <w:rPr>
          <w:rFonts w:ascii="ＭＳ 明朝" w:hAnsi="ＭＳ 明朝" w:cs="ＭＳ 明朝" w:hint="eastAsia"/>
          <w:szCs w:val="21"/>
        </w:rPr>
        <w:t xml:space="preserve">　</w:t>
      </w:r>
      <w:r w:rsidR="00791A73">
        <w:rPr>
          <w:rFonts w:ascii="ＭＳ 明朝" w:hAnsi="ＭＳ 明朝"/>
          <w:szCs w:val="21"/>
        </w:rPr>
        <w:t>地域別にみると、構成比が最も高いのは神戸で18.</w:t>
      </w:r>
      <w:r w:rsidR="00475E5A">
        <w:rPr>
          <w:rFonts w:ascii="ＭＳ 明朝" w:hAnsi="ＭＳ 明朝"/>
          <w:szCs w:val="21"/>
        </w:rPr>
        <w:t>7</w:t>
      </w:r>
      <w:r w:rsidR="00791A73">
        <w:rPr>
          <w:rFonts w:ascii="ＭＳ 明朝" w:hAnsi="ＭＳ 明朝"/>
          <w:szCs w:val="21"/>
        </w:rPr>
        <w:t>％、次いで</w:t>
      </w:r>
      <w:r w:rsidR="00B9766D">
        <w:rPr>
          <w:rFonts w:ascii="ＭＳ 明朝" w:hAnsi="ＭＳ 明朝" w:hint="eastAsia"/>
          <w:szCs w:val="21"/>
        </w:rPr>
        <w:t>北</w:t>
      </w:r>
      <w:r w:rsidR="00791A73">
        <w:rPr>
          <w:rFonts w:ascii="ＭＳ 明朝" w:hAnsi="ＭＳ 明朝"/>
          <w:szCs w:val="21"/>
        </w:rPr>
        <w:t>播磨1</w:t>
      </w:r>
      <w:r w:rsidR="00475E5A">
        <w:rPr>
          <w:rFonts w:ascii="ＭＳ 明朝" w:hAnsi="ＭＳ 明朝"/>
          <w:szCs w:val="21"/>
        </w:rPr>
        <w:t>4</w:t>
      </w:r>
      <w:r w:rsidR="00791A73">
        <w:rPr>
          <w:rFonts w:ascii="ＭＳ 明朝" w:hAnsi="ＭＳ 明朝"/>
          <w:szCs w:val="21"/>
        </w:rPr>
        <w:t>.</w:t>
      </w:r>
      <w:r w:rsidR="00475E5A">
        <w:rPr>
          <w:rFonts w:ascii="ＭＳ 明朝" w:hAnsi="ＭＳ 明朝"/>
          <w:szCs w:val="21"/>
        </w:rPr>
        <w:t>0</w:t>
      </w:r>
      <w:r w:rsidR="00791A73">
        <w:rPr>
          <w:rFonts w:ascii="ＭＳ 明朝" w:hAnsi="ＭＳ 明朝"/>
          <w:szCs w:val="21"/>
        </w:rPr>
        <w:t>％、</w:t>
      </w:r>
      <w:r w:rsidR="00B9766D">
        <w:rPr>
          <w:rFonts w:ascii="ＭＳ 明朝" w:hAnsi="ＭＳ 明朝" w:hint="eastAsia"/>
          <w:szCs w:val="21"/>
        </w:rPr>
        <w:t>同じく中</w:t>
      </w:r>
      <w:r w:rsidR="00791A73">
        <w:rPr>
          <w:rFonts w:ascii="ＭＳ 明朝" w:hAnsi="ＭＳ 明朝"/>
          <w:szCs w:val="21"/>
        </w:rPr>
        <w:t>播磨1</w:t>
      </w:r>
      <w:r w:rsidR="00475E5A">
        <w:rPr>
          <w:rFonts w:ascii="ＭＳ 明朝" w:hAnsi="ＭＳ 明朝"/>
          <w:szCs w:val="21"/>
        </w:rPr>
        <w:t>4</w:t>
      </w:r>
      <w:r w:rsidR="00791A73">
        <w:rPr>
          <w:rFonts w:ascii="ＭＳ 明朝" w:hAnsi="ＭＳ 明朝"/>
          <w:szCs w:val="21"/>
        </w:rPr>
        <w:t>.</w:t>
      </w:r>
      <w:r w:rsidR="00475E5A">
        <w:rPr>
          <w:rFonts w:ascii="ＭＳ 明朝" w:hAnsi="ＭＳ 明朝"/>
          <w:szCs w:val="21"/>
        </w:rPr>
        <w:t>0</w:t>
      </w:r>
      <w:r w:rsidR="00791A73">
        <w:rPr>
          <w:rFonts w:ascii="ＭＳ 明朝" w:hAnsi="ＭＳ 明朝"/>
          <w:szCs w:val="21"/>
        </w:rPr>
        <w:t>％となっています。</w:t>
      </w:r>
    </w:p>
    <w:p w:rsidR="00B9766D" w:rsidRDefault="00475E5A" w:rsidP="006D1CF4">
      <w:pPr>
        <w:suppressAutoHyphens/>
        <w:autoSpaceDE w:val="0"/>
        <w:spacing w:line="260" w:lineRule="exact"/>
        <w:ind w:leftChars="300" w:left="630" w:firstLineChars="50" w:firstLine="105"/>
        <w:rPr>
          <w:rFonts w:ascii="ＭＳ 明朝" w:hAnsi="ＭＳ 明朝"/>
          <w:szCs w:val="21"/>
        </w:rPr>
      </w:pPr>
      <w:r>
        <w:rPr>
          <w:rFonts w:ascii="ＭＳ 明朝" w:hAnsi="ＭＳ 明朝" w:hint="eastAsia"/>
          <w:szCs w:val="21"/>
        </w:rPr>
        <w:t>北播磨</w:t>
      </w:r>
      <w:r w:rsidR="00791A73">
        <w:rPr>
          <w:rFonts w:ascii="ＭＳ 明朝" w:hAnsi="ＭＳ 明朝"/>
          <w:szCs w:val="21"/>
        </w:rPr>
        <w:t>地域を除く</w:t>
      </w:r>
      <w:r w:rsidR="00D25D25">
        <w:rPr>
          <w:rFonts w:ascii="ＭＳ 明朝" w:hAnsi="ＭＳ 明朝" w:hint="eastAsia"/>
          <w:szCs w:val="21"/>
        </w:rPr>
        <w:t>９</w:t>
      </w:r>
      <w:r w:rsidR="00791A73">
        <w:rPr>
          <w:rFonts w:ascii="ＭＳ 明朝" w:hAnsi="ＭＳ 明朝"/>
          <w:szCs w:val="21"/>
        </w:rPr>
        <w:t>地域で前回調査に比べて減少しており、寄与度順では、</w:t>
      </w:r>
      <w:r w:rsidR="00D25D25">
        <w:rPr>
          <w:rFonts w:ascii="ＭＳ 明朝" w:hAnsi="ＭＳ 明朝" w:hint="eastAsia"/>
          <w:szCs w:val="21"/>
        </w:rPr>
        <w:t>西播磨(▲1.41)、</w:t>
      </w:r>
      <w:r w:rsidR="00791A73">
        <w:rPr>
          <w:rFonts w:ascii="ＭＳ 明朝" w:hAnsi="ＭＳ 明朝"/>
          <w:szCs w:val="21"/>
        </w:rPr>
        <w:t>神戸（▲0.</w:t>
      </w:r>
      <w:r w:rsidR="00D25D25">
        <w:rPr>
          <w:rFonts w:ascii="ＭＳ 明朝" w:hAnsi="ＭＳ 明朝" w:hint="eastAsia"/>
          <w:szCs w:val="21"/>
        </w:rPr>
        <w:t>87</w:t>
      </w:r>
      <w:r w:rsidR="00791A73">
        <w:rPr>
          <w:rFonts w:ascii="ＭＳ 明朝" w:hAnsi="ＭＳ 明朝"/>
          <w:szCs w:val="21"/>
        </w:rPr>
        <w:t>）、</w:t>
      </w:r>
      <w:r w:rsidR="00D25D25">
        <w:rPr>
          <w:rFonts w:ascii="ＭＳ 明朝" w:hAnsi="ＭＳ 明朝" w:hint="eastAsia"/>
          <w:szCs w:val="21"/>
        </w:rPr>
        <w:t>中播磨</w:t>
      </w:r>
      <w:r w:rsidR="00791A73">
        <w:rPr>
          <w:rFonts w:ascii="ＭＳ 明朝" w:hAnsi="ＭＳ 明朝"/>
          <w:szCs w:val="21"/>
        </w:rPr>
        <w:t>（▲0.</w:t>
      </w:r>
      <w:r w:rsidR="00D25D25">
        <w:rPr>
          <w:rFonts w:ascii="ＭＳ 明朝" w:hAnsi="ＭＳ 明朝" w:hint="eastAsia"/>
          <w:szCs w:val="21"/>
        </w:rPr>
        <w:t>71</w:t>
      </w:r>
      <w:r w:rsidR="00791A73">
        <w:rPr>
          <w:rFonts w:ascii="ＭＳ 明朝" w:hAnsi="ＭＳ 明朝"/>
          <w:szCs w:val="21"/>
        </w:rPr>
        <w:t>）となっています。</w:t>
      </w:r>
    </w:p>
    <w:p w:rsidR="00791A73" w:rsidRDefault="00791A73" w:rsidP="00B9766D">
      <w:pPr>
        <w:suppressAutoHyphens/>
        <w:autoSpaceDE w:val="0"/>
        <w:spacing w:line="260" w:lineRule="exact"/>
        <w:ind w:firstLineChars="300" w:firstLine="630"/>
      </w:pPr>
      <w:r>
        <w:rPr>
          <w:rFonts w:ascii="ＭＳ 明朝" w:hAnsi="ＭＳ 明朝"/>
          <w:szCs w:val="21"/>
        </w:rPr>
        <w:t>〔統計表　表４〕</w:t>
      </w:r>
    </w:p>
    <w:p w:rsidR="00791A73" w:rsidRDefault="00791A73" w:rsidP="00791A73">
      <w:pPr>
        <w:ind w:firstLine="964"/>
        <w:rPr>
          <w:rFonts w:ascii="ＭＳ 明朝" w:eastAsia="ＭＳ ゴシック" w:hAnsi="ＭＳ 明朝" w:cs="ＭＳ 明朝"/>
          <w:b/>
          <w:bCs/>
          <w:sz w:val="16"/>
        </w:rPr>
      </w:pPr>
    </w:p>
    <w:p w:rsidR="00791A73" w:rsidRDefault="00791A73" w:rsidP="00791A73">
      <w:pPr>
        <w:ind w:firstLine="211"/>
      </w:pPr>
      <w:r>
        <w:rPr>
          <w:rFonts w:eastAsia="ＭＳ ゴシック"/>
          <w:b/>
          <w:szCs w:val="21"/>
        </w:rPr>
        <w:t>３　従業者数（従業者４人以上の事業所）</w:t>
      </w:r>
    </w:p>
    <w:p w:rsidR="00791A73" w:rsidRDefault="00791A73" w:rsidP="001711F3">
      <w:pPr>
        <w:spacing w:line="-200" w:lineRule="auto"/>
        <w:ind w:firstLine="211"/>
        <w:rPr>
          <w:rFonts w:eastAsia="ＭＳ ゴシック"/>
          <w:b/>
          <w:szCs w:val="21"/>
        </w:rPr>
      </w:pPr>
    </w:p>
    <w:p w:rsidR="00791A73" w:rsidRDefault="00791A73" w:rsidP="00791A73">
      <w:pPr>
        <w:numPr>
          <w:ilvl w:val="0"/>
          <w:numId w:val="25"/>
        </w:numPr>
        <w:suppressAutoHyphens/>
        <w:autoSpaceDE w:val="0"/>
        <w:spacing w:line="240" w:lineRule="exact"/>
      </w:pPr>
      <w:r>
        <w:rPr>
          <w:rFonts w:ascii="ＭＳ 明朝" w:hAnsi="ＭＳ 明朝" w:cs="ＭＳ 明朝"/>
          <w:szCs w:val="21"/>
        </w:rPr>
        <w:t xml:space="preserve"> </w:t>
      </w:r>
      <w:r>
        <w:rPr>
          <w:rFonts w:ascii="ＭＳ 明朝" w:hAnsi="ＭＳ 明朝"/>
          <w:szCs w:val="21"/>
        </w:rPr>
        <w:t>従業者数は3</w:t>
      </w:r>
      <w:r w:rsidR="00D25D25">
        <w:rPr>
          <w:rFonts w:ascii="ＭＳ 明朝" w:hAnsi="ＭＳ 明朝" w:hint="eastAsia"/>
          <w:szCs w:val="21"/>
        </w:rPr>
        <w:t>4</w:t>
      </w:r>
      <w:r>
        <w:rPr>
          <w:rFonts w:ascii="ＭＳ 明朝" w:hAnsi="ＭＳ 明朝"/>
          <w:szCs w:val="21"/>
        </w:rPr>
        <w:t>万</w:t>
      </w:r>
      <w:r w:rsidR="00D25D25">
        <w:rPr>
          <w:rFonts w:ascii="ＭＳ 明朝" w:hAnsi="ＭＳ 明朝" w:hint="eastAsia"/>
          <w:szCs w:val="21"/>
        </w:rPr>
        <w:t>7873</w:t>
      </w:r>
      <w:r>
        <w:rPr>
          <w:rFonts w:ascii="ＭＳ 明朝" w:hAnsi="ＭＳ 明朝"/>
          <w:szCs w:val="21"/>
        </w:rPr>
        <w:t>人で、前回調査</w:t>
      </w:r>
      <w:r>
        <w:rPr>
          <w:rFonts w:ascii="ＭＳ 明朝" w:hAnsi="ＭＳ 明朝"/>
          <w:sz w:val="22"/>
          <w:szCs w:val="22"/>
        </w:rPr>
        <w:t>と比べ</w:t>
      </w:r>
      <w:r w:rsidR="008804DE">
        <w:rPr>
          <w:rFonts w:ascii="ＭＳ 明朝" w:hAnsi="ＭＳ 明朝" w:hint="eastAsia"/>
          <w:sz w:val="22"/>
          <w:szCs w:val="22"/>
        </w:rPr>
        <w:t>1万5171</w:t>
      </w:r>
      <w:r>
        <w:rPr>
          <w:rFonts w:ascii="ＭＳ 明朝" w:hAnsi="ＭＳ 明朝"/>
          <w:sz w:val="22"/>
          <w:szCs w:val="22"/>
        </w:rPr>
        <w:t>人（</w:t>
      </w:r>
      <w:r w:rsidR="008804DE">
        <w:rPr>
          <w:rFonts w:ascii="ＭＳ 明朝" w:hAnsi="ＭＳ 明朝" w:hint="eastAsia"/>
          <w:sz w:val="22"/>
          <w:szCs w:val="22"/>
        </w:rPr>
        <w:t>4.2</w:t>
      </w:r>
      <w:r>
        <w:rPr>
          <w:rFonts w:ascii="ＭＳ 明朝" w:hAnsi="ＭＳ 明朝"/>
          <w:sz w:val="22"/>
          <w:szCs w:val="22"/>
        </w:rPr>
        <w:t>％）減少しました。</w:t>
      </w:r>
    </w:p>
    <w:p w:rsidR="00B77211" w:rsidRDefault="00791A73" w:rsidP="00B77211">
      <w:pPr>
        <w:autoSpaceDE w:val="0"/>
        <w:spacing w:line="240" w:lineRule="exact"/>
        <w:ind w:left="651"/>
      </w:pPr>
      <w:r>
        <w:rPr>
          <w:rFonts w:ascii="ＭＳ 明朝" w:hAnsi="ＭＳ 明朝"/>
          <w:szCs w:val="21"/>
        </w:rPr>
        <w:t>〔統計表　表１〕</w:t>
      </w:r>
    </w:p>
    <w:p w:rsidR="00B77211" w:rsidRDefault="00B77211" w:rsidP="00B77211">
      <w:pPr>
        <w:autoSpaceDE w:val="0"/>
        <w:spacing w:line="240" w:lineRule="exact"/>
        <w:ind w:firstLineChars="200" w:firstLine="420"/>
        <w:rPr>
          <w:rFonts w:ascii="ＭＳ 明朝" w:hAnsi="ＭＳ 明朝"/>
          <w:szCs w:val="21"/>
        </w:rPr>
      </w:pPr>
    </w:p>
    <w:p w:rsidR="00791A73" w:rsidRPr="00D26112" w:rsidRDefault="00B77211" w:rsidP="00D26112">
      <w:pPr>
        <w:autoSpaceDE w:val="0"/>
        <w:spacing w:line="240" w:lineRule="exact"/>
        <w:ind w:leftChars="200" w:left="735" w:hangingChars="150" w:hanging="315"/>
        <w:rPr>
          <w:rFonts w:ascii="ＭＳ 明朝" w:hAnsi="ＭＳ 明朝"/>
          <w:szCs w:val="21"/>
        </w:rPr>
      </w:pPr>
      <w:r>
        <w:rPr>
          <w:rFonts w:ascii="ＭＳ 明朝" w:hAnsi="ＭＳ 明朝" w:hint="eastAsia"/>
          <w:szCs w:val="21"/>
        </w:rPr>
        <w:t xml:space="preserve">(2)　</w:t>
      </w:r>
      <w:r w:rsidR="00791A73" w:rsidRPr="00B77211">
        <w:rPr>
          <w:rFonts w:ascii="ＭＳ 明朝" w:hAnsi="ＭＳ 明朝"/>
          <w:szCs w:val="21"/>
        </w:rPr>
        <w:t>産業分類別では、従業者数が最も多いのは食料品で5万</w:t>
      </w:r>
      <w:r w:rsidR="008804DE" w:rsidRPr="00B77211">
        <w:rPr>
          <w:rFonts w:ascii="ＭＳ 明朝" w:hAnsi="ＭＳ 明朝" w:hint="eastAsia"/>
          <w:szCs w:val="21"/>
        </w:rPr>
        <w:t>3374</w:t>
      </w:r>
      <w:r w:rsidR="00791A73" w:rsidRPr="00B77211">
        <w:rPr>
          <w:rFonts w:ascii="ＭＳ 明朝" w:hAnsi="ＭＳ 明朝"/>
          <w:szCs w:val="21"/>
        </w:rPr>
        <w:t>人（構成比15.3％）、次いで</w:t>
      </w:r>
      <w:r>
        <w:rPr>
          <w:rFonts w:ascii="ＭＳ 明朝" w:hAnsi="ＭＳ 明朝" w:hint="eastAsia"/>
          <w:szCs w:val="21"/>
        </w:rPr>
        <w:t>輸送用</w:t>
      </w:r>
      <w:r w:rsidR="00791A73" w:rsidRPr="00B77211">
        <w:rPr>
          <w:rFonts w:ascii="ＭＳ 明朝" w:hAnsi="ＭＳ 明朝"/>
          <w:szCs w:val="21"/>
        </w:rPr>
        <w:t>機械が3万</w:t>
      </w:r>
      <w:r>
        <w:rPr>
          <w:rFonts w:ascii="ＭＳ 明朝" w:hAnsi="ＭＳ 明朝" w:hint="eastAsia"/>
          <w:szCs w:val="21"/>
        </w:rPr>
        <w:t>5</w:t>
      </w:r>
      <w:r>
        <w:rPr>
          <w:rFonts w:ascii="ＭＳ 明朝" w:hAnsi="ＭＳ 明朝"/>
          <w:szCs w:val="21"/>
        </w:rPr>
        <w:t>893</w:t>
      </w:r>
      <w:r w:rsidR="00791A73" w:rsidRPr="00B77211">
        <w:rPr>
          <w:rFonts w:ascii="ＭＳ 明朝" w:hAnsi="ＭＳ 明朝"/>
          <w:szCs w:val="21"/>
        </w:rPr>
        <w:t>人（10.</w:t>
      </w:r>
      <w:r w:rsidR="00915FFA">
        <w:rPr>
          <w:rFonts w:ascii="ＭＳ 明朝" w:hAnsi="ＭＳ 明朝"/>
          <w:szCs w:val="21"/>
        </w:rPr>
        <w:t>3</w:t>
      </w:r>
      <w:r w:rsidR="00791A73" w:rsidRPr="00B77211">
        <w:rPr>
          <w:rFonts w:ascii="ＭＳ 明朝" w:hAnsi="ＭＳ 明朝"/>
          <w:szCs w:val="21"/>
        </w:rPr>
        <w:t>％）、</w:t>
      </w:r>
      <w:r w:rsidR="00D26112">
        <w:rPr>
          <w:rFonts w:ascii="ＭＳ 明朝" w:hAnsi="ＭＳ 明朝" w:hint="eastAsia"/>
          <w:szCs w:val="21"/>
        </w:rPr>
        <w:t>電気</w:t>
      </w:r>
      <w:r w:rsidR="00791A73" w:rsidRPr="00B77211">
        <w:rPr>
          <w:rFonts w:ascii="ＭＳ 明朝" w:hAnsi="ＭＳ 明朝"/>
          <w:szCs w:val="21"/>
        </w:rPr>
        <w:t>機械3万</w:t>
      </w:r>
      <w:r w:rsidR="00D26112">
        <w:rPr>
          <w:rFonts w:ascii="ＭＳ 明朝" w:hAnsi="ＭＳ 明朝" w:hint="eastAsia"/>
          <w:szCs w:val="21"/>
        </w:rPr>
        <w:t>4938</w:t>
      </w:r>
      <w:r w:rsidR="00791A73" w:rsidRPr="00B77211">
        <w:rPr>
          <w:rFonts w:ascii="ＭＳ 明朝" w:hAnsi="ＭＳ 明朝"/>
          <w:szCs w:val="21"/>
        </w:rPr>
        <w:t>人（10.</w:t>
      </w:r>
      <w:r w:rsidR="00D26112">
        <w:rPr>
          <w:rFonts w:ascii="ＭＳ 明朝" w:hAnsi="ＭＳ 明朝" w:hint="eastAsia"/>
          <w:szCs w:val="21"/>
        </w:rPr>
        <w:t>0</w:t>
      </w:r>
      <w:r w:rsidR="00791A73" w:rsidRPr="00B77211">
        <w:rPr>
          <w:rFonts w:ascii="ＭＳ 明朝" w:hAnsi="ＭＳ 明朝"/>
          <w:szCs w:val="21"/>
        </w:rPr>
        <w:t>％）、金属製品</w:t>
      </w:r>
      <w:r w:rsidR="00D26112">
        <w:rPr>
          <w:rFonts w:ascii="ＭＳ 明朝" w:hAnsi="ＭＳ 明朝" w:hint="eastAsia"/>
          <w:szCs w:val="21"/>
        </w:rPr>
        <w:t>2</w:t>
      </w:r>
      <w:r w:rsidR="00791A73" w:rsidRPr="00B77211">
        <w:rPr>
          <w:rFonts w:ascii="ＭＳ 明朝" w:hAnsi="ＭＳ 明朝"/>
          <w:szCs w:val="21"/>
        </w:rPr>
        <w:t>万</w:t>
      </w:r>
      <w:r w:rsidR="00D26112">
        <w:rPr>
          <w:rFonts w:ascii="ＭＳ 明朝" w:hAnsi="ＭＳ 明朝" w:hint="eastAsia"/>
          <w:szCs w:val="21"/>
        </w:rPr>
        <w:t>9134</w:t>
      </w:r>
      <w:r w:rsidR="00791A73" w:rsidRPr="00B77211">
        <w:rPr>
          <w:rFonts w:ascii="ＭＳ 明朝" w:hAnsi="ＭＳ 明朝"/>
          <w:szCs w:val="21"/>
        </w:rPr>
        <w:t>人（8.</w:t>
      </w:r>
      <w:r w:rsidR="00D26112">
        <w:rPr>
          <w:rFonts w:ascii="ＭＳ 明朝" w:hAnsi="ＭＳ 明朝" w:hint="eastAsia"/>
          <w:szCs w:val="21"/>
        </w:rPr>
        <w:t>4</w:t>
      </w:r>
      <w:r w:rsidR="00791A73" w:rsidRPr="00B77211">
        <w:rPr>
          <w:rFonts w:ascii="ＭＳ 明朝" w:hAnsi="ＭＳ 明朝"/>
          <w:szCs w:val="21"/>
        </w:rPr>
        <w:t>％）、</w:t>
      </w:r>
      <w:r w:rsidR="00791A73">
        <w:rPr>
          <w:rFonts w:ascii="ＭＳ 明朝" w:hAnsi="ＭＳ 明朝"/>
          <w:szCs w:val="21"/>
        </w:rPr>
        <w:t>生産用機械2万</w:t>
      </w:r>
      <w:r w:rsidR="00D26112">
        <w:rPr>
          <w:rFonts w:ascii="ＭＳ 明朝" w:hAnsi="ＭＳ 明朝" w:hint="eastAsia"/>
          <w:szCs w:val="21"/>
        </w:rPr>
        <w:t>7413</w:t>
      </w:r>
      <w:r w:rsidR="00791A73">
        <w:rPr>
          <w:rFonts w:ascii="ＭＳ 明朝" w:hAnsi="ＭＳ 明朝"/>
          <w:szCs w:val="21"/>
        </w:rPr>
        <w:t>人（</w:t>
      </w:r>
      <w:r w:rsidR="00D26112">
        <w:rPr>
          <w:rFonts w:ascii="ＭＳ 明朝" w:hAnsi="ＭＳ 明朝" w:hint="eastAsia"/>
          <w:szCs w:val="21"/>
        </w:rPr>
        <w:t>7</w:t>
      </w:r>
      <w:r w:rsidR="00791A73">
        <w:rPr>
          <w:rFonts w:ascii="ＭＳ 明朝" w:hAnsi="ＭＳ 明朝"/>
          <w:szCs w:val="21"/>
        </w:rPr>
        <w:t>.</w:t>
      </w:r>
      <w:r w:rsidR="00D26112">
        <w:rPr>
          <w:rFonts w:ascii="ＭＳ 明朝" w:hAnsi="ＭＳ 明朝" w:hint="eastAsia"/>
          <w:szCs w:val="21"/>
        </w:rPr>
        <w:t>9</w:t>
      </w:r>
      <w:r w:rsidR="00791A73">
        <w:rPr>
          <w:rFonts w:ascii="ＭＳ 明朝" w:hAnsi="ＭＳ 明朝"/>
          <w:szCs w:val="21"/>
        </w:rPr>
        <w:t>％）の順となり、この５産業で全体の52.</w:t>
      </w:r>
      <w:r w:rsidR="00D26112">
        <w:rPr>
          <w:rFonts w:ascii="ＭＳ 明朝" w:hAnsi="ＭＳ 明朝" w:hint="eastAsia"/>
          <w:szCs w:val="21"/>
        </w:rPr>
        <w:t>0</w:t>
      </w:r>
      <w:r w:rsidR="00791A73">
        <w:rPr>
          <w:rFonts w:ascii="ＭＳ 明朝" w:hAnsi="ＭＳ 明朝"/>
          <w:szCs w:val="21"/>
        </w:rPr>
        <w:t>％を占めています。</w:t>
      </w:r>
    </w:p>
    <w:p w:rsidR="00ED42D5" w:rsidRDefault="00791A73" w:rsidP="00FD45A1">
      <w:pPr>
        <w:tabs>
          <w:tab w:val="left" w:pos="700"/>
        </w:tabs>
        <w:autoSpaceDE w:val="0"/>
        <w:spacing w:line="260" w:lineRule="exact"/>
        <w:ind w:left="630" w:hanging="420"/>
        <w:rPr>
          <w:rFonts w:ascii="ＭＳ 明朝" w:hAnsi="ＭＳ 明朝"/>
          <w:szCs w:val="21"/>
        </w:rPr>
      </w:pPr>
      <w:r>
        <w:rPr>
          <w:rFonts w:ascii="ＭＳ 明朝" w:hAnsi="ＭＳ 明朝"/>
          <w:szCs w:val="21"/>
        </w:rPr>
        <w:t xml:space="preserve">　　</w:t>
      </w:r>
      <w:r w:rsidRPr="00BA0FD8">
        <w:rPr>
          <w:rFonts w:ascii="ＭＳ 明朝" w:hAnsi="ＭＳ 明朝"/>
          <w:szCs w:val="21"/>
        </w:rPr>
        <w:t xml:space="preserve">　 前回調査に比べ増加したのは寄与度順で、</w:t>
      </w:r>
      <w:r w:rsidR="00B9766D">
        <w:rPr>
          <w:rFonts w:ascii="ＭＳ 明朝" w:hAnsi="ＭＳ 明朝" w:hint="eastAsia"/>
          <w:szCs w:val="21"/>
        </w:rPr>
        <w:t>その他</w:t>
      </w:r>
      <w:r w:rsidRPr="00BA0FD8">
        <w:rPr>
          <w:rFonts w:ascii="ＭＳ 明朝" w:hAnsi="ＭＳ 明朝"/>
          <w:szCs w:val="21"/>
        </w:rPr>
        <w:t>（</w:t>
      </w:r>
      <w:r w:rsidR="009B35AC">
        <w:rPr>
          <w:rFonts w:ascii="ＭＳ 明朝" w:hAnsi="ＭＳ 明朝" w:hint="eastAsia"/>
          <w:szCs w:val="21"/>
        </w:rPr>
        <w:t>0.17</w:t>
      </w:r>
      <w:r w:rsidRPr="00BA0FD8">
        <w:rPr>
          <w:rFonts w:ascii="ＭＳ 明朝" w:hAnsi="ＭＳ 明朝"/>
          <w:szCs w:val="21"/>
        </w:rPr>
        <w:t>）、</w:t>
      </w:r>
      <w:r w:rsidR="00B9766D">
        <w:rPr>
          <w:rFonts w:ascii="ＭＳ 明朝" w:hAnsi="ＭＳ 明朝" w:hint="eastAsia"/>
          <w:szCs w:val="21"/>
        </w:rPr>
        <w:t>はん用機械</w:t>
      </w:r>
      <w:r w:rsidRPr="00BA0FD8">
        <w:rPr>
          <w:rFonts w:ascii="ＭＳ 明朝" w:hAnsi="ＭＳ 明朝"/>
          <w:szCs w:val="21"/>
        </w:rPr>
        <w:t>（</w:t>
      </w:r>
      <w:r w:rsidR="009B35AC">
        <w:rPr>
          <w:rFonts w:ascii="ＭＳ 明朝" w:hAnsi="ＭＳ 明朝" w:hint="eastAsia"/>
          <w:szCs w:val="21"/>
        </w:rPr>
        <w:t>0.17</w:t>
      </w:r>
      <w:r w:rsidRPr="00BA0FD8">
        <w:rPr>
          <w:rFonts w:ascii="ＭＳ 明朝" w:hAnsi="ＭＳ 明朝"/>
          <w:szCs w:val="21"/>
        </w:rPr>
        <w:t>）、</w:t>
      </w:r>
      <w:r w:rsidR="009B35AC">
        <w:rPr>
          <w:rFonts w:ascii="ＭＳ 明朝" w:hAnsi="ＭＳ 明朝" w:hint="eastAsia"/>
          <w:szCs w:val="21"/>
        </w:rPr>
        <w:t>パルプ・紙</w:t>
      </w:r>
      <w:r w:rsidRPr="00BA0FD8">
        <w:rPr>
          <w:rFonts w:ascii="ＭＳ 明朝" w:hAnsi="ＭＳ 明朝"/>
          <w:szCs w:val="21"/>
        </w:rPr>
        <w:t>（</w:t>
      </w:r>
      <w:r w:rsidR="009B35AC">
        <w:rPr>
          <w:rFonts w:ascii="ＭＳ 明朝" w:hAnsi="ＭＳ 明朝" w:hint="eastAsia"/>
          <w:szCs w:val="21"/>
        </w:rPr>
        <w:t>0.02</w:t>
      </w:r>
      <w:r w:rsidRPr="00BA0FD8">
        <w:rPr>
          <w:rFonts w:ascii="ＭＳ 明朝" w:hAnsi="ＭＳ 明朝"/>
          <w:szCs w:val="21"/>
        </w:rPr>
        <w:t>）など</w:t>
      </w:r>
      <w:r w:rsidR="009B35AC">
        <w:rPr>
          <w:rFonts w:ascii="ＭＳ 明朝" w:hAnsi="ＭＳ 明朝" w:hint="eastAsia"/>
          <w:szCs w:val="21"/>
        </w:rPr>
        <w:t>５</w:t>
      </w:r>
      <w:r w:rsidRPr="00BA0FD8">
        <w:rPr>
          <w:rFonts w:ascii="ＭＳ 明朝" w:hAnsi="ＭＳ 明朝"/>
          <w:szCs w:val="21"/>
        </w:rPr>
        <w:t>産業です。減少したのは、</w:t>
      </w:r>
      <w:r w:rsidR="009B35AC">
        <w:rPr>
          <w:rFonts w:ascii="ＭＳ 明朝" w:hAnsi="ＭＳ 明朝" w:hint="eastAsia"/>
          <w:szCs w:val="21"/>
        </w:rPr>
        <w:t>電気機械</w:t>
      </w:r>
      <w:r w:rsidRPr="00BA0FD8">
        <w:rPr>
          <w:rFonts w:ascii="ＭＳ 明朝" w:hAnsi="ＭＳ 明朝"/>
          <w:szCs w:val="21"/>
        </w:rPr>
        <w:t>（▲0.</w:t>
      </w:r>
      <w:r w:rsidR="009B35AC">
        <w:rPr>
          <w:rFonts w:ascii="ＭＳ 明朝" w:hAnsi="ＭＳ 明朝" w:hint="eastAsia"/>
          <w:szCs w:val="21"/>
        </w:rPr>
        <w:t>83</w:t>
      </w:r>
      <w:r w:rsidRPr="00BA0FD8">
        <w:rPr>
          <w:rFonts w:ascii="ＭＳ 明朝" w:hAnsi="ＭＳ 明朝"/>
          <w:szCs w:val="21"/>
        </w:rPr>
        <w:t>）、</w:t>
      </w:r>
      <w:r w:rsidR="009B35AC">
        <w:rPr>
          <w:rFonts w:ascii="ＭＳ 明朝" w:hAnsi="ＭＳ 明朝" w:hint="eastAsia"/>
          <w:szCs w:val="21"/>
        </w:rPr>
        <w:t>食料品</w:t>
      </w:r>
      <w:r w:rsidRPr="00BA0FD8">
        <w:rPr>
          <w:rFonts w:ascii="ＭＳ 明朝" w:hAnsi="ＭＳ 明朝"/>
          <w:szCs w:val="21"/>
        </w:rPr>
        <w:t>（▲0.</w:t>
      </w:r>
      <w:r w:rsidR="009B35AC">
        <w:rPr>
          <w:rFonts w:ascii="ＭＳ 明朝" w:hAnsi="ＭＳ 明朝" w:hint="eastAsia"/>
          <w:szCs w:val="21"/>
        </w:rPr>
        <w:t>65</w:t>
      </w:r>
      <w:r w:rsidRPr="00BA0FD8">
        <w:rPr>
          <w:rFonts w:ascii="ＭＳ 明朝" w:hAnsi="ＭＳ 明朝"/>
          <w:szCs w:val="21"/>
        </w:rPr>
        <w:t>）</w:t>
      </w:r>
      <w:r w:rsidR="009B35AC">
        <w:rPr>
          <w:rFonts w:ascii="ＭＳ 明朝" w:hAnsi="ＭＳ 明朝" w:hint="eastAsia"/>
          <w:szCs w:val="21"/>
        </w:rPr>
        <w:t>、</w:t>
      </w:r>
      <w:r w:rsidR="002B3FC9">
        <w:rPr>
          <w:rFonts w:ascii="ＭＳ 明朝" w:hAnsi="ＭＳ 明朝" w:hint="eastAsia"/>
          <w:szCs w:val="21"/>
        </w:rPr>
        <w:t>生産用</w:t>
      </w:r>
      <w:r w:rsidR="006A054B">
        <w:rPr>
          <w:rFonts w:ascii="ＭＳ 明朝" w:hAnsi="ＭＳ 明朝" w:hint="eastAsia"/>
          <w:szCs w:val="21"/>
        </w:rPr>
        <w:t>機械</w:t>
      </w:r>
      <w:r w:rsidRPr="00BA0FD8">
        <w:rPr>
          <w:rFonts w:ascii="ＭＳ 明朝" w:hAnsi="ＭＳ 明朝"/>
          <w:szCs w:val="21"/>
        </w:rPr>
        <w:t>（▲0.</w:t>
      </w:r>
      <w:r w:rsidR="002B3FC9">
        <w:rPr>
          <w:rFonts w:ascii="ＭＳ 明朝" w:hAnsi="ＭＳ 明朝" w:hint="eastAsia"/>
          <w:szCs w:val="21"/>
        </w:rPr>
        <w:t>59</w:t>
      </w:r>
      <w:r w:rsidRPr="00BA0FD8">
        <w:rPr>
          <w:rFonts w:ascii="ＭＳ 明朝" w:hAnsi="ＭＳ 明朝"/>
          <w:szCs w:val="21"/>
        </w:rPr>
        <w:t>）など</w:t>
      </w:r>
      <w:r w:rsidR="002B3FC9">
        <w:rPr>
          <w:rFonts w:ascii="ＭＳ 明朝" w:hAnsi="ＭＳ 明朝" w:hint="eastAsia"/>
          <w:szCs w:val="21"/>
        </w:rPr>
        <w:t>19</w:t>
      </w:r>
      <w:r w:rsidRPr="00BA0FD8">
        <w:rPr>
          <w:rFonts w:ascii="ＭＳ 明朝" w:hAnsi="ＭＳ 明朝"/>
          <w:szCs w:val="21"/>
        </w:rPr>
        <w:t>産業と</w:t>
      </w:r>
      <w:r>
        <w:rPr>
          <w:rFonts w:ascii="ＭＳ 明朝" w:hAnsi="ＭＳ 明朝"/>
          <w:szCs w:val="21"/>
        </w:rPr>
        <w:t>なっています。〔統計表　表２</w:t>
      </w:r>
      <w:r w:rsidR="00ED42D5">
        <w:rPr>
          <w:rFonts w:ascii="ＭＳ 明朝" w:hAnsi="ＭＳ 明朝"/>
          <w:szCs w:val="21"/>
        </w:rPr>
        <w:t>〕</w:t>
      </w:r>
      <w:r w:rsidR="00ED42D5">
        <w:rPr>
          <w:rFonts w:ascii="ＭＳ 明朝" w:hAnsi="ＭＳ 明朝" w:hint="eastAsia"/>
          <w:szCs w:val="21"/>
        </w:rPr>
        <w:t xml:space="preserve"> </w:t>
      </w:r>
    </w:p>
    <w:p w:rsidR="00ED42D5" w:rsidRDefault="00ED42D5" w:rsidP="00ED42D5">
      <w:pPr>
        <w:tabs>
          <w:tab w:val="left" w:pos="700"/>
        </w:tabs>
        <w:autoSpaceDE w:val="0"/>
        <w:spacing w:line="260" w:lineRule="exact"/>
        <w:ind w:firstLineChars="200" w:firstLine="420"/>
        <w:rPr>
          <w:rFonts w:ascii="ＭＳ 明朝" w:hAnsi="ＭＳ 明朝" w:cs="ＭＳ 明朝"/>
          <w:szCs w:val="21"/>
        </w:rPr>
      </w:pPr>
    </w:p>
    <w:p w:rsidR="00ED42D5" w:rsidRDefault="00137CCE" w:rsidP="00ED42D5">
      <w:pPr>
        <w:tabs>
          <w:tab w:val="left" w:pos="700"/>
        </w:tabs>
        <w:autoSpaceDE w:val="0"/>
        <w:spacing w:line="260" w:lineRule="exact"/>
        <w:ind w:leftChars="200" w:left="945" w:hangingChars="250" w:hanging="525"/>
        <w:rPr>
          <w:rFonts w:ascii="ＭＳ 明朝" w:hAnsi="ＭＳ 明朝"/>
          <w:szCs w:val="21"/>
        </w:rPr>
      </w:pPr>
      <w:r>
        <w:rPr>
          <w:rFonts w:ascii="ＭＳ 明朝" w:hAnsi="ＭＳ 明朝" w:cs="ＭＳ 明朝"/>
          <w:szCs w:val="21"/>
        </w:rPr>
        <w:t>(</w:t>
      </w:r>
      <w:r w:rsidR="00ED42D5">
        <w:rPr>
          <w:rFonts w:ascii="ＭＳ 明朝" w:hAnsi="ＭＳ 明朝" w:cs="ＭＳ 明朝"/>
          <w:szCs w:val="21"/>
        </w:rPr>
        <w:t>3</w:t>
      </w:r>
      <w:r>
        <w:rPr>
          <w:rFonts w:ascii="ＭＳ 明朝" w:hAnsi="ＭＳ 明朝" w:cs="ＭＳ 明朝"/>
          <w:szCs w:val="21"/>
        </w:rPr>
        <w:t>)</w:t>
      </w:r>
      <w:r w:rsidR="00791A73" w:rsidRPr="002B3FC9">
        <w:rPr>
          <w:rFonts w:ascii="ＭＳ 明朝" w:hAnsi="ＭＳ 明朝" w:cs="ＭＳ 明朝"/>
          <w:szCs w:val="21"/>
        </w:rPr>
        <w:t xml:space="preserve"> </w:t>
      </w:r>
      <w:r w:rsidR="00791A73" w:rsidRPr="002B3FC9">
        <w:rPr>
          <w:rFonts w:ascii="ＭＳ 明朝" w:hAnsi="ＭＳ 明朝"/>
          <w:szCs w:val="21"/>
        </w:rPr>
        <w:t>従業者規模別でみると、30人以上が8</w:t>
      </w:r>
      <w:r w:rsidR="002B3FC9" w:rsidRPr="002B3FC9">
        <w:rPr>
          <w:rFonts w:ascii="ＭＳ 明朝" w:hAnsi="ＭＳ 明朝" w:hint="eastAsia"/>
          <w:szCs w:val="21"/>
        </w:rPr>
        <w:t>2</w:t>
      </w:r>
      <w:r w:rsidR="00791A73" w:rsidRPr="002B3FC9">
        <w:rPr>
          <w:rFonts w:ascii="ＭＳ 明朝" w:hAnsi="ＭＳ 明朝"/>
          <w:szCs w:val="21"/>
        </w:rPr>
        <w:t>.6％を占め2</w:t>
      </w:r>
      <w:r w:rsidR="002B3FC9" w:rsidRPr="002B3FC9">
        <w:rPr>
          <w:rFonts w:ascii="ＭＳ 明朝" w:hAnsi="ＭＳ 明朝" w:hint="eastAsia"/>
          <w:szCs w:val="21"/>
        </w:rPr>
        <w:t>8</w:t>
      </w:r>
      <w:r w:rsidR="00791A73" w:rsidRPr="002B3FC9">
        <w:rPr>
          <w:rFonts w:ascii="ＭＳ 明朝" w:hAnsi="ＭＳ 明朝"/>
          <w:szCs w:val="21"/>
        </w:rPr>
        <w:t>万</w:t>
      </w:r>
      <w:r w:rsidR="002B3FC9" w:rsidRPr="002B3FC9">
        <w:rPr>
          <w:rFonts w:ascii="ＭＳ 明朝" w:hAnsi="ＭＳ 明朝" w:hint="eastAsia"/>
          <w:szCs w:val="21"/>
        </w:rPr>
        <w:t>7305</w:t>
      </w:r>
      <w:r w:rsidR="00791A73" w:rsidRPr="002B3FC9">
        <w:rPr>
          <w:rFonts w:ascii="ＭＳ 明朝" w:hAnsi="ＭＳ 明朝"/>
          <w:szCs w:val="21"/>
        </w:rPr>
        <w:t>人（対前年増減率</w:t>
      </w:r>
      <w:r w:rsidR="002B3FC9" w:rsidRPr="002B3FC9">
        <w:rPr>
          <w:rFonts w:ascii="ＭＳ 明朝" w:hAnsi="ＭＳ 明朝" w:hint="eastAsia"/>
          <w:szCs w:val="21"/>
        </w:rPr>
        <w:t>▲3</w:t>
      </w:r>
      <w:r w:rsidR="00791A73" w:rsidRPr="002B3FC9">
        <w:rPr>
          <w:rFonts w:ascii="ＭＳ 明朝" w:hAnsi="ＭＳ 明朝"/>
          <w:szCs w:val="21"/>
        </w:rPr>
        <w:t>.0％）で、</w:t>
      </w:r>
    </w:p>
    <w:p w:rsidR="00ED42D5" w:rsidRDefault="00791A73" w:rsidP="00ED42D5">
      <w:pPr>
        <w:tabs>
          <w:tab w:val="left" w:pos="700"/>
        </w:tabs>
        <w:autoSpaceDE w:val="0"/>
        <w:spacing w:line="260" w:lineRule="exact"/>
        <w:ind w:leftChars="350" w:left="945" w:hangingChars="100" w:hanging="210"/>
        <w:rPr>
          <w:rFonts w:ascii="ＭＳ 明朝" w:hAnsi="ＭＳ 明朝"/>
          <w:szCs w:val="21"/>
        </w:rPr>
      </w:pPr>
      <w:r w:rsidRPr="002B3FC9">
        <w:rPr>
          <w:rFonts w:ascii="ＭＳ 明朝" w:hAnsi="ＭＳ 明朝"/>
          <w:szCs w:val="21"/>
        </w:rPr>
        <w:t>4～29人が1</w:t>
      </w:r>
      <w:r w:rsidR="002B3FC9" w:rsidRPr="002B3FC9">
        <w:rPr>
          <w:rFonts w:ascii="ＭＳ 明朝" w:hAnsi="ＭＳ 明朝" w:hint="eastAsia"/>
          <w:szCs w:val="21"/>
        </w:rPr>
        <w:t>7</w:t>
      </w:r>
      <w:r w:rsidRPr="002B3FC9">
        <w:rPr>
          <w:rFonts w:ascii="ＭＳ 明朝" w:hAnsi="ＭＳ 明朝"/>
          <w:szCs w:val="21"/>
        </w:rPr>
        <w:t>.4％で6万</w:t>
      </w:r>
      <w:r w:rsidR="002B3FC9" w:rsidRPr="002B3FC9">
        <w:rPr>
          <w:rFonts w:ascii="ＭＳ 明朝" w:hAnsi="ＭＳ 明朝" w:hint="eastAsia"/>
          <w:szCs w:val="21"/>
        </w:rPr>
        <w:t>568</w:t>
      </w:r>
      <w:r w:rsidRPr="002B3FC9">
        <w:rPr>
          <w:rFonts w:ascii="ＭＳ 明朝" w:hAnsi="ＭＳ 明朝"/>
          <w:szCs w:val="21"/>
        </w:rPr>
        <w:t>人（▲</w:t>
      </w:r>
      <w:r w:rsidR="002B3FC9">
        <w:rPr>
          <w:rFonts w:ascii="ＭＳ 明朝" w:hAnsi="ＭＳ 明朝" w:hint="eastAsia"/>
          <w:szCs w:val="21"/>
        </w:rPr>
        <w:t>9.3</w:t>
      </w:r>
      <w:r w:rsidRPr="002B3FC9">
        <w:rPr>
          <w:rFonts w:ascii="ＭＳ 明朝" w:hAnsi="ＭＳ 明朝"/>
          <w:szCs w:val="21"/>
        </w:rPr>
        <w:t>％）となっています。</w:t>
      </w:r>
    </w:p>
    <w:p w:rsidR="00ED42D5" w:rsidRDefault="00791A73" w:rsidP="00ED42D5">
      <w:pPr>
        <w:tabs>
          <w:tab w:val="left" w:pos="700"/>
        </w:tabs>
        <w:autoSpaceDE w:val="0"/>
        <w:spacing w:line="260" w:lineRule="exact"/>
        <w:ind w:leftChars="450" w:left="945"/>
        <w:rPr>
          <w:rFonts w:ascii="ＭＳ 明朝" w:hAnsi="ＭＳ 明朝"/>
          <w:szCs w:val="21"/>
        </w:rPr>
      </w:pPr>
      <w:r w:rsidRPr="00BA0FD8">
        <w:rPr>
          <w:rFonts w:ascii="ＭＳ 明朝" w:hAnsi="ＭＳ 明朝"/>
          <w:szCs w:val="21"/>
        </w:rPr>
        <w:t>細かく前年と比較すると、4～9人で▲</w:t>
      </w:r>
      <w:r w:rsidR="002B3FC9">
        <w:rPr>
          <w:rFonts w:ascii="ＭＳ 明朝" w:hAnsi="ＭＳ 明朝" w:hint="eastAsia"/>
          <w:szCs w:val="21"/>
        </w:rPr>
        <w:t>7.0</w:t>
      </w:r>
      <w:r w:rsidRPr="00BA0FD8">
        <w:rPr>
          <w:rFonts w:ascii="ＭＳ 明朝" w:hAnsi="ＭＳ 明朝"/>
          <w:szCs w:val="21"/>
        </w:rPr>
        <w:t>％、10～19人で▲</w:t>
      </w:r>
      <w:r w:rsidR="002B3FC9">
        <w:rPr>
          <w:rFonts w:ascii="ＭＳ 明朝" w:hAnsi="ＭＳ 明朝" w:hint="eastAsia"/>
          <w:szCs w:val="21"/>
        </w:rPr>
        <w:t>8.7</w:t>
      </w:r>
      <w:r w:rsidRPr="00BA0FD8">
        <w:rPr>
          <w:rFonts w:ascii="ＭＳ 明朝" w:hAnsi="ＭＳ 明朝"/>
          <w:szCs w:val="21"/>
        </w:rPr>
        <w:t>％、20～29人で▲</w:t>
      </w:r>
      <w:r w:rsidR="002B3FC9">
        <w:rPr>
          <w:rFonts w:ascii="ＭＳ 明朝" w:hAnsi="ＭＳ 明朝" w:hint="eastAsia"/>
          <w:szCs w:val="21"/>
        </w:rPr>
        <w:t>11.3</w:t>
      </w:r>
      <w:r w:rsidRPr="00BA0FD8">
        <w:rPr>
          <w:rFonts w:ascii="ＭＳ 明朝" w:hAnsi="ＭＳ 明朝"/>
          <w:szCs w:val="21"/>
        </w:rPr>
        <w:t>％、30</w:t>
      </w:r>
    </w:p>
    <w:p w:rsidR="00FD45A1" w:rsidRDefault="00791A73" w:rsidP="00FD45A1">
      <w:pPr>
        <w:tabs>
          <w:tab w:val="left" w:pos="700"/>
        </w:tabs>
        <w:autoSpaceDE w:val="0"/>
        <w:spacing w:line="260" w:lineRule="exact"/>
        <w:ind w:firstLineChars="350" w:firstLine="735"/>
        <w:rPr>
          <w:rFonts w:ascii="ＭＳ 明朝" w:hAnsi="ＭＳ 明朝"/>
          <w:szCs w:val="21"/>
        </w:rPr>
      </w:pPr>
      <w:r w:rsidRPr="00BA0FD8">
        <w:rPr>
          <w:rFonts w:ascii="ＭＳ 明朝" w:hAnsi="ＭＳ 明朝"/>
          <w:szCs w:val="21"/>
        </w:rPr>
        <w:t>～99人で</w:t>
      </w:r>
      <w:r w:rsidR="002B3FC9">
        <w:rPr>
          <w:rFonts w:ascii="ＭＳ 明朝" w:hAnsi="ＭＳ 明朝" w:hint="eastAsia"/>
          <w:szCs w:val="21"/>
        </w:rPr>
        <w:t>4.8</w:t>
      </w:r>
      <w:r w:rsidRPr="00BA0FD8">
        <w:rPr>
          <w:rFonts w:ascii="ＭＳ 明朝" w:hAnsi="ＭＳ 明朝"/>
          <w:szCs w:val="21"/>
        </w:rPr>
        <w:t>％増、100～299人で</w:t>
      </w:r>
      <w:r w:rsidR="002B3FC9">
        <w:rPr>
          <w:rFonts w:ascii="ＭＳ 明朝" w:hAnsi="ＭＳ 明朝" w:hint="eastAsia"/>
          <w:szCs w:val="21"/>
        </w:rPr>
        <w:t>▲2.5</w:t>
      </w:r>
      <w:r w:rsidRPr="00BA0FD8">
        <w:rPr>
          <w:rFonts w:ascii="ＭＳ 明朝" w:hAnsi="ＭＳ 明朝"/>
          <w:szCs w:val="21"/>
        </w:rPr>
        <w:t>％、300人以上で▲</w:t>
      </w:r>
      <w:r w:rsidR="002B3FC9">
        <w:rPr>
          <w:rFonts w:ascii="ＭＳ 明朝" w:hAnsi="ＭＳ 明朝" w:hint="eastAsia"/>
          <w:szCs w:val="21"/>
        </w:rPr>
        <w:t>7</w:t>
      </w:r>
      <w:r w:rsidRPr="00BA0FD8">
        <w:rPr>
          <w:rFonts w:ascii="ＭＳ 明朝" w:hAnsi="ＭＳ 明朝"/>
          <w:szCs w:val="21"/>
        </w:rPr>
        <w:t>.</w:t>
      </w:r>
      <w:r w:rsidR="002B3FC9">
        <w:rPr>
          <w:rFonts w:ascii="ＭＳ 明朝" w:hAnsi="ＭＳ 明朝" w:hint="eastAsia"/>
          <w:szCs w:val="21"/>
        </w:rPr>
        <w:t>7</w:t>
      </w:r>
      <w:r w:rsidRPr="00BA0FD8">
        <w:rPr>
          <w:rFonts w:ascii="ＭＳ 明朝" w:hAnsi="ＭＳ 明朝"/>
          <w:szCs w:val="21"/>
        </w:rPr>
        <w:t>％となっています。</w:t>
      </w:r>
    </w:p>
    <w:p w:rsidR="00791A73" w:rsidRPr="00BA0FD8" w:rsidRDefault="00791A73" w:rsidP="00FD45A1">
      <w:pPr>
        <w:tabs>
          <w:tab w:val="left" w:pos="700"/>
        </w:tabs>
        <w:autoSpaceDE w:val="0"/>
        <w:spacing w:line="260" w:lineRule="exact"/>
        <w:ind w:firstLineChars="350" w:firstLine="735"/>
      </w:pPr>
      <w:r w:rsidRPr="00BA0FD8">
        <w:rPr>
          <w:rFonts w:ascii="ＭＳ 明朝" w:hAnsi="ＭＳ 明朝"/>
          <w:szCs w:val="21"/>
        </w:rPr>
        <w:t>〔統計表</w:t>
      </w:r>
      <w:r w:rsidR="00FD45A1">
        <w:rPr>
          <w:rFonts w:ascii="ＭＳ 明朝" w:hAnsi="ＭＳ 明朝"/>
          <w:szCs w:val="21"/>
        </w:rPr>
        <w:t xml:space="preserve">  </w:t>
      </w:r>
      <w:r w:rsidRPr="00BA0FD8">
        <w:rPr>
          <w:rFonts w:ascii="ＭＳ 明朝" w:hAnsi="ＭＳ 明朝"/>
          <w:szCs w:val="21"/>
        </w:rPr>
        <w:t>表３〕</w:t>
      </w:r>
    </w:p>
    <w:p w:rsidR="00791A73" w:rsidRPr="00BA0FD8" w:rsidRDefault="00791A73" w:rsidP="00791A73">
      <w:pPr>
        <w:tabs>
          <w:tab w:val="left" w:pos="700"/>
        </w:tabs>
        <w:autoSpaceDE w:val="0"/>
        <w:spacing w:line="260" w:lineRule="exact"/>
        <w:ind w:left="630" w:hanging="420"/>
        <w:rPr>
          <w:rFonts w:ascii="ＭＳ 明朝" w:hAnsi="ＭＳ 明朝"/>
          <w:szCs w:val="21"/>
        </w:rPr>
      </w:pPr>
    </w:p>
    <w:p w:rsidR="00E269DA" w:rsidRPr="00E269DA" w:rsidRDefault="00430388" w:rsidP="00430388">
      <w:pPr>
        <w:suppressAutoHyphens/>
        <w:autoSpaceDE w:val="0"/>
        <w:spacing w:line="260" w:lineRule="exact"/>
        <w:ind w:left="426"/>
      </w:pPr>
      <w:r>
        <w:rPr>
          <w:rFonts w:ascii="ＭＳ 明朝" w:hAnsi="ＭＳ 明朝" w:cs="ＭＳ 明朝"/>
          <w:szCs w:val="21"/>
        </w:rPr>
        <w:t>(</w:t>
      </w:r>
      <w:r w:rsidR="00FD45A1">
        <w:rPr>
          <w:rFonts w:ascii="ＭＳ 明朝" w:hAnsi="ＭＳ 明朝" w:cs="ＭＳ 明朝"/>
          <w:szCs w:val="21"/>
        </w:rPr>
        <w:t>4</w:t>
      </w:r>
      <w:r>
        <w:rPr>
          <w:rFonts w:ascii="ＭＳ 明朝" w:hAnsi="ＭＳ 明朝" w:cs="ＭＳ 明朝"/>
          <w:szCs w:val="21"/>
        </w:rPr>
        <w:t>)</w:t>
      </w:r>
      <w:r w:rsidR="00FD45A1">
        <w:rPr>
          <w:rFonts w:ascii="ＭＳ 明朝" w:hAnsi="ＭＳ 明朝" w:cs="ＭＳ 明朝" w:hint="eastAsia"/>
          <w:szCs w:val="21"/>
        </w:rPr>
        <w:t xml:space="preserve">　</w:t>
      </w:r>
      <w:r w:rsidR="00791A73" w:rsidRPr="00BA0FD8">
        <w:rPr>
          <w:rFonts w:ascii="ＭＳ 明朝" w:hAnsi="ＭＳ 明朝"/>
          <w:szCs w:val="21"/>
        </w:rPr>
        <w:t>地域別にみると、構成比が最も高いのは神戸で1</w:t>
      </w:r>
      <w:r w:rsidR="002B3FC9">
        <w:rPr>
          <w:rFonts w:ascii="ＭＳ 明朝" w:hAnsi="ＭＳ 明朝" w:hint="eastAsia"/>
          <w:szCs w:val="21"/>
        </w:rPr>
        <w:t>9</w:t>
      </w:r>
      <w:r w:rsidR="00791A73" w:rsidRPr="00BA0FD8">
        <w:rPr>
          <w:rFonts w:ascii="ＭＳ 明朝" w:hAnsi="ＭＳ 明朝"/>
          <w:szCs w:val="21"/>
        </w:rPr>
        <w:t>.</w:t>
      </w:r>
      <w:r w:rsidR="002B3FC9">
        <w:rPr>
          <w:rFonts w:ascii="ＭＳ 明朝" w:hAnsi="ＭＳ 明朝" w:hint="eastAsia"/>
          <w:szCs w:val="21"/>
        </w:rPr>
        <w:t>4</w:t>
      </w:r>
      <w:r w:rsidR="00791A73" w:rsidRPr="00BA0FD8">
        <w:rPr>
          <w:rFonts w:ascii="ＭＳ 明朝" w:hAnsi="ＭＳ 明朝"/>
          <w:szCs w:val="21"/>
        </w:rPr>
        <w:t>％、次いで東播磨17.</w:t>
      </w:r>
      <w:r w:rsidR="002B3FC9">
        <w:rPr>
          <w:rFonts w:ascii="ＭＳ 明朝" w:hAnsi="ＭＳ 明朝" w:hint="eastAsia"/>
          <w:szCs w:val="21"/>
        </w:rPr>
        <w:t>6</w:t>
      </w:r>
      <w:r w:rsidR="00791A73" w:rsidRPr="00BA0FD8">
        <w:rPr>
          <w:rFonts w:ascii="ＭＳ 明朝" w:hAnsi="ＭＳ 明朝"/>
          <w:szCs w:val="21"/>
        </w:rPr>
        <w:t>％、中播磨15.4％</w:t>
      </w:r>
    </w:p>
    <w:p w:rsidR="00791A73" w:rsidRPr="00BA0FD8" w:rsidRDefault="00791A73" w:rsidP="00E269DA">
      <w:pPr>
        <w:suppressAutoHyphens/>
        <w:autoSpaceDE w:val="0"/>
        <w:spacing w:line="260" w:lineRule="exact"/>
        <w:ind w:left="420" w:firstLineChars="150" w:firstLine="315"/>
      </w:pPr>
      <w:r w:rsidRPr="00BA0FD8">
        <w:rPr>
          <w:rFonts w:ascii="ＭＳ 明朝" w:hAnsi="ＭＳ 明朝"/>
          <w:szCs w:val="21"/>
        </w:rPr>
        <w:t>となって</w:t>
      </w:r>
      <w:r w:rsidRPr="00BA0FD8">
        <w:rPr>
          <w:szCs w:val="21"/>
        </w:rPr>
        <w:t>います。</w:t>
      </w:r>
    </w:p>
    <w:p w:rsidR="00791A73" w:rsidRPr="00BA0FD8" w:rsidRDefault="00791A73" w:rsidP="00FD45A1">
      <w:pPr>
        <w:autoSpaceDE w:val="0"/>
        <w:spacing w:line="260" w:lineRule="exact"/>
        <w:ind w:left="735" w:hanging="525"/>
      </w:pPr>
      <w:r w:rsidRPr="00BA0FD8">
        <w:rPr>
          <w:rFonts w:ascii="ＭＳ 明朝" w:hAnsi="ＭＳ 明朝"/>
          <w:szCs w:val="21"/>
        </w:rPr>
        <w:t xml:space="preserve">　　　 前回調査に比べ寄与度順で、東播磨（▲</w:t>
      </w:r>
      <w:r w:rsidR="002B3FC9">
        <w:rPr>
          <w:rFonts w:ascii="ＭＳ 明朝" w:hAnsi="ＭＳ 明朝" w:hint="eastAsia"/>
          <w:szCs w:val="21"/>
        </w:rPr>
        <w:t>1</w:t>
      </w:r>
      <w:r w:rsidRPr="00BA0FD8">
        <w:rPr>
          <w:rFonts w:ascii="ＭＳ 明朝" w:hAnsi="ＭＳ 明朝"/>
          <w:szCs w:val="21"/>
        </w:rPr>
        <w:t>.</w:t>
      </w:r>
      <w:r w:rsidR="002B3FC9">
        <w:rPr>
          <w:rFonts w:ascii="ＭＳ 明朝" w:hAnsi="ＭＳ 明朝" w:hint="eastAsia"/>
          <w:szCs w:val="21"/>
        </w:rPr>
        <w:t>0</w:t>
      </w:r>
      <w:r w:rsidR="000B1A67">
        <w:rPr>
          <w:rFonts w:ascii="ＭＳ 明朝" w:hAnsi="ＭＳ 明朝"/>
          <w:szCs w:val="21"/>
        </w:rPr>
        <w:t>8</w:t>
      </w:r>
      <w:r w:rsidRPr="00BA0FD8">
        <w:rPr>
          <w:rFonts w:ascii="ＭＳ 明朝" w:hAnsi="ＭＳ 明朝"/>
          <w:szCs w:val="21"/>
        </w:rPr>
        <w:t>）、</w:t>
      </w:r>
      <w:r w:rsidR="00442DC5">
        <w:rPr>
          <w:rFonts w:ascii="ＭＳ 明朝" w:hAnsi="ＭＳ 明朝" w:hint="eastAsia"/>
          <w:szCs w:val="21"/>
        </w:rPr>
        <w:t>阪神北</w:t>
      </w:r>
      <w:r w:rsidRPr="00BA0FD8">
        <w:rPr>
          <w:rFonts w:ascii="ＭＳ 明朝" w:hAnsi="ＭＳ 明朝"/>
          <w:szCs w:val="21"/>
        </w:rPr>
        <w:t>（▲0.</w:t>
      </w:r>
      <w:r w:rsidR="00442DC5">
        <w:rPr>
          <w:rFonts w:ascii="ＭＳ 明朝" w:hAnsi="ＭＳ 明朝" w:hint="eastAsia"/>
          <w:szCs w:val="21"/>
        </w:rPr>
        <w:t>7</w:t>
      </w:r>
      <w:r w:rsidR="000B1A67">
        <w:rPr>
          <w:rFonts w:ascii="ＭＳ 明朝" w:hAnsi="ＭＳ 明朝"/>
          <w:szCs w:val="21"/>
        </w:rPr>
        <w:t>2</w:t>
      </w:r>
      <w:r w:rsidRPr="00BA0FD8">
        <w:rPr>
          <w:rFonts w:ascii="ＭＳ 明朝" w:hAnsi="ＭＳ 明朝"/>
          <w:szCs w:val="21"/>
        </w:rPr>
        <w:t>）、</w:t>
      </w:r>
      <w:r w:rsidR="00442DC5">
        <w:rPr>
          <w:rFonts w:ascii="ＭＳ 明朝" w:hAnsi="ＭＳ 明朝" w:hint="eastAsia"/>
          <w:szCs w:val="21"/>
        </w:rPr>
        <w:t>中播磨</w:t>
      </w:r>
      <w:r w:rsidRPr="00BA0FD8">
        <w:rPr>
          <w:rFonts w:ascii="ＭＳ 明朝" w:hAnsi="ＭＳ 明朝"/>
          <w:szCs w:val="21"/>
        </w:rPr>
        <w:t>（▲0.</w:t>
      </w:r>
      <w:r w:rsidR="00442DC5">
        <w:rPr>
          <w:rFonts w:ascii="ＭＳ 明朝" w:hAnsi="ＭＳ 明朝" w:hint="eastAsia"/>
          <w:szCs w:val="21"/>
        </w:rPr>
        <w:t>66</w:t>
      </w:r>
      <w:r w:rsidRPr="00BA0FD8">
        <w:rPr>
          <w:rFonts w:ascii="ＭＳ 明朝" w:hAnsi="ＭＳ 明朝"/>
          <w:szCs w:val="21"/>
        </w:rPr>
        <w:t>）</w:t>
      </w:r>
      <w:r w:rsidR="00442DC5">
        <w:rPr>
          <w:rFonts w:ascii="ＭＳ 明朝" w:hAnsi="ＭＳ 明朝" w:hint="eastAsia"/>
          <w:szCs w:val="21"/>
        </w:rPr>
        <w:t>とすべての</w:t>
      </w:r>
      <w:r w:rsidRPr="00BA0FD8">
        <w:rPr>
          <w:rFonts w:ascii="ＭＳ 明朝" w:hAnsi="ＭＳ 明朝"/>
          <w:szCs w:val="21"/>
        </w:rPr>
        <w:t>地域で減少しました。〔統計表　表４〕</w:t>
      </w:r>
    </w:p>
    <w:p w:rsidR="00791A73" w:rsidRDefault="00791A73" w:rsidP="00791A73">
      <w:pPr>
        <w:autoSpaceDE w:val="0"/>
        <w:ind w:firstLine="211"/>
        <w:rPr>
          <w:rFonts w:eastAsia="ＭＳ ゴシック"/>
          <w:b/>
          <w:szCs w:val="21"/>
        </w:rPr>
      </w:pPr>
    </w:p>
    <w:p w:rsidR="00791A73" w:rsidRDefault="00791A73" w:rsidP="00791A73">
      <w:pPr>
        <w:autoSpaceDE w:val="0"/>
        <w:ind w:firstLine="211"/>
      </w:pPr>
      <w:r>
        <w:rPr>
          <w:rFonts w:eastAsia="ＭＳ ゴシック"/>
          <w:b/>
          <w:szCs w:val="21"/>
        </w:rPr>
        <w:t>４　製造品出荷額等（従業者４人以上の事業所）</w:t>
      </w:r>
    </w:p>
    <w:p w:rsidR="00791A73" w:rsidRDefault="002C17AF" w:rsidP="001711F3">
      <w:pPr>
        <w:autoSpaceDE w:val="0"/>
        <w:spacing w:line="-200" w:lineRule="auto"/>
        <w:ind w:right="-278"/>
        <w:rPr>
          <w:rFonts w:eastAsia="ＭＳ ゴシック"/>
          <w:b/>
          <w:szCs w:val="21"/>
        </w:rPr>
      </w:pPr>
      <w:r>
        <w:rPr>
          <w:rFonts w:eastAsia="ＭＳ ゴシック" w:hint="eastAsia"/>
          <w:b/>
          <w:szCs w:val="21"/>
        </w:rPr>
        <w:t xml:space="preserve">　</w:t>
      </w:r>
    </w:p>
    <w:p w:rsidR="00791A73" w:rsidRDefault="00791A73" w:rsidP="00791A73">
      <w:pPr>
        <w:numPr>
          <w:ilvl w:val="0"/>
          <w:numId w:val="26"/>
        </w:numPr>
        <w:suppressAutoHyphens/>
        <w:autoSpaceDE w:val="0"/>
        <w:spacing w:line="240" w:lineRule="exact"/>
      </w:pPr>
      <w:r w:rsidRPr="002C17AF">
        <w:rPr>
          <w:rFonts w:ascii="ＭＳ 明朝" w:hAnsi="ＭＳ 明朝" w:cs="ＭＳ 明朝"/>
          <w:szCs w:val="21"/>
        </w:rPr>
        <w:t xml:space="preserve"> </w:t>
      </w:r>
      <w:r w:rsidRPr="002C17AF">
        <w:rPr>
          <w:rFonts w:ascii="ＭＳ 明朝" w:hAnsi="ＭＳ 明朝"/>
          <w:szCs w:val="21"/>
        </w:rPr>
        <w:t>製造品</w:t>
      </w:r>
      <w:r>
        <w:rPr>
          <w:rFonts w:ascii="ＭＳ 明朝" w:hAnsi="ＭＳ 明朝"/>
          <w:szCs w:val="21"/>
        </w:rPr>
        <w:t>出荷額等は1</w:t>
      </w:r>
      <w:r w:rsidR="00442DC5">
        <w:rPr>
          <w:rFonts w:ascii="ＭＳ 明朝" w:hAnsi="ＭＳ 明朝" w:hint="eastAsia"/>
          <w:szCs w:val="21"/>
        </w:rPr>
        <w:t>5</w:t>
      </w:r>
      <w:r>
        <w:rPr>
          <w:rFonts w:ascii="ＭＳ 明朝" w:hAnsi="ＭＳ 明朝"/>
          <w:szCs w:val="21"/>
        </w:rPr>
        <w:t>兆</w:t>
      </w:r>
      <w:r w:rsidR="00442DC5">
        <w:rPr>
          <w:rFonts w:ascii="ＭＳ 明朝" w:hAnsi="ＭＳ 明朝" w:hint="eastAsia"/>
          <w:szCs w:val="21"/>
        </w:rPr>
        <w:t>2499</w:t>
      </w:r>
      <w:r>
        <w:rPr>
          <w:rFonts w:ascii="ＭＳ 明朝" w:hAnsi="ＭＳ 明朝"/>
          <w:szCs w:val="21"/>
        </w:rPr>
        <w:t>億円で、前年に比べ</w:t>
      </w:r>
      <w:r w:rsidR="00442DC5">
        <w:rPr>
          <w:rFonts w:ascii="ＭＳ 明朝" w:hAnsi="ＭＳ 明朝" w:hint="eastAsia"/>
          <w:szCs w:val="21"/>
        </w:rPr>
        <w:t>1兆134</w:t>
      </w:r>
      <w:r>
        <w:rPr>
          <w:rFonts w:ascii="ＭＳ 明朝" w:hAnsi="ＭＳ 明朝"/>
          <w:szCs w:val="21"/>
        </w:rPr>
        <w:t>億円（</w:t>
      </w:r>
      <w:r w:rsidR="00442DC5">
        <w:rPr>
          <w:rFonts w:ascii="ＭＳ 明朝" w:hAnsi="ＭＳ 明朝" w:hint="eastAsia"/>
          <w:szCs w:val="21"/>
        </w:rPr>
        <w:t>▲</w:t>
      </w:r>
      <w:r w:rsidR="00B9766D">
        <w:rPr>
          <w:rFonts w:ascii="ＭＳ 明朝" w:hAnsi="ＭＳ 明朝" w:hint="eastAsia"/>
          <w:szCs w:val="21"/>
        </w:rPr>
        <w:t>6.2</w:t>
      </w:r>
      <w:r>
        <w:rPr>
          <w:rFonts w:ascii="ＭＳ 明朝" w:hAnsi="ＭＳ 明朝"/>
          <w:szCs w:val="21"/>
        </w:rPr>
        <w:t>％）減少しました。</w:t>
      </w:r>
    </w:p>
    <w:p w:rsidR="00791A73" w:rsidRDefault="00791A73" w:rsidP="00791A73">
      <w:pPr>
        <w:autoSpaceDE w:val="0"/>
        <w:spacing w:line="240" w:lineRule="exact"/>
        <w:ind w:left="630" w:firstLine="210"/>
      </w:pPr>
      <w:r>
        <w:rPr>
          <w:rFonts w:ascii="ＭＳ 明朝" w:hAnsi="ＭＳ 明朝"/>
          <w:szCs w:val="21"/>
        </w:rPr>
        <w:t>〔統計表　表１〕</w:t>
      </w:r>
    </w:p>
    <w:p w:rsidR="00791A73" w:rsidRDefault="00791A73" w:rsidP="00791A73">
      <w:pPr>
        <w:tabs>
          <w:tab w:val="left" w:pos="851"/>
          <w:tab w:val="left" w:pos="4678"/>
        </w:tabs>
        <w:autoSpaceDE w:val="0"/>
        <w:spacing w:line="240" w:lineRule="exact"/>
        <w:ind w:left="630" w:hanging="420"/>
        <w:rPr>
          <w:rFonts w:ascii="ＭＳ 明朝" w:hAnsi="ＭＳ 明朝"/>
          <w:szCs w:val="21"/>
        </w:rPr>
      </w:pPr>
    </w:p>
    <w:p w:rsidR="00791A73" w:rsidRPr="00B72EC8" w:rsidRDefault="00B72EC8" w:rsidP="006C5A21">
      <w:pPr>
        <w:numPr>
          <w:ilvl w:val="0"/>
          <w:numId w:val="26"/>
        </w:numPr>
        <w:suppressAutoHyphens/>
        <w:autoSpaceDE w:val="0"/>
        <w:spacing w:line="240" w:lineRule="exact"/>
      </w:pPr>
      <w:r w:rsidRPr="00B72EC8">
        <w:rPr>
          <w:rFonts w:ascii="ＭＳ 明朝" w:hAnsi="ＭＳ 明朝" w:hint="eastAsia"/>
          <w:szCs w:val="21"/>
        </w:rPr>
        <w:t xml:space="preserve"> </w:t>
      </w:r>
      <w:r w:rsidR="00791A73" w:rsidRPr="00B72EC8">
        <w:rPr>
          <w:rFonts w:ascii="ＭＳ 明朝" w:hAnsi="ＭＳ 明朝"/>
          <w:szCs w:val="21"/>
        </w:rPr>
        <w:t>産業分類別では、製造品出荷額等が最も多いのは化学で2兆</w:t>
      </w:r>
      <w:r w:rsidR="00442DC5">
        <w:rPr>
          <w:rFonts w:ascii="ＭＳ 明朝" w:hAnsi="ＭＳ 明朝" w:hint="eastAsia"/>
          <w:szCs w:val="21"/>
        </w:rPr>
        <w:t>606</w:t>
      </w:r>
      <w:r w:rsidR="00791A73" w:rsidRPr="00B72EC8">
        <w:rPr>
          <w:rFonts w:ascii="ＭＳ 明朝" w:hAnsi="ＭＳ 明朝"/>
          <w:szCs w:val="21"/>
        </w:rPr>
        <w:t>億円（構成比13.</w:t>
      </w:r>
      <w:r w:rsidR="00442DC5">
        <w:rPr>
          <w:rFonts w:ascii="ＭＳ 明朝" w:hAnsi="ＭＳ 明朝" w:hint="eastAsia"/>
          <w:szCs w:val="21"/>
        </w:rPr>
        <w:t>5</w:t>
      </w:r>
      <w:r w:rsidR="00791A73" w:rsidRPr="00B72EC8">
        <w:rPr>
          <w:rFonts w:ascii="ＭＳ 明朝" w:hAnsi="ＭＳ 明朝"/>
          <w:szCs w:val="21"/>
        </w:rPr>
        <w:t>％）、次いで鉄鋼1兆</w:t>
      </w:r>
      <w:r w:rsidR="00442DC5">
        <w:rPr>
          <w:rFonts w:ascii="ＭＳ 明朝" w:hAnsi="ＭＳ 明朝" w:hint="eastAsia"/>
          <w:szCs w:val="21"/>
        </w:rPr>
        <w:t>6734</w:t>
      </w:r>
      <w:r w:rsidR="00791A73" w:rsidRPr="00B72EC8">
        <w:rPr>
          <w:rFonts w:ascii="ＭＳ 明朝" w:hAnsi="ＭＳ 明朝"/>
          <w:szCs w:val="21"/>
        </w:rPr>
        <w:t>億円（1</w:t>
      </w:r>
      <w:r w:rsidR="00442DC5">
        <w:rPr>
          <w:rFonts w:ascii="ＭＳ 明朝" w:hAnsi="ＭＳ 明朝" w:hint="eastAsia"/>
          <w:szCs w:val="21"/>
        </w:rPr>
        <w:t>1</w:t>
      </w:r>
      <w:r w:rsidR="00791A73" w:rsidRPr="00B72EC8">
        <w:rPr>
          <w:rFonts w:ascii="ＭＳ 明朝" w:hAnsi="ＭＳ 明朝"/>
          <w:szCs w:val="21"/>
        </w:rPr>
        <w:t>.</w:t>
      </w:r>
      <w:r w:rsidR="00442DC5">
        <w:rPr>
          <w:rFonts w:ascii="ＭＳ 明朝" w:hAnsi="ＭＳ 明朝" w:hint="eastAsia"/>
          <w:szCs w:val="21"/>
        </w:rPr>
        <w:t>0</w:t>
      </w:r>
      <w:r w:rsidR="00791A73" w:rsidRPr="00B72EC8">
        <w:rPr>
          <w:rFonts w:ascii="ＭＳ 明朝" w:hAnsi="ＭＳ 明朝"/>
          <w:szCs w:val="21"/>
        </w:rPr>
        <w:t>％）、食料品1兆</w:t>
      </w:r>
      <w:r w:rsidR="00442DC5">
        <w:rPr>
          <w:rFonts w:ascii="ＭＳ 明朝" w:hAnsi="ＭＳ 明朝" w:hint="eastAsia"/>
          <w:szCs w:val="21"/>
        </w:rPr>
        <w:t>6557</w:t>
      </w:r>
      <w:r w:rsidR="00791A73" w:rsidRPr="00B72EC8">
        <w:rPr>
          <w:rFonts w:ascii="ＭＳ 明朝" w:hAnsi="ＭＳ 明朝"/>
          <w:szCs w:val="21"/>
        </w:rPr>
        <w:t>億円（10.</w:t>
      </w:r>
      <w:r w:rsidR="00442DC5">
        <w:rPr>
          <w:rFonts w:ascii="ＭＳ 明朝" w:hAnsi="ＭＳ 明朝" w:hint="eastAsia"/>
          <w:szCs w:val="21"/>
        </w:rPr>
        <w:t>9</w:t>
      </w:r>
      <w:r w:rsidR="00791A73" w:rsidRPr="00B72EC8">
        <w:rPr>
          <w:rFonts w:ascii="ＭＳ 明朝" w:hAnsi="ＭＳ 明朝"/>
          <w:szCs w:val="21"/>
        </w:rPr>
        <w:t>％）、</w:t>
      </w:r>
      <w:r w:rsidR="005823D5">
        <w:rPr>
          <w:rFonts w:ascii="ＭＳ 明朝" w:hAnsi="ＭＳ 明朝" w:hint="eastAsia"/>
          <w:szCs w:val="21"/>
        </w:rPr>
        <w:t>輸送用機械1兆5461億円(10.1％)、はん用</w:t>
      </w:r>
      <w:r w:rsidR="00791A73" w:rsidRPr="00B72EC8">
        <w:rPr>
          <w:rFonts w:ascii="ＭＳ 明朝" w:hAnsi="ＭＳ 明朝"/>
          <w:szCs w:val="21"/>
        </w:rPr>
        <w:t>機械1兆</w:t>
      </w:r>
      <w:r w:rsidR="005823D5">
        <w:rPr>
          <w:rFonts w:ascii="ＭＳ 明朝" w:hAnsi="ＭＳ 明朝" w:hint="eastAsia"/>
          <w:szCs w:val="21"/>
        </w:rPr>
        <w:t>3512</w:t>
      </w:r>
      <w:r w:rsidR="00791A73" w:rsidRPr="00B72EC8">
        <w:rPr>
          <w:rFonts w:ascii="ＭＳ 明朝" w:hAnsi="ＭＳ 明朝"/>
          <w:szCs w:val="21"/>
        </w:rPr>
        <w:t>億円（</w:t>
      </w:r>
      <w:r w:rsidR="005823D5">
        <w:rPr>
          <w:rFonts w:ascii="ＭＳ 明朝" w:hAnsi="ＭＳ 明朝" w:hint="eastAsia"/>
          <w:szCs w:val="21"/>
        </w:rPr>
        <w:t>8</w:t>
      </w:r>
      <w:r w:rsidR="00791A73" w:rsidRPr="00B72EC8">
        <w:rPr>
          <w:rFonts w:ascii="ＭＳ 明朝" w:hAnsi="ＭＳ 明朝"/>
          <w:szCs w:val="21"/>
        </w:rPr>
        <w:t>.</w:t>
      </w:r>
      <w:r w:rsidR="005823D5">
        <w:rPr>
          <w:rFonts w:ascii="ＭＳ 明朝" w:hAnsi="ＭＳ 明朝" w:hint="eastAsia"/>
          <w:szCs w:val="21"/>
        </w:rPr>
        <w:t>9</w:t>
      </w:r>
      <w:r w:rsidR="00791A73" w:rsidRPr="00B72EC8">
        <w:rPr>
          <w:rFonts w:ascii="ＭＳ 明朝" w:hAnsi="ＭＳ 明朝"/>
          <w:szCs w:val="21"/>
        </w:rPr>
        <w:t>％）の順となり、この５産業で全体の5</w:t>
      </w:r>
      <w:r w:rsidR="005823D5">
        <w:rPr>
          <w:rFonts w:ascii="ＭＳ 明朝" w:hAnsi="ＭＳ 明朝" w:hint="eastAsia"/>
          <w:szCs w:val="21"/>
        </w:rPr>
        <w:t>4</w:t>
      </w:r>
      <w:r w:rsidR="00791A73" w:rsidRPr="00B72EC8">
        <w:rPr>
          <w:rFonts w:ascii="ＭＳ 明朝" w:hAnsi="ＭＳ 明朝"/>
          <w:szCs w:val="21"/>
        </w:rPr>
        <w:t>.</w:t>
      </w:r>
      <w:r w:rsidR="005823D5">
        <w:rPr>
          <w:rFonts w:ascii="ＭＳ 明朝" w:hAnsi="ＭＳ 明朝" w:hint="eastAsia"/>
          <w:szCs w:val="21"/>
        </w:rPr>
        <w:t>3</w:t>
      </w:r>
      <w:r w:rsidR="00791A73" w:rsidRPr="00B72EC8">
        <w:rPr>
          <w:rFonts w:ascii="ＭＳ 明朝" w:hAnsi="ＭＳ 明朝"/>
          <w:szCs w:val="21"/>
        </w:rPr>
        <w:t>％を占めています。</w:t>
      </w:r>
    </w:p>
    <w:p w:rsidR="00B72EC8" w:rsidRDefault="00791A73" w:rsidP="00B72EC8">
      <w:pPr>
        <w:autoSpaceDE w:val="0"/>
        <w:spacing w:line="240" w:lineRule="exact"/>
        <w:ind w:leftChars="50" w:left="105" w:firstLineChars="100" w:firstLine="210"/>
        <w:rPr>
          <w:rFonts w:ascii="ＭＳ 明朝" w:hAnsi="ＭＳ 明朝"/>
          <w:szCs w:val="21"/>
        </w:rPr>
      </w:pPr>
      <w:r>
        <w:rPr>
          <w:rFonts w:ascii="ＭＳ 明朝" w:hAnsi="ＭＳ 明朝"/>
          <w:szCs w:val="21"/>
        </w:rPr>
        <w:t xml:space="preserve">　　　前年に比べ増加したのは、寄与度順で、</w:t>
      </w:r>
      <w:r w:rsidR="005823D5">
        <w:rPr>
          <w:rFonts w:ascii="ＭＳ 明朝" w:hAnsi="ＭＳ 明朝" w:hint="eastAsia"/>
          <w:szCs w:val="21"/>
        </w:rPr>
        <w:t>はん用</w:t>
      </w:r>
      <w:r>
        <w:rPr>
          <w:rFonts w:ascii="ＭＳ 明朝" w:hAnsi="ＭＳ 明朝"/>
          <w:szCs w:val="21"/>
        </w:rPr>
        <w:t>機械（0.</w:t>
      </w:r>
      <w:r w:rsidR="005823D5">
        <w:rPr>
          <w:rFonts w:ascii="ＭＳ 明朝" w:hAnsi="ＭＳ 明朝" w:hint="eastAsia"/>
          <w:szCs w:val="21"/>
        </w:rPr>
        <w:t>88</w:t>
      </w:r>
      <w:r>
        <w:rPr>
          <w:rFonts w:ascii="ＭＳ 明朝" w:hAnsi="ＭＳ 明朝"/>
          <w:szCs w:val="21"/>
        </w:rPr>
        <w:t>）、</w:t>
      </w:r>
      <w:r w:rsidR="005823D5">
        <w:rPr>
          <w:rFonts w:ascii="ＭＳ 明朝" w:hAnsi="ＭＳ 明朝" w:hint="eastAsia"/>
          <w:szCs w:val="21"/>
        </w:rPr>
        <w:t>飲料・たばこ</w:t>
      </w:r>
      <w:r>
        <w:rPr>
          <w:rFonts w:ascii="ＭＳ 明朝" w:hAnsi="ＭＳ 明朝"/>
          <w:szCs w:val="21"/>
        </w:rPr>
        <w:t>（0.</w:t>
      </w:r>
      <w:r w:rsidR="005823D5">
        <w:rPr>
          <w:rFonts w:ascii="ＭＳ 明朝" w:hAnsi="ＭＳ 明朝" w:hint="eastAsia"/>
          <w:szCs w:val="21"/>
        </w:rPr>
        <w:t>34</w:t>
      </w:r>
      <w:r>
        <w:rPr>
          <w:rFonts w:ascii="ＭＳ 明朝" w:hAnsi="ＭＳ 明朝"/>
          <w:szCs w:val="21"/>
        </w:rPr>
        <w:t>）、</w:t>
      </w:r>
      <w:r w:rsidR="005823D5">
        <w:rPr>
          <w:rFonts w:ascii="ＭＳ 明朝" w:hAnsi="ＭＳ 明朝" w:hint="eastAsia"/>
          <w:szCs w:val="21"/>
        </w:rPr>
        <w:t>印刷</w:t>
      </w:r>
      <w:r>
        <w:rPr>
          <w:rFonts w:ascii="ＭＳ 明朝" w:hAnsi="ＭＳ 明朝"/>
          <w:szCs w:val="21"/>
        </w:rPr>
        <w:t>（0.</w:t>
      </w:r>
      <w:r w:rsidR="005823D5">
        <w:rPr>
          <w:rFonts w:ascii="ＭＳ 明朝" w:hAnsi="ＭＳ 明朝" w:hint="eastAsia"/>
          <w:szCs w:val="21"/>
        </w:rPr>
        <w:t>2</w:t>
      </w:r>
      <w:r>
        <w:rPr>
          <w:rFonts w:ascii="ＭＳ 明朝" w:hAnsi="ＭＳ 明朝"/>
          <w:szCs w:val="21"/>
        </w:rPr>
        <w:t>）</w:t>
      </w:r>
    </w:p>
    <w:p w:rsidR="00791A73" w:rsidRDefault="00791A73" w:rsidP="00B72EC8">
      <w:pPr>
        <w:autoSpaceDE w:val="0"/>
        <w:spacing w:line="240" w:lineRule="exact"/>
        <w:ind w:leftChars="350" w:left="735"/>
      </w:pPr>
      <w:r>
        <w:rPr>
          <w:rFonts w:ascii="ＭＳ 明朝" w:hAnsi="ＭＳ 明朝"/>
          <w:szCs w:val="21"/>
        </w:rPr>
        <w:t>など</w:t>
      </w:r>
      <w:r w:rsidR="005823D5">
        <w:rPr>
          <w:rFonts w:ascii="ＭＳ 明朝" w:hAnsi="ＭＳ 明朝" w:hint="eastAsia"/>
          <w:szCs w:val="21"/>
        </w:rPr>
        <w:t>５</w:t>
      </w:r>
      <w:r>
        <w:rPr>
          <w:rFonts w:ascii="ＭＳ 明朝" w:hAnsi="ＭＳ 明朝"/>
          <w:szCs w:val="21"/>
        </w:rPr>
        <w:t>産業です。減少したのは、</w:t>
      </w:r>
      <w:r w:rsidR="005823D5">
        <w:rPr>
          <w:rFonts w:ascii="ＭＳ 明朝" w:hAnsi="ＭＳ 明朝" w:hint="eastAsia"/>
          <w:szCs w:val="21"/>
        </w:rPr>
        <w:t>鉄鋼</w:t>
      </w:r>
      <w:r>
        <w:rPr>
          <w:rFonts w:ascii="ＭＳ 明朝" w:hAnsi="ＭＳ 明朝"/>
          <w:szCs w:val="21"/>
        </w:rPr>
        <w:t>（▲1.</w:t>
      </w:r>
      <w:r w:rsidR="005823D5">
        <w:rPr>
          <w:rFonts w:ascii="ＭＳ 明朝" w:hAnsi="ＭＳ 明朝" w:hint="eastAsia"/>
          <w:szCs w:val="21"/>
        </w:rPr>
        <w:t>76</w:t>
      </w:r>
      <w:r>
        <w:rPr>
          <w:rFonts w:ascii="ＭＳ 明朝" w:hAnsi="ＭＳ 明朝"/>
          <w:szCs w:val="21"/>
        </w:rPr>
        <w:t>）、</w:t>
      </w:r>
      <w:r w:rsidR="005823D5">
        <w:rPr>
          <w:rFonts w:ascii="ＭＳ 明朝" w:hAnsi="ＭＳ 明朝" w:hint="eastAsia"/>
          <w:szCs w:val="21"/>
        </w:rPr>
        <w:t>電気機械</w:t>
      </w:r>
      <w:r>
        <w:rPr>
          <w:rFonts w:ascii="ＭＳ 明朝" w:hAnsi="ＭＳ 明朝"/>
          <w:szCs w:val="21"/>
        </w:rPr>
        <w:t>（▲</w:t>
      </w:r>
      <w:r w:rsidR="005823D5">
        <w:rPr>
          <w:rFonts w:ascii="ＭＳ 明朝" w:hAnsi="ＭＳ 明朝" w:hint="eastAsia"/>
          <w:szCs w:val="21"/>
        </w:rPr>
        <w:t>1</w:t>
      </w:r>
      <w:r>
        <w:rPr>
          <w:rFonts w:ascii="ＭＳ 明朝" w:hAnsi="ＭＳ 明朝"/>
          <w:szCs w:val="21"/>
        </w:rPr>
        <w:t>.</w:t>
      </w:r>
      <w:r w:rsidR="005823D5">
        <w:rPr>
          <w:rFonts w:ascii="ＭＳ 明朝" w:hAnsi="ＭＳ 明朝" w:hint="eastAsia"/>
          <w:szCs w:val="21"/>
        </w:rPr>
        <w:t>43</w:t>
      </w:r>
      <w:r>
        <w:rPr>
          <w:rFonts w:ascii="ＭＳ 明朝" w:hAnsi="ＭＳ 明朝"/>
          <w:szCs w:val="21"/>
        </w:rPr>
        <w:t>）、</w:t>
      </w:r>
      <w:r w:rsidR="005823D5">
        <w:rPr>
          <w:rFonts w:ascii="ＭＳ 明朝" w:hAnsi="ＭＳ 明朝" w:hint="eastAsia"/>
          <w:szCs w:val="21"/>
        </w:rPr>
        <w:t>輸送用</w:t>
      </w:r>
      <w:r>
        <w:rPr>
          <w:rFonts w:ascii="ＭＳ 明朝" w:hAnsi="ＭＳ 明朝"/>
          <w:szCs w:val="21"/>
        </w:rPr>
        <w:t>機械（▲</w:t>
      </w:r>
      <w:r w:rsidR="00AD312B">
        <w:rPr>
          <w:rFonts w:ascii="ＭＳ 明朝" w:hAnsi="ＭＳ 明朝" w:hint="eastAsia"/>
          <w:szCs w:val="21"/>
        </w:rPr>
        <w:t>1.2</w:t>
      </w:r>
      <w:r w:rsidR="00B9766D">
        <w:rPr>
          <w:rFonts w:ascii="ＭＳ 明朝" w:hAnsi="ＭＳ 明朝" w:hint="eastAsia"/>
          <w:szCs w:val="21"/>
        </w:rPr>
        <w:t>0</w:t>
      </w:r>
      <w:r>
        <w:rPr>
          <w:rFonts w:ascii="ＭＳ 明朝" w:hAnsi="ＭＳ 明朝"/>
          <w:szCs w:val="21"/>
        </w:rPr>
        <w:t>）など1</w:t>
      </w:r>
      <w:r w:rsidR="00AD312B">
        <w:rPr>
          <w:rFonts w:ascii="ＭＳ 明朝" w:hAnsi="ＭＳ 明朝" w:hint="eastAsia"/>
          <w:szCs w:val="21"/>
        </w:rPr>
        <w:t>9</w:t>
      </w:r>
      <w:r>
        <w:rPr>
          <w:rFonts w:ascii="ＭＳ 明朝" w:hAnsi="ＭＳ 明朝"/>
          <w:szCs w:val="21"/>
        </w:rPr>
        <w:t>産業となっています。</w:t>
      </w:r>
    </w:p>
    <w:p w:rsidR="009F2F6A" w:rsidRDefault="00791A73" w:rsidP="009F2F6A">
      <w:pPr>
        <w:autoSpaceDE w:val="0"/>
        <w:spacing w:line="240" w:lineRule="exact"/>
        <w:ind w:left="630" w:right="189"/>
      </w:pPr>
      <w:r>
        <w:rPr>
          <w:rFonts w:ascii="ＭＳ 明朝" w:hAnsi="ＭＳ 明朝"/>
          <w:szCs w:val="21"/>
        </w:rPr>
        <w:t xml:space="preserve">　〔統計表　表２〕</w:t>
      </w:r>
    </w:p>
    <w:p w:rsidR="009F2F6A" w:rsidRDefault="009F2F6A" w:rsidP="009F2F6A">
      <w:pPr>
        <w:autoSpaceDE w:val="0"/>
        <w:spacing w:line="240" w:lineRule="exact"/>
        <w:ind w:left="630" w:right="189"/>
        <w:rPr>
          <w:rFonts w:ascii="ＭＳ 明朝" w:hAnsi="ＭＳ 明朝"/>
          <w:szCs w:val="21"/>
        </w:rPr>
      </w:pPr>
    </w:p>
    <w:p w:rsidR="009F2F6A" w:rsidRDefault="009F2F6A" w:rsidP="009F2F6A">
      <w:pPr>
        <w:autoSpaceDE w:val="0"/>
        <w:spacing w:line="240" w:lineRule="exact"/>
        <w:ind w:leftChars="200" w:left="840" w:right="189" w:hangingChars="200" w:hanging="420"/>
      </w:pPr>
      <w:r>
        <w:rPr>
          <w:rFonts w:ascii="ＭＳ 明朝" w:hAnsi="ＭＳ 明朝" w:hint="eastAsia"/>
          <w:szCs w:val="21"/>
        </w:rPr>
        <w:t xml:space="preserve">(3)　</w:t>
      </w:r>
      <w:r w:rsidR="00791A73" w:rsidRPr="009F2F6A">
        <w:rPr>
          <w:rFonts w:ascii="ＭＳ 明朝" w:hAnsi="ＭＳ 明朝"/>
          <w:szCs w:val="21"/>
        </w:rPr>
        <w:t>従業者規模別でみると、30人以上が9</w:t>
      </w:r>
      <w:r w:rsidRPr="009F2F6A">
        <w:rPr>
          <w:rFonts w:ascii="ＭＳ 明朝" w:hAnsi="ＭＳ 明朝" w:hint="eastAsia"/>
          <w:szCs w:val="21"/>
        </w:rPr>
        <w:t>0</w:t>
      </w:r>
      <w:r w:rsidR="00791A73" w:rsidRPr="009F2F6A">
        <w:rPr>
          <w:rFonts w:ascii="ＭＳ 明朝" w:hAnsi="ＭＳ 明朝"/>
          <w:szCs w:val="21"/>
        </w:rPr>
        <w:t>.2％を占め1</w:t>
      </w:r>
      <w:r w:rsidRPr="009F2F6A">
        <w:rPr>
          <w:rFonts w:ascii="ＭＳ 明朝" w:hAnsi="ＭＳ 明朝" w:hint="eastAsia"/>
          <w:szCs w:val="21"/>
        </w:rPr>
        <w:t>3</w:t>
      </w:r>
      <w:r w:rsidR="00791A73" w:rsidRPr="009F2F6A">
        <w:rPr>
          <w:rFonts w:ascii="ＭＳ 明朝" w:hAnsi="ＭＳ 明朝"/>
          <w:szCs w:val="21"/>
        </w:rPr>
        <w:t>兆</w:t>
      </w:r>
      <w:r w:rsidRPr="009F2F6A">
        <w:rPr>
          <w:rFonts w:ascii="ＭＳ 明朝" w:hAnsi="ＭＳ 明朝" w:hint="eastAsia"/>
          <w:szCs w:val="21"/>
        </w:rPr>
        <w:t>7595</w:t>
      </w:r>
      <w:r w:rsidR="00791A73" w:rsidRPr="009F2F6A">
        <w:rPr>
          <w:rFonts w:ascii="ＭＳ 明朝" w:hAnsi="ＭＳ 明朝"/>
          <w:szCs w:val="21"/>
        </w:rPr>
        <w:t>億円（対前年増減率▲</w:t>
      </w:r>
      <w:r w:rsidRPr="009F2F6A">
        <w:rPr>
          <w:rFonts w:ascii="ＭＳ 明朝" w:hAnsi="ＭＳ 明朝" w:hint="eastAsia"/>
          <w:szCs w:val="21"/>
        </w:rPr>
        <w:t>7</w:t>
      </w:r>
      <w:r w:rsidR="00791A73" w:rsidRPr="009F2F6A">
        <w:rPr>
          <w:rFonts w:ascii="ＭＳ 明朝" w:hAnsi="ＭＳ 明朝"/>
          <w:szCs w:val="21"/>
        </w:rPr>
        <w:t>.</w:t>
      </w:r>
      <w:r w:rsidRPr="009F2F6A">
        <w:rPr>
          <w:rFonts w:ascii="ＭＳ 明朝" w:hAnsi="ＭＳ 明朝" w:hint="eastAsia"/>
          <w:szCs w:val="21"/>
        </w:rPr>
        <w:t>2</w:t>
      </w:r>
      <w:r w:rsidR="00791A73" w:rsidRPr="009F2F6A">
        <w:rPr>
          <w:rFonts w:ascii="ＭＳ 明朝" w:hAnsi="ＭＳ 明朝"/>
          <w:szCs w:val="21"/>
        </w:rPr>
        <w:t>％）で、4～29人が</w:t>
      </w:r>
      <w:r w:rsidRPr="009F2F6A">
        <w:rPr>
          <w:rFonts w:ascii="ＭＳ 明朝" w:hAnsi="ＭＳ 明朝" w:hint="eastAsia"/>
          <w:szCs w:val="21"/>
        </w:rPr>
        <w:t>9</w:t>
      </w:r>
      <w:r w:rsidR="00791A73" w:rsidRPr="009F2F6A">
        <w:rPr>
          <w:rFonts w:ascii="ＭＳ 明朝" w:hAnsi="ＭＳ 明朝"/>
          <w:szCs w:val="21"/>
        </w:rPr>
        <w:t>.8％で1兆4</w:t>
      </w:r>
      <w:r w:rsidRPr="009F2F6A">
        <w:rPr>
          <w:rFonts w:ascii="ＭＳ 明朝" w:hAnsi="ＭＳ 明朝" w:hint="eastAsia"/>
          <w:szCs w:val="21"/>
        </w:rPr>
        <w:t>904</w:t>
      </w:r>
      <w:r w:rsidR="00791A73" w:rsidRPr="009F2F6A">
        <w:rPr>
          <w:rFonts w:ascii="ＭＳ 明朝" w:hAnsi="ＭＳ 明朝"/>
          <w:szCs w:val="21"/>
        </w:rPr>
        <w:t>億円（</w:t>
      </w:r>
      <w:r w:rsidRPr="009F2F6A">
        <w:rPr>
          <w:rFonts w:ascii="ＭＳ 明朝" w:hAnsi="ＭＳ 明朝" w:hint="eastAsia"/>
          <w:szCs w:val="21"/>
        </w:rPr>
        <w:t>4</w:t>
      </w:r>
      <w:r w:rsidR="00791A73" w:rsidRPr="009F2F6A">
        <w:rPr>
          <w:rFonts w:ascii="ＭＳ 明朝" w:hAnsi="ＭＳ 明朝"/>
          <w:szCs w:val="21"/>
        </w:rPr>
        <w:t>.</w:t>
      </w:r>
      <w:r w:rsidRPr="009F2F6A">
        <w:rPr>
          <w:rFonts w:ascii="ＭＳ 明朝" w:hAnsi="ＭＳ 明朝" w:hint="eastAsia"/>
          <w:szCs w:val="21"/>
        </w:rPr>
        <w:t>2</w:t>
      </w:r>
      <w:r w:rsidR="00791A73" w:rsidRPr="009F2F6A">
        <w:rPr>
          <w:rFonts w:ascii="ＭＳ 明朝" w:hAnsi="ＭＳ 明朝"/>
          <w:szCs w:val="21"/>
        </w:rPr>
        <w:t>％）となっています。</w:t>
      </w:r>
    </w:p>
    <w:p w:rsidR="00791A73" w:rsidRPr="00BA0FD8" w:rsidRDefault="00791A73" w:rsidP="009F2F6A">
      <w:pPr>
        <w:autoSpaceDE w:val="0"/>
        <w:spacing w:line="240" w:lineRule="exact"/>
        <w:ind w:leftChars="400" w:left="840" w:right="189" w:firstLineChars="50" w:firstLine="105"/>
      </w:pPr>
      <w:r w:rsidRPr="00BA0FD8">
        <w:rPr>
          <w:rFonts w:ascii="ＭＳ 明朝" w:hAnsi="ＭＳ 明朝"/>
          <w:szCs w:val="21"/>
        </w:rPr>
        <w:t>細かく前年と比較すると、4～9人で</w:t>
      </w:r>
      <w:r w:rsidR="009F2F6A">
        <w:rPr>
          <w:rFonts w:ascii="ＭＳ 明朝" w:hAnsi="ＭＳ 明朝" w:hint="eastAsia"/>
          <w:szCs w:val="21"/>
        </w:rPr>
        <w:t>24.2</w:t>
      </w:r>
      <w:r w:rsidRPr="00BA0FD8">
        <w:rPr>
          <w:rFonts w:ascii="ＭＳ 明朝" w:hAnsi="ＭＳ 明朝"/>
          <w:szCs w:val="21"/>
        </w:rPr>
        <w:t>％、10～19人で</w:t>
      </w:r>
      <w:r w:rsidR="009F2F6A">
        <w:rPr>
          <w:rFonts w:ascii="ＭＳ 明朝" w:hAnsi="ＭＳ 明朝" w:hint="eastAsia"/>
          <w:szCs w:val="21"/>
        </w:rPr>
        <w:t>1</w:t>
      </w:r>
      <w:r w:rsidRPr="00BA0FD8">
        <w:rPr>
          <w:rFonts w:ascii="ＭＳ 明朝" w:hAnsi="ＭＳ 明朝"/>
          <w:szCs w:val="21"/>
        </w:rPr>
        <w:t>.1％、20～29人で▲</w:t>
      </w:r>
      <w:r w:rsidR="009F2F6A">
        <w:rPr>
          <w:rFonts w:ascii="ＭＳ 明朝" w:hAnsi="ＭＳ 明朝" w:hint="eastAsia"/>
          <w:szCs w:val="21"/>
        </w:rPr>
        <w:t>0.5</w:t>
      </w:r>
      <w:r w:rsidRPr="00BA0FD8">
        <w:rPr>
          <w:rFonts w:ascii="ＭＳ 明朝" w:hAnsi="ＭＳ 明朝"/>
          <w:szCs w:val="21"/>
        </w:rPr>
        <w:t>％、30～99人で</w:t>
      </w:r>
      <w:r w:rsidR="009F2F6A">
        <w:rPr>
          <w:rFonts w:ascii="ＭＳ 明朝" w:hAnsi="ＭＳ 明朝" w:hint="eastAsia"/>
          <w:szCs w:val="21"/>
        </w:rPr>
        <w:t>▲1.5</w:t>
      </w:r>
      <w:r w:rsidRPr="00BA0FD8">
        <w:rPr>
          <w:rFonts w:ascii="ＭＳ 明朝" w:hAnsi="ＭＳ 明朝"/>
          <w:szCs w:val="21"/>
        </w:rPr>
        <w:t>％、100～299人で</w:t>
      </w:r>
      <w:r w:rsidR="009F2F6A">
        <w:rPr>
          <w:rFonts w:ascii="ＭＳ 明朝" w:hAnsi="ＭＳ 明朝" w:hint="eastAsia"/>
          <w:szCs w:val="21"/>
        </w:rPr>
        <w:t>▲8</w:t>
      </w:r>
      <w:r w:rsidRPr="00BA0FD8">
        <w:rPr>
          <w:rFonts w:ascii="ＭＳ 明朝" w:hAnsi="ＭＳ 明朝"/>
          <w:szCs w:val="21"/>
        </w:rPr>
        <w:t>.</w:t>
      </w:r>
      <w:r w:rsidR="009F2F6A">
        <w:rPr>
          <w:rFonts w:ascii="ＭＳ 明朝" w:hAnsi="ＭＳ 明朝" w:hint="eastAsia"/>
          <w:szCs w:val="21"/>
        </w:rPr>
        <w:t>8</w:t>
      </w:r>
      <w:r w:rsidRPr="00BA0FD8">
        <w:rPr>
          <w:rFonts w:ascii="ＭＳ 明朝" w:hAnsi="ＭＳ 明朝"/>
          <w:szCs w:val="21"/>
        </w:rPr>
        <w:t>％、300人以上で▲</w:t>
      </w:r>
      <w:r w:rsidR="009F2F6A">
        <w:rPr>
          <w:rFonts w:ascii="ＭＳ 明朝" w:hAnsi="ＭＳ 明朝" w:hint="eastAsia"/>
          <w:szCs w:val="21"/>
        </w:rPr>
        <w:t>8</w:t>
      </w:r>
      <w:r w:rsidRPr="00BA0FD8">
        <w:rPr>
          <w:rFonts w:ascii="ＭＳ 明朝" w:hAnsi="ＭＳ 明朝"/>
          <w:szCs w:val="21"/>
        </w:rPr>
        <w:t>.</w:t>
      </w:r>
      <w:r w:rsidR="009F2F6A">
        <w:rPr>
          <w:rFonts w:ascii="ＭＳ 明朝" w:hAnsi="ＭＳ 明朝" w:hint="eastAsia"/>
          <w:szCs w:val="21"/>
        </w:rPr>
        <w:t>3</w:t>
      </w:r>
      <w:r w:rsidRPr="00BA0FD8">
        <w:rPr>
          <w:rFonts w:ascii="ＭＳ 明朝" w:hAnsi="ＭＳ 明朝"/>
          <w:szCs w:val="21"/>
        </w:rPr>
        <w:t>％となっています。</w:t>
      </w:r>
    </w:p>
    <w:p w:rsidR="00791A73" w:rsidRPr="00BA0FD8" w:rsidRDefault="00791A73" w:rsidP="00791A73">
      <w:pPr>
        <w:tabs>
          <w:tab w:val="left" w:pos="851"/>
          <w:tab w:val="left" w:pos="993"/>
        </w:tabs>
        <w:autoSpaceDE w:val="0"/>
        <w:spacing w:line="240" w:lineRule="exact"/>
        <w:ind w:left="630" w:hanging="420"/>
      </w:pPr>
      <w:r w:rsidRPr="00BA0FD8">
        <w:rPr>
          <w:rFonts w:ascii="ＭＳ 明朝" w:hAnsi="ＭＳ 明朝"/>
          <w:szCs w:val="21"/>
        </w:rPr>
        <w:t xml:space="preserve">　　　〔統計表　表３〕</w:t>
      </w:r>
    </w:p>
    <w:p w:rsidR="00791A73" w:rsidRPr="00BA0FD8" w:rsidRDefault="00791A73" w:rsidP="00791A73">
      <w:pPr>
        <w:tabs>
          <w:tab w:val="left" w:pos="851"/>
          <w:tab w:val="left" w:pos="993"/>
        </w:tabs>
        <w:autoSpaceDE w:val="0"/>
        <w:spacing w:line="240" w:lineRule="exact"/>
        <w:ind w:left="630" w:hanging="420"/>
        <w:rPr>
          <w:rFonts w:ascii="ＭＳ 明朝" w:hAnsi="ＭＳ 明朝"/>
          <w:szCs w:val="21"/>
        </w:rPr>
      </w:pPr>
    </w:p>
    <w:p w:rsidR="00E269DA" w:rsidRPr="00E269DA" w:rsidRDefault="00F04300" w:rsidP="00F04300">
      <w:pPr>
        <w:suppressAutoHyphens/>
        <w:autoSpaceDE w:val="0"/>
        <w:spacing w:line="240" w:lineRule="exact"/>
        <w:ind w:left="420"/>
      </w:pPr>
      <w:r>
        <w:rPr>
          <w:rFonts w:ascii="ＭＳ 明朝" w:hAnsi="ＭＳ 明朝" w:hint="eastAsia"/>
          <w:szCs w:val="21"/>
        </w:rPr>
        <w:t xml:space="preserve">(4)　</w:t>
      </w:r>
      <w:r w:rsidR="00791A73" w:rsidRPr="00BA0FD8">
        <w:rPr>
          <w:rFonts w:ascii="ＭＳ 明朝" w:hAnsi="ＭＳ 明朝"/>
          <w:szCs w:val="21"/>
        </w:rPr>
        <w:t>地域別でみると、構成比が最も高いのは</w:t>
      </w:r>
      <w:r w:rsidR="00B9766D">
        <w:rPr>
          <w:rFonts w:ascii="ＭＳ 明朝" w:hAnsi="ＭＳ 明朝" w:hint="eastAsia"/>
          <w:szCs w:val="21"/>
        </w:rPr>
        <w:t>神戸</w:t>
      </w:r>
      <w:r w:rsidR="00791A73" w:rsidRPr="00BA0FD8">
        <w:rPr>
          <w:rFonts w:ascii="ＭＳ 明朝" w:hAnsi="ＭＳ 明朝"/>
          <w:szCs w:val="21"/>
        </w:rPr>
        <w:t>で22.</w:t>
      </w:r>
      <w:r w:rsidR="00B9766D">
        <w:rPr>
          <w:rFonts w:ascii="ＭＳ 明朝" w:hAnsi="ＭＳ 明朝" w:hint="eastAsia"/>
          <w:szCs w:val="21"/>
        </w:rPr>
        <w:t>4</w:t>
      </w:r>
      <w:r w:rsidR="00791A73" w:rsidRPr="00BA0FD8">
        <w:rPr>
          <w:rFonts w:ascii="ＭＳ 明朝" w:hAnsi="ＭＳ 明朝"/>
          <w:szCs w:val="21"/>
        </w:rPr>
        <w:t>％、次いで</w:t>
      </w:r>
      <w:r w:rsidR="00B9766D">
        <w:rPr>
          <w:rFonts w:ascii="ＭＳ 明朝" w:hAnsi="ＭＳ 明朝" w:hint="eastAsia"/>
          <w:szCs w:val="21"/>
        </w:rPr>
        <w:t>東播磨</w:t>
      </w:r>
      <w:r w:rsidR="00791A73" w:rsidRPr="00BA0FD8">
        <w:rPr>
          <w:rFonts w:ascii="ＭＳ 明朝" w:hAnsi="ＭＳ 明朝"/>
          <w:szCs w:val="21"/>
        </w:rPr>
        <w:t>21.</w:t>
      </w:r>
      <w:r w:rsidR="00B9766D">
        <w:rPr>
          <w:rFonts w:ascii="ＭＳ 明朝" w:hAnsi="ＭＳ 明朝" w:hint="eastAsia"/>
          <w:szCs w:val="21"/>
        </w:rPr>
        <w:t>8</w:t>
      </w:r>
      <w:r w:rsidR="00791A73" w:rsidRPr="00BA0FD8">
        <w:rPr>
          <w:rFonts w:ascii="ＭＳ 明朝" w:hAnsi="ＭＳ 明朝"/>
          <w:szCs w:val="21"/>
        </w:rPr>
        <w:t>％、</w:t>
      </w:r>
      <w:r w:rsidR="00B9766D">
        <w:rPr>
          <w:rFonts w:ascii="ＭＳ 明朝" w:hAnsi="ＭＳ 明朝" w:hint="eastAsia"/>
          <w:szCs w:val="21"/>
        </w:rPr>
        <w:t>中</w:t>
      </w:r>
      <w:r w:rsidR="00791A73" w:rsidRPr="00BA0FD8">
        <w:rPr>
          <w:rFonts w:ascii="ＭＳ 明朝" w:hAnsi="ＭＳ 明朝"/>
          <w:szCs w:val="21"/>
        </w:rPr>
        <w:t>播磨</w:t>
      </w:r>
      <w:r w:rsidR="00B9766D">
        <w:rPr>
          <w:rFonts w:ascii="ＭＳ 明朝" w:hAnsi="ＭＳ 明朝" w:hint="eastAsia"/>
          <w:szCs w:val="21"/>
        </w:rPr>
        <w:t>14</w:t>
      </w:r>
      <w:r w:rsidR="00791A73" w:rsidRPr="00BA0FD8">
        <w:rPr>
          <w:rFonts w:ascii="ＭＳ 明朝" w:hAnsi="ＭＳ 明朝"/>
          <w:szCs w:val="21"/>
        </w:rPr>
        <w:t>.</w:t>
      </w:r>
      <w:r w:rsidR="00B9766D">
        <w:rPr>
          <w:rFonts w:ascii="ＭＳ 明朝" w:hAnsi="ＭＳ 明朝" w:hint="eastAsia"/>
          <w:szCs w:val="21"/>
        </w:rPr>
        <w:t>7</w:t>
      </w:r>
      <w:r w:rsidR="00791A73" w:rsidRPr="00BA0FD8">
        <w:rPr>
          <w:rFonts w:ascii="ＭＳ 明朝" w:hAnsi="ＭＳ 明朝"/>
          <w:szCs w:val="21"/>
        </w:rPr>
        <w:t>％</w:t>
      </w:r>
    </w:p>
    <w:p w:rsidR="00791A73" w:rsidRPr="00BA0FD8" w:rsidRDefault="00791A73" w:rsidP="00E269DA">
      <w:pPr>
        <w:suppressAutoHyphens/>
        <w:autoSpaceDE w:val="0"/>
        <w:spacing w:line="240" w:lineRule="exact"/>
        <w:ind w:left="420" w:firstLineChars="150" w:firstLine="315"/>
      </w:pPr>
      <w:r w:rsidRPr="00BA0FD8">
        <w:rPr>
          <w:rFonts w:ascii="ＭＳ 明朝" w:hAnsi="ＭＳ 明朝"/>
          <w:szCs w:val="21"/>
        </w:rPr>
        <w:t>となっています。</w:t>
      </w:r>
    </w:p>
    <w:p w:rsidR="00791A73" w:rsidRPr="00BA0FD8" w:rsidRDefault="00791A73" w:rsidP="00B9766D">
      <w:pPr>
        <w:autoSpaceDE w:val="0"/>
        <w:spacing w:line="240" w:lineRule="exact"/>
        <w:ind w:left="850" w:hanging="420"/>
      </w:pPr>
      <w:r w:rsidRPr="00BA0FD8">
        <w:rPr>
          <w:rFonts w:ascii="ＭＳ 明朝" w:hAnsi="ＭＳ 明朝"/>
          <w:szCs w:val="21"/>
        </w:rPr>
        <w:t xml:space="preserve">　　</w:t>
      </w:r>
      <w:r w:rsidR="00E269DA">
        <w:rPr>
          <w:rFonts w:ascii="ＭＳ 明朝" w:hAnsi="ＭＳ 明朝"/>
          <w:szCs w:val="21"/>
        </w:rPr>
        <w:t xml:space="preserve"> </w:t>
      </w:r>
      <w:r w:rsidRPr="00BA0FD8">
        <w:rPr>
          <w:rFonts w:ascii="ＭＳ 明朝" w:hAnsi="ＭＳ 明朝"/>
          <w:szCs w:val="21"/>
        </w:rPr>
        <w:t>前年に比べ、寄与度順で、</w:t>
      </w:r>
      <w:r w:rsidR="00B9766D">
        <w:rPr>
          <w:rFonts w:ascii="ＭＳ 明朝" w:hAnsi="ＭＳ 明朝" w:hint="eastAsia"/>
          <w:szCs w:val="21"/>
        </w:rPr>
        <w:t>西</w:t>
      </w:r>
      <w:r w:rsidRPr="00BA0FD8">
        <w:rPr>
          <w:rFonts w:ascii="ＭＳ 明朝" w:hAnsi="ＭＳ 明朝"/>
          <w:szCs w:val="21"/>
        </w:rPr>
        <w:t>播磨（0.</w:t>
      </w:r>
      <w:r w:rsidR="00B9766D">
        <w:rPr>
          <w:rFonts w:ascii="ＭＳ 明朝" w:hAnsi="ＭＳ 明朝" w:hint="eastAsia"/>
          <w:szCs w:val="21"/>
        </w:rPr>
        <w:t>23</w:t>
      </w:r>
      <w:r w:rsidRPr="00BA0FD8">
        <w:rPr>
          <w:rFonts w:ascii="ＭＳ 明朝" w:hAnsi="ＭＳ 明朝"/>
          <w:szCs w:val="21"/>
        </w:rPr>
        <w:t>）、</w:t>
      </w:r>
      <w:r w:rsidR="00B9766D">
        <w:rPr>
          <w:rFonts w:ascii="ＭＳ 明朝" w:hAnsi="ＭＳ 明朝" w:hint="eastAsia"/>
          <w:szCs w:val="21"/>
        </w:rPr>
        <w:t>但馬</w:t>
      </w:r>
      <w:r w:rsidRPr="00BA0FD8">
        <w:rPr>
          <w:rFonts w:ascii="ＭＳ 明朝" w:hAnsi="ＭＳ 明朝"/>
          <w:szCs w:val="21"/>
        </w:rPr>
        <w:t>（0.</w:t>
      </w:r>
      <w:r w:rsidR="00B9766D">
        <w:rPr>
          <w:rFonts w:ascii="ＭＳ 明朝" w:hAnsi="ＭＳ 明朝" w:hint="eastAsia"/>
          <w:szCs w:val="21"/>
        </w:rPr>
        <w:t>12</w:t>
      </w:r>
      <w:r w:rsidRPr="00BA0FD8">
        <w:rPr>
          <w:rFonts w:ascii="ＭＳ 明朝" w:hAnsi="ＭＳ 明朝"/>
          <w:szCs w:val="21"/>
        </w:rPr>
        <w:t>）</w:t>
      </w:r>
      <w:r w:rsidR="00B9766D">
        <w:rPr>
          <w:rFonts w:ascii="ＭＳ 明朝" w:hAnsi="ＭＳ 明朝" w:hint="eastAsia"/>
          <w:szCs w:val="21"/>
        </w:rPr>
        <w:t>の２</w:t>
      </w:r>
      <w:r w:rsidRPr="00BA0FD8">
        <w:rPr>
          <w:rFonts w:ascii="ＭＳ 明朝" w:hAnsi="ＭＳ 明朝"/>
          <w:szCs w:val="21"/>
        </w:rPr>
        <w:t>地域で増加し、</w:t>
      </w:r>
      <w:r w:rsidR="00B9766D">
        <w:rPr>
          <w:rFonts w:ascii="ＭＳ 明朝" w:hAnsi="ＭＳ 明朝" w:hint="eastAsia"/>
          <w:szCs w:val="21"/>
        </w:rPr>
        <w:t>東</w:t>
      </w:r>
      <w:r w:rsidRPr="00BA0FD8">
        <w:rPr>
          <w:rFonts w:ascii="ＭＳ 明朝" w:hAnsi="ＭＳ 明朝"/>
          <w:szCs w:val="21"/>
        </w:rPr>
        <w:t>播磨（▲</w:t>
      </w:r>
      <w:r w:rsidR="00B9766D">
        <w:rPr>
          <w:rFonts w:ascii="ＭＳ 明朝" w:hAnsi="ＭＳ 明朝" w:hint="eastAsia"/>
          <w:szCs w:val="21"/>
        </w:rPr>
        <w:t>2</w:t>
      </w:r>
      <w:r w:rsidRPr="00BA0FD8">
        <w:rPr>
          <w:rFonts w:ascii="ＭＳ 明朝" w:hAnsi="ＭＳ 明朝"/>
          <w:szCs w:val="21"/>
        </w:rPr>
        <w:t>.</w:t>
      </w:r>
      <w:r w:rsidR="00B9766D">
        <w:rPr>
          <w:rFonts w:ascii="ＭＳ 明朝" w:hAnsi="ＭＳ 明朝" w:hint="eastAsia"/>
          <w:szCs w:val="21"/>
        </w:rPr>
        <w:t>2</w:t>
      </w:r>
      <w:r w:rsidR="00F650C2">
        <w:rPr>
          <w:rFonts w:ascii="ＭＳ 明朝" w:hAnsi="ＭＳ 明朝"/>
          <w:szCs w:val="21"/>
        </w:rPr>
        <w:t>3</w:t>
      </w:r>
      <w:r w:rsidRPr="00BA0FD8">
        <w:rPr>
          <w:rFonts w:ascii="ＭＳ 明朝" w:hAnsi="ＭＳ 明朝"/>
          <w:szCs w:val="21"/>
        </w:rPr>
        <w:t>）、</w:t>
      </w:r>
      <w:r w:rsidR="00B9766D">
        <w:rPr>
          <w:rFonts w:ascii="ＭＳ 明朝" w:hAnsi="ＭＳ 明朝" w:hint="eastAsia"/>
          <w:szCs w:val="21"/>
        </w:rPr>
        <w:t>中播磨</w:t>
      </w:r>
      <w:r w:rsidRPr="00BA0FD8">
        <w:rPr>
          <w:rFonts w:ascii="ＭＳ 明朝" w:hAnsi="ＭＳ 明朝"/>
          <w:szCs w:val="21"/>
        </w:rPr>
        <w:t>（▲</w:t>
      </w:r>
      <w:r w:rsidR="00B9766D">
        <w:rPr>
          <w:rFonts w:ascii="ＭＳ 明朝" w:hAnsi="ＭＳ 明朝" w:hint="eastAsia"/>
          <w:szCs w:val="21"/>
        </w:rPr>
        <w:t>2</w:t>
      </w:r>
      <w:r w:rsidRPr="00BA0FD8">
        <w:rPr>
          <w:rFonts w:ascii="ＭＳ 明朝" w:hAnsi="ＭＳ 明朝"/>
          <w:szCs w:val="21"/>
        </w:rPr>
        <w:t>.</w:t>
      </w:r>
      <w:r w:rsidR="00B9766D">
        <w:rPr>
          <w:rFonts w:ascii="ＭＳ 明朝" w:hAnsi="ＭＳ 明朝" w:hint="eastAsia"/>
          <w:szCs w:val="21"/>
        </w:rPr>
        <w:t>17</w:t>
      </w:r>
      <w:r w:rsidRPr="00BA0FD8">
        <w:rPr>
          <w:rFonts w:ascii="ＭＳ 明朝" w:hAnsi="ＭＳ 明朝"/>
          <w:szCs w:val="21"/>
        </w:rPr>
        <w:t>）、</w:t>
      </w:r>
      <w:r w:rsidR="00B9766D">
        <w:rPr>
          <w:rFonts w:ascii="ＭＳ 明朝" w:hAnsi="ＭＳ 明朝" w:hint="eastAsia"/>
          <w:szCs w:val="21"/>
        </w:rPr>
        <w:t>阪神南</w:t>
      </w:r>
      <w:r w:rsidRPr="00BA0FD8">
        <w:rPr>
          <w:rFonts w:ascii="ＭＳ 明朝" w:hAnsi="ＭＳ 明朝"/>
          <w:szCs w:val="21"/>
        </w:rPr>
        <w:t>（▲0.</w:t>
      </w:r>
      <w:r w:rsidR="00B9766D">
        <w:rPr>
          <w:rFonts w:ascii="ＭＳ 明朝" w:hAnsi="ＭＳ 明朝" w:hint="eastAsia"/>
          <w:szCs w:val="21"/>
        </w:rPr>
        <w:t>97</w:t>
      </w:r>
      <w:r w:rsidRPr="00BA0FD8">
        <w:rPr>
          <w:rFonts w:ascii="ＭＳ 明朝" w:hAnsi="ＭＳ 明朝"/>
          <w:szCs w:val="21"/>
        </w:rPr>
        <w:t>）など</w:t>
      </w:r>
      <w:r w:rsidR="00B9766D">
        <w:rPr>
          <w:rFonts w:ascii="ＭＳ 明朝" w:hAnsi="ＭＳ 明朝" w:hint="eastAsia"/>
          <w:szCs w:val="21"/>
        </w:rPr>
        <w:t>８</w:t>
      </w:r>
      <w:r w:rsidRPr="00BA0FD8">
        <w:rPr>
          <w:rFonts w:ascii="ＭＳ 明朝" w:hAnsi="ＭＳ 明朝"/>
          <w:szCs w:val="21"/>
        </w:rPr>
        <w:t>地域で減少しました。</w:t>
      </w:r>
    </w:p>
    <w:p w:rsidR="00791A73" w:rsidRDefault="00791A73" w:rsidP="00791A73">
      <w:pPr>
        <w:autoSpaceDE w:val="0"/>
        <w:spacing w:line="240" w:lineRule="exact"/>
        <w:ind w:left="630" w:hanging="420"/>
        <w:rPr>
          <w:rFonts w:ascii="ＭＳ 明朝" w:hAnsi="ＭＳ 明朝"/>
          <w:szCs w:val="21"/>
        </w:rPr>
      </w:pPr>
      <w:r w:rsidRPr="00BA0FD8">
        <w:rPr>
          <w:rFonts w:ascii="ＭＳ 明朝" w:hAnsi="ＭＳ 明朝"/>
          <w:szCs w:val="21"/>
        </w:rPr>
        <w:t xml:space="preserve">　　　〔統計表　表４〕</w:t>
      </w:r>
    </w:p>
    <w:p w:rsidR="00F04300" w:rsidRDefault="00F04300" w:rsidP="00791A73">
      <w:pPr>
        <w:autoSpaceDE w:val="0"/>
        <w:spacing w:line="240" w:lineRule="exact"/>
        <w:ind w:left="630" w:hanging="420"/>
        <w:rPr>
          <w:rFonts w:ascii="ＭＳ 明朝" w:hAnsi="ＭＳ 明朝"/>
          <w:szCs w:val="21"/>
        </w:rPr>
      </w:pPr>
    </w:p>
    <w:p w:rsidR="00FD45A1" w:rsidRDefault="00FD45A1" w:rsidP="00791A73">
      <w:pPr>
        <w:autoSpaceDE w:val="0"/>
        <w:spacing w:line="240" w:lineRule="exact"/>
        <w:ind w:left="630" w:hanging="420"/>
        <w:rPr>
          <w:rFonts w:ascii="ＭＳ 明朝" w:hAnsi="ＭＳ 明朝"/>
          <w:szCs w:val="21"/>
        </w:rPr>
      </w:pPr>
    </w:p>
    <w:p w:rsidR="00FD45A1" w:rsidRDefault="00FD45A1" w:rsidP="00791A73">
      <w:pPr>
        <w:autoSpaceDE w:val="0"/>
        <w:spacing w:line="240" w:lineRule="exact"/>
        <w:ind w:left="630" w:hanging="420"/>
        <w:rPr>
          <w:rFonts w:ascii="ＭＳ 明朝" w:hAnsi="ＭＳ 明朝"/>
          <w:szCs w:val="21"/>
        </w:rPr>
      </w:pPr>
    </w:p>
    <w:p w:rsidR="00FD45A1" w:rsidRDefault="00FD45A1" w:rsidP="00791A73">
      <w:pPr>
        <w:autoSpaceDE w:val="0"/>
        <w:spacing w:line="240" w:lineRule="exact"/>
        <w:ind w:left="630" w:hanging="420"/>
        <w:rPr>
          <w:rFonts w:ascii="ＭＳ 明朝" w:hAnsi="ＭＳ 明朝"/>
          <w:szCs w:val="21"/>
        </w:rPr>
      </w:pPr>
    </w:p>
    <w:p w:rsidR="00791A73" w:rsidRDefault="00791A73" w:rsidP="00791A73">
      <w:pPr>
        <w:autoSpaceDE w:val="0"/>
      </w:pPr>
      <w:r>
        <w:rPr>
          <w:rFonts w:ascii="ＭＳ 明朝" w:eastAsia="ＭＳ ゴシック" w:hAnsi="ＭＳ 明朝" w:cs="ＭＳ 明朝"/>
          <w:b/>
          <w:sz w:val="20"/>
        </w:rPr>
        <w:lastRenderedPageBreak/>
        <w:t>５</w:t>
      </w:r>
      <w:r>
        <w:rPr>
          <w:rFonts w:eastAsia="ＭＳ ゴシック"/>
          <w:b/>
          <w:szCs w:val="21"/>
        </w:rPr>
        <w:t xml:space="preserve">　付加価値額（従業者４人以上の事業所）</w:t>
      </w:r>
    </w:p>
    <w:p w:rsidR="00791A73" w:rsidRDefault="00791A73" w:rsidP="001711F3">
      <w:pPr>
        <w:autoSpaceDE w:val="0"/>
        <w:spacing w:line="200" w:lineRule="exact"/>
        <w:rPr>
          <w:rFonts w:ascii="ＭＳ 明朝" w:eastAsia="ＭＳ ゴシック" w:hAnsi="ＭＳ 明朝" w:cs="ＭＳ 明朝"/>
          <w:b/>
          <w:sz w:val="20"/>
          <w:szCs w:val="21"/>
        </w:rPr>
      </w:pPr>
    </w:p>
    <w:p w:rsidR="00791A73" w:rsidRDefault="00791A73" w:rsidP="00791A73">
      <w:pPr>
        <w:numPr>
          <w:ilvl w:val="0"/>
          <w:numId w:val="27"/>
        </w:numPr>
        <w:suppressAutoHyphens/>
        <w:autoSpaceDE w:val="0"/>
      </w:pPr>
      <w:r>
        <w:rPr>
          <w:rFonts w:ascii="ＭＳ 明朝" w:hAnsi="ＭＳ 明朝" w:cs="ＭＳ 明朝"/>
          <w:szCs w:val="21"/>
        </w:rPr>
        <w:t xml:space="preserve">　付加価値額は5兆</w:t>
      </w:r>
      <w:r w:rsidR="00B9766D">
        <w:rPr>
          <w:rFonts w:ascii="ＭＳ 明朝" w:hAnsi="ＭＳ 明朝" w:cs="ＭＳ 明朝" w:hint="eastAsia"/>
          <w:szCs w:val="21"/>
        </w:rPr>
        <w:t>914</w:t>
      </w:r>
      <w:r>
        <w:rPr>
          <w:rFonts w:ascii="ＭＳ 明朝" w:hAnsi="ＭＳ 明朝" w:cs="ＭＳ 明朝"/>
          <w:szCs w:val="21"/>
        </w:rPr>
        <w:t>億円で、前年に比べ</w:t>
      </w:r>
      <w:r w:rsidR="00F04300">
        <w:rPr>
          <w:rFonts w:ascii="ＭＳ 明朝" w:hAnsi="ＭＳ 明朝" w:cs="ＭＳ 明朝" w:hint="eastAsia"/>
          <w:szCs w:val="21"/>
        </w:rPr>
        <w:t>12</w:t>
      </w:r>
      <w:r w:rsidR="00B9766D">
        <w:rPr>
          <w:rFonts w:ascii="ＭＳ 明朝" w:hAnsi="ＭＳ 明朝" w:cs="ＭＳ 明朝" w:hint="eastAsia"/>
          <w:szCs w:val="21"/>
        </w:rPr>
        <w:t>8</w:t>
      </w:r>
      <w:r>
        <w:rPr>
          <w:rFonts w:ascii="ＭＳ 明朝" w:hAnsi="ＭＳ 明朝" w:cs="ＭＳ 明朝"/>
          <w:szCs w:val="21"/>
        </w:rPr>
        <w:t>億円（0.</w:t>
      </w:r>
      <w:r w:rsidR="00F04300">
        <w:rPr>
          <w:rFonts w:ascii="ＭＳ 明朝" w:hAnsi="ＭＳ 明朝" w:cs="ＭＳ 明朝" w:hint="eastAsia"/>
          <w:szCs w:val="21"/>
        </w:rPr>
        <w:t>3</w:t>
      </w:r>
      <w:r>
        <w:rPr>
          <w:rFonts w:ascii="ＭＳ 明朝" w:hAnsi="ＭＳ 明朝" w:cs="ＭＳ 明朝"/>
          <w:szCs w:val="21"/>
        </w:rPr>
        <w:t>％）</w:t>
      </w:r>
      <w:r w:rsidR="00F04300">
        <w:rPr>
          <w:rFonts w:ascii="ＭＳ 明朝" w:hAnsi="ＭＳ 明朝" w:cs="ＭＳ 明朝" w:hint="eastAsia"/>
          <w:szCs w:val="21"/>
        </w:rPr>
        <w:t>増加</w:t>
      </w:r>
      <w:r>
        <w:rPr>
          <w:rFonts w:ascii="ＭＳ 明朝" w:hAnsi="ＭＳ 明朝" w:cs="ＭＳ 明朝"/>
          <w:szCs w:val="21"/>
        </w:rPr>
        <w:t>しました。</w:t>
      </w:r>
    </w:p>
    <w:p w:rsidR="00791A73" w:rsidRDefault="00791A73" w:rsidP="00791A73">
      <w:pPr>
        <w:autoSpaceDE w:val="0"/>
        <w:ind w:left="630" w:firstLine="210"/>
      </w:pPr>
      <w:r>
        <w:rPr>
          <w:rFonts w:ascii="ＭＳ 明朝" w:hAnsi="ＭＳ 明朝" w:cs="ＭＳ 明朝"/>
          <w:szCs w:val="21"/>
        </w:rPr>
        <w:t>〔統計表　表１〕</w:t>
      </w:r>
    </w:p>
    <w:p w:rsidR="00791A73" w:rsidRDefault="00791A73" w:rsidP="00791A73">
      <w:pPr>
        <w:tabs>
          <w:tab w:val="left" w:pos="567"/>
        </w:tabs>
        <w:autoSpaceDE w:val="0"/>
        <w:ind w:left="630" w:hanging="420"/>
        <w:rPr>
          <w:rFonts w:ascii="ＭＳ 明朝" w:hAnsi="ＭＳ 明朝" w:cs="ＭＳ 明朝"/>
          <w:szCs w:val="21"/>
        </w:rPr>
      </w:pPr>
    </w:p>
    <w:p w:rsidR="00791A73" w:rsidRDefault="00791A73" w:rsidP="00F04300">
      <w:pPr>
        <w:pStyle w:val="ad"/>
        <w:numPr>
          <w:ilvl w:val="0"/>
          <w:numId w:val="27"/>
        </w:numPr>
        <w:suppressAutoHyphens/>
      </w:pPr>
      <w:r>
        <w:rPr>
          <w:rFonts w:ascii="ＭＳ 明朝" w:hAnsi="ＭＳ 明朝" w:cs="ＭＳ 明朝"/>
        </w:rPr>
        <w:t xml:space="preserve">　産業分類別では、付加価値額が最も多いのは化学で</w:t>
      </w:r>
      <w:r w:rsidR="00F04300">
        <w:rPr>
          <w:rFonts w:ascii="ＭＳ 明朝" w:hAnsi="ＭＳ 明朝" w:cs="ＭＳ 明朝" w:hint="eastAsia"/>
        </w:rPr>
        <w:t>7306</w:t>
      </w:r>
      <w:r w:rsidRPr="00F04300">
        <w:rPr>
          <w:rFonts w:ascii="ＭＳ 明朝" w:hAnsi="ＭＳ 明朝" w:cs="ＭＳ 明朝"/>
        </w:rPr>
        <w:t>億円（構成比14.</w:t>
      </w:r>
      <w:r w:rsidR="00F04300">
        <w:rPr>
          <w:rFonts w:ascii="ＭＳ 明朝" w:hAnsi="ＭＳ 明朝" w:cs="ＭＳ 明朝" w:hint="eastAsia"/>
        </w:rPr>
        <w:t>3</w:t>
      </w:r>
      <w:r w:rsidRPr="00F04300">
        <w:rPr>
          <w:rFonts w:ascii="ＭＳ 明朝" w:hAnsi="ＭＳ 明朝" w:cs="ＭＳ 明朝"/>
        </w:rPr>
        <w:t>％）、</w:t>
      </w:r>
      <w:r w:rsidR="00CD6B52">
        <w:rPr>
          <w:rFonts w:ascii="ＭＳ 明朝" w:hAnsi="ＭＳ 明朝" w:cs="ＭＳ 明朝" w:hint="eastAsia"/>
        </w:rPr>
        <w:t>食料品</w:t>
      </w:r>
      <w:r w:rsidR="00B54FC4">
        <w:rPr>
          <w:rFonts w:ascii="ＭＳ 明朝" w:hAnsi="ＭＳ 明朝" w:cs="ＭＳ 明朝" w:hint="eastAsia"/>
        </w:rPr>
        <w:t>5628億円</w:t>
      </w:r>
      <w:r w:rsidR="00CD6B52">
        <w:rPr>
          <w:rFonts w:ascii="ＭＳ 明朝" w:hAnsi="ＭＳ 明朝" w:cs="ＭＳ 明朝" w:hint="eastAsia"/>
        </w:rPr>
        <w:t>（11.1％）、</w:t>
      </w:r>
      <w:r w:rsidR="00F04300">
        <w:rPr>
          <w:rFonts w:ascii="ＭＳ 明朝" w:hAnsi="ＭＳ 明朝" w:cs="ＭＳ 明朝" w:hint="eastAsia"/>
        </w:rPr>
        <w:t>はん</w:t>
      </w:r>
      <w:r w:rsidR="00B57464" w:rsidRPr="00F04300">
        <w:rPr>
          <w:rFonts w:ascii="ＭＳ 明朝" w:hAnsi="ＭＳ 明朝" w:cs="ＭＳ 明朝" w:hint="eastAsia"/>
        </w:rPr>
        <w:t>用</w:t>
      </w:r>
      <w:r w:rsidRPr="00F04300">
        <w:rPr>
          <w:rFonts w:ascii="ＭＳ 明朝" w:hAnsi="ＭＳ 明朝" w:cs="ＭＳ 明朝"/>
        </w:rPr>
        <w:t>機械</w:t>
      </w:r>
      <w:r w:rsidR="00F04300">
        <w:rPr>
          <w:rFonts w:ascii="ＭＳ 明朝" w:hAnsi="ＭＳ 明朝" w:cs="ＭＳ 明朝" w:hint="eastAsia"/>
        </w:rPr>
        <w:t>5196</w:t>
      </w:r>
      <w:r w:rsidRPr="00F04300">
        <w:rPr>
          <w:rFonts w:ascii="ＭＳ 明朝" w:hAnsi="ＭＳ 明朝" w:cs="ＭＳ 明朝"/>
        </w:rPr>
        <w:t>億円（1</w:t>
      </w:r>
      <w:r w:rsidR="00F04300">
        <w:rPr>
          <w:rFonts w:ascii="ＭＳ 明朝" w:hAnsi="ＭＳ 明朝" w:cs="ＭＳ 明朝" w:hint="eastAsia"/>
        </w:rPr>
        <w:t>0</w:t>
      </w:r>
      <w:r w:rsidRPr="00F04300">
        <w:rPr>
          <w:rFonts w:ascii="ＭＳ 明朝" w:hAnsi="ＭＳ 明朝" w:cs="ＭＳ 明朝"/>
        </w:rPr>
        <w:t>.</w:t>
      </w:r>
      <w:r w:rsidR="00F04300">
        <w:rPr>
          <w:rFonts w:ascii="ＭＳ 明朝" w:hAnsi="ＭＳ 明朝" w:cs="ＭＳ 明朝" w:hint="eastAsia"/>
        </w:rPr>
        <w:t>2</w:t>
      </w:r>
      <w:r w:rsidRPr="00F04300">
        <w:rPr>
          <w:rFonts w:ascii="ＭＳ 明朝" w:hAnsi="ＭＳ 明朝" w:cs="ＭＳ 明朝"/>
        </w:rPr>
        <w:t>％）、</w:t>
      </w:r>
      <w:r w:rsidR="00F04300">
        <w:rPr>
          <w:rFonts w:ascii="ＭＳ 明朝" w:hAnsi="ＭＳ 明朝" w:cs="ＭＳ 明朝" w:hint="eastAsia"/>
        </w:rPr>
        <w:t>輸送用機械4938</w:t>
      </w:r>
      <w:r w:rsidRPr="00F04300">
        <w:rPr>
          <w:rFonts w:ascii="ＭＳ 明朝" w:hAnsi="ＭＳ 明朝" w:cs="ＭＳ 明朝"/>
        </w:rPr>
        <w:t>億円（</w:t>
      </w:r>
      <w:r w:rsidR="00F04300">
        <w:rPr>
          <w:rFonts w:ascii="ＭＳ 明朝" w:hAnsi="ＭＳ 明朝" w:cs="ＭＳ 明朝" w:hint="eastAsia"/>
        </w:rPr>
        <w:t>9</w:t>
      </w:r>
      <w:r w:rsidRPr="00F04300">
        <w:rPr>
          <w:rFonts w:ascii="ＭＳ 明朝" w:hAnsi="ＭＳ 明朝" w:cs="ＭＳ 明朝"/>
        </w:rPr>
        <w:t>.</w:t>
      </w:r>
      <w:r w:rsidR="00F04300">
        <w:rPr>
          <w:rFonts w:ascii="ＭＳ 明朝" w:hAnsi="ＭＳ 明朝" w:cs="ＭＳ 明朝" w:hint="eastAsia"/>
        </w:rPr>
        <w:t>7</w:t>
      </w:r>
      <w:r w:rsidRPr="00F04300">
        <w:rPr>
          <w:rFonts w:ascii="ＭＳ 明朝" w:hAnsi="ＭＳ 明朝" w:cs="ＭＳ 明朝"/>
        </w:rPr>
        <w:t>％）、</w:t>
      </w:r>
      <w:r w:rsidR="00CD6B52">
        <w:rPr>
          <w:rFonts w:ascii="ＭＳ 明朝" w:hAnsi="ＭＳ 明朝" w:cs="ＭＳ 明朝" w:hint="eastAsia"/>
        </w:rPr>
        <w:t>生産用</w:t>
      </w:r>
      <w:r w:rsidRPr="00F04300">
        <w:rPr>
          <w:rFonts w:ascii="ＭＳ 明朝" w:hAnsi="ＭＳ 明朝" w:cs="ＭＳ 明朝"/>
        </w:rPr>
        <w:t>機械</w:t>
      </w:r>
      <w:r w:rsidR="00CD6B52">
        <w:rPr>
          <w:rFonts w:ascii="ＭＳ 明朝" w:hAnsi="ＭＳ 明朝" w:cs="ＭＳ 明朝" w:hint="eastAsia"/>
        </w:rPr>
        <w:t>3712</w:t>
      </w:r>
      <w:r w:rsidRPr="00F04300">
        <w:rPr>
          <w:rFonts w:ascii="ＭＳ 明朝" w:hAnsi="ＭＳ 明朝" w:cs="ＭＳ 明朝"/>
        </w:rPr>
        <w:t>億円（</w:t>
      </w:r>
      <w:r w:rsidR="00CD6B52">
        <w:rPr>
          <w:rFonts w:ascii="ＭＳ 明朝" w:hAnsi="ＭＳ 明朝" w:cs="ＭＳ 明朝" w:hint="eastAsia"/>
        </w:rPr>
        <w:t>7</w:t>
      </w:r>
      <w:r w:rsidRPr="00F04300">
        <w:rPr>
          <w:rFonts w:ascii="ＭＳ 明朝" w:hAnsi="ＭＳ 明朝" w:cs="ＭＳ 明朝"/>
        </w:rPr>
        <w:t>.</w:t>
      </w:r>
      <w:r w:rsidR="00CD6B52">
        <w:rPr>
          <w:rFonts w:ascii="ＭＳ 明朝" w:hAnsi="ＭＳ 明朝" w:cs="ＭＳ 明朝" w:hint="eastAsia"/>
        </w:rPr>
        <w:t>3</w:t>
      </w:r>
      <w:r w:rsidRPr="00F04300">
        <w:rPr>
          <w:rFonts w:ascii="ＭＳ 明朝" w:hAnsi="ＭＳ 明朝" w:cs="ＭＳ 明朝"/>
        </w:rPr>
        <w:t>％）の順となり、この５産業で全体の5</w:t>
      </w:r>
      <w:r w:rsidR="00CD6B52">
        <w:rPr>
          <w:rFonts w:ascii="ＭＳ 明朝" w:hAnsi="ＭＳ 明朝" w:cs="ＭＳ 明朝" w:hint="eastAsia"/>
        </w:rPr>
        <w:t>2</w:t>
      </w:r>
      <w:r w:rsidRPr="00F04300">
        <w:rPr>
          <w:rFonts w:ascii="ＭＳ 明朝" w:hAnsi="ＭＳ 明朝" w:cs="ＭＳ 明朝"/>
        </w:rPr>
        <w:t>.</w:t>
      </w:r>
      <w:r w:rsidR="00CD6B52">
        <w:rPr>
          <w:rFonts w:ascii="ＭＳ 明朝" w:hAnsi="ＭＳ 明朝" w:cs="ＭＳ 明朝" w:hint="eastAsia"/>
        </w:rPr>
        <w:t>6</w:t>
      </w:r>
      <w:r w:rsidRPr="00F04300">
        <w:rPr>
          <w:rFonts w:ascii="ＭＳ 明朝" w:hAnsi="ＭＳ 明朝" w:cs="ＭＳ 明朝"/>
        </w:rPr>
        <w:t>％を占めています。</w:t>
      </w:r>
    </w:p>
    <w:p w:rsidR="00791A73" w:rsidRPr="00BA0FD8" w:rsidRDefault="00791A73" w:rsidP="00791A73">
      <w:pPr>
        <w:autoSpaceDE w:val="0"/>
        <w:ind w:left="567" w:firstLine="210"/>
      </w:pPr>
      <w:r>
        <w:rPr>
          <w:rFonts w:ascii="ＭＳ 明朝" w:hAnsi="ＭＳ 明朝" w:cs="ＭＳ 明朝"/>
          <w:szCs w:val="21"/>
        </w:rPr>
        <w:t>前年に比べ増加したのは、寄与度順で、</w:t>
      </w:r>
      <w:r w:rsidR="00C311C0">
        <w:rPr>
          <w:rFonts w:ascii="ＭＳ 明朝" w:hAnsi="ＭＳ 明朝" w:cs="ＭＳ 明朝" w:hint="eastAsia"/>
          <w:szCs w:val="21"/>
        </w:rPr>
        <w:t>はん用</w:t>
      </w:r>
      <w:r>
        <w:rPr>
          <w:rFonts w:ascii="ＭＳ 明朝" w:hAnsi="ＭＳ 明朝" w:cs="ＭＳ 明朝"/>
          <w:szCs w:val="21"/>
        </w:rPr>
        <w:t>機械（</w:t>
      </w:r>
      <w:r w:rsidR="00C311C0">
        <w:rPr>
          <w:rFonts w:ascii="ＭＳ 明朝" w:hAnsi="ＭＳ 明朝" w:cs="ＭＳ 明朝" w:hint="eastAsia"/>
          <w:szCs w:val="21"/>
        </w:rPr>
        <w:t>1.56</w:t>
      </w:r>
      <w:r>
        <w:rPr>
          <w:rFonts w:ascii="ＭＳ 明朝" w:hAnsi="ＭＳ 明朝" w:cs="ＭＳ 明朝"/>
          <w:szCs w:val="21"/>
        </w:rPr>
        <w:t>）、</w:t>
      </w:r>
      <w:r w:rsidR="00C311C0">
        <w:rPr>
          <w:rFonts w:ascii="ＭＳ 明朝" w:hAnsi="ＭＳ 明朝" w:cs="ＭＳ 明朝" w:hint="eastAsia"/>
          <w:szCs w:val="21"/>
        </w:rPr>
        <w:t>飲料・たばこ</w:t>
      </w:r>
      <w:r>
        <w:rPr>
          <w:rFonts w:ascii="ＭＳ 明朝" w:hAnsi="ＭＳ 明朝" w:cs="ＭＳ 明朝"/>
          <w:szCs w:val="21"/>
        </w:rPr>
        <w:t>（</w:t>
      </w:r>
      <w:r w:rsidR="00C311C0">
        <w:rPr>
          <w:rFonts w:ascii="ＭＳ 明朝" w:hAnsi="ＭＳ 明朝" w:cs="ＭＳ 明朝" w:hint="eastAsia"/>
          <w:szCs w:val="21"/>
        </w:rPr>
        <w:t>1</w:t>
      </w:r>
      <w:r>
        <w:rPr>
          <w:rFonts w:ascii="ＭＳ 明朝" w:hAnsi="ＭＳ 明朝" w:cs="ＭＳ 明朝"/>
          <w:szCs w:val="21"/>
        </w:rPr>
        <w:t>.33）、</w:t>
      </w:r>
      <w:r w:rsidR="00C311C0">
        <w:rPr>
          <w:rFonts w:ascii="ＭＳ 明朝" w:hAnsi="ＭＳ 明朝" w:cs="ＭＳ 明朝" w:hint="eastAsia"/>
          <w:szCs w:val="21"/>
        </w:rPr>
        <w:t>生産用機械</w:t>
      </w:r>
      <w:r>
        <w:rPr>
          <w:rFonts w:ascii="ＭＳ 明朝" w:hAnsi="ＭＳ 明朝" w:cs="ＭＳ 明朝"/>
          <w:szCs w:val="21"/>
        </w:rPr>
        <w:t>（0.</w:t>
      </w:r>
      <w:r w:rsidR="00C311C0">
        <w:rPr>
          <w:rFonts w:ascii="ＭＳ 明朝" w:hAnsi="ＭＳ 明朝" w:cs="ＭＳ 明朝" w:hint="eastAsia"/>
          <w:szCs w:val="21"/>
        </w:rPr>
        <w:t>72</w:t>
      </w:r>
      <w:r>
        <w:rPr>
          <w:rFonts w:ascii="ＭＳ 明朝" w:hAnsi="ＭＳ 明朝" w:cs="ＭＳ 明朝"/>
          <w:szCs w:val="21"/>
        </w:rPr>
        <w:t>）</w:t>
      </w:r>
      <w:r w:rsidR="00C311C0">
        <w:rPr>
          <w:rFonts w:ascii="ＭＳ 明朝" w:hAnsi="ＭＳ 明朝" w:cs="ＭＳ 明朝" w:hint="eastAsia"/>
          <w:szCs w:val="21"/>
        </w:rPr>
        <w:t>、金属製品(0.45)</w:t>
      </w:r>
      <w:r>
        <w:rPr>
          <w:rFonts w:ascii="ＭＳ 明朝" w:hAnsi="ＭＳ 明朝" w:cs="ＭＳ 明朝"/>
          <w:szCs w:val="21"/>
        </w:rPr>
        <w:t>など</w:t>
      </w:r>
      <w:r w:rsidR="00C311C0">
        <w:rPr>
          <w:rFonts w:ascii="ＭＳ 明朝" w:hAnsi="ＭＳ 明朝" w:cs="ＭＳ 明朝" w:hint="eastAsia"/>
          <w:szCs w:val="21"/>
        </w:rPr>
        <w:t>1</w:t>
      </w:r>
      <w:r w:rsidR="00B9766D">
        <w:rPr>
          <w:rFonts w:ascii="ＭＳ 明朝" w:hAnsi="ＭＳ 明朝" w:cs="ＭＳ 明朝" w:hint="eastAsia"/>
          <w:szCs w:val="21"/>
        </w:rPr>
        <w:t>1</w:t>
      </w:r>
      <w:r>
        <w:rPr>
          <w:rFonts w:ascii="ＭＳ 明朝" w:hAnsi="ＭＳ 明朝" w:cs="ＭＳ 明朝"/>
          <w:szCs w:val="21"/>
        </w:rPr>
        <w:t>産業です。減少したのは、</w:t>
      </w:r>
      <w:r w:rsidR="00C311C0">
        <w:rPr>
          <w:rFonts w:ascii="ＭＳ 明朝" w:hAnsi="ＭＳ 明朝" w:cs="ＭＳ 明朝" w:hint="eastAsia"/>
          <w:szCs w:val="21"/>
        </w:rPr>
        <w:t>輸送用</w:t>
      </w:r>
      <w:r>
        <w:rPr>
          <w:rFonts w:ascii="ＭＳ 明朝" w:hAnsi="ＭＳ 明朝" w:cs="ＭＳ 明朝"/>
          <w:szCs w:val="21"/>
        </w:rPr>
        <w:t>機械（▲</w:t>
      </w:r>
      <w:r w:rsidR="00C311C0">
        <w:rPr>
          <w:rFonts w:ascii="ＭＳ 明朝" w:hAnsi="ＭＳ 明朝" w:cs="ＭＳ 明朝" w:hint="eastAsia"/>
          <w:szCs w:val="21"/>
        </w:rPr>
        <w:t>1</w:t>
      </w:r>
      <w:r>
        <w:rPr>
          <w:rFonts w:ascii="ＭＳ 明朝" w:hAnsi="ＭＳ 明朝" w:cs="ＭＳ 明朝"/>
          <w:szCs w:val="21"/>
        </w:rPr>
        <w:t>.</w:t>
      </w:r>
      <w:r w:rsidR="00C311C0">
        <w:rPr>
          <w:rFonts w:ascii="ＭＳ 明朝" w:hAnsi="ＭＳ 明朝" w:cs="ＭＳ 明朝" w:hint="eastAsia"/>
          <w:szCs w:val="21"/>
        </w:rPr>
        <w:t>55</w:t>
      </w:r>
      <w:r>
        <w:rPr>
          <w:rFonts w:ascii="ＭＳ 明朝" w:hAnsi="ＭＳ 明朝" w:cs="ＭＳ 明朝"/>
          <w:szCs w:val="21"/>
        </w:rPr>
        <w:t>）、</w:t>
      </w:r>
      <w:r w:rsidR="00C311C0">
        <w:rPr>
          <w:rFonts w:ascii="ＭＳ 明朝" w:hAnsi="ＭＳ 明朝" w:cs="ＭＳ 明朝" w:hint="eastAsia"/>
          <w:szCs w:val="21"/>
        </w:rPr>
        <w:t>電気機械</w:t>
      </w:r>
      <w:r>
        <w:rPr>
          <w:rFonts w:ascii="ＭＳ 明朝" w:hAnsi="ＭＳ 明朝" w:cs="ＭＳ 明朝"/>
          <w:szCs w:val="21"/>
        </w:rPr>
        <w:t>（▲</w:t>
      </w:r>
      <w:r w:rsidRPr="00BA0FD8">
        <w:rPr>
          <w:rFonts w:ascii="ＭＳ 明朝" w:hAnsi="ＭＳ 明朝" w:cs="ＭＳ 明朝"/>
          <w:szCs w:val="21"/>
        </w:rPr>
        <w:t>0.</w:t>
      </w:r>
      <w:r w:rsidR="00C311C0">
        <w:rPr>
          <w:rFonts w:ascii="ＭＳ 明朝" w:hAnsi="ＭＳ 明朝" w:cs="ＭＳ 明朝" w:hint="eastAsia"/>
          <w:szCs w:val="21"/>
        </w:rPr>
        <w:t>84</w:t>
      </w:r>
      <w:r w:rsidRPr="00BA0FD8">
        <w:rPr>
          <w:rFonts w:ascii="ＭＳ 明朝" w:hAnsi="ＭＳ 明朝" w:cs="ＭＳ 明朝"/>
          <w:szCs w:val="21"/>
        </w:rPr>
        <w:t>）</w:t>
      </w:r>
      <w:r w:rsidR="00C311C0">
        <w:rPr>
          <w:rFonts w:ascii="ＭＳ 明朝" w:hAnsi="ＭＳ 明朝" w:cs="ＭＳ 明朝" w:hint="eastAsia"/>
          <w:szCs w:val="21"/>
        </w:rPr>
        <w:t>非鉄金属</w:t>
      </w:r>
      <w:r w:rsidRPr="00BA0FD8">
        <w:rPr>
          <w:rFonts w:ascii="ＭＳ 明朝" w:hAnsi="ＭＳ 明朝" w:cs="ＭＳ 明朝"/>
          <w:szCs w:val="21"/>
        </w:rPr>
        <w:t>（▲0.</w:t>
      </w:r>
      <w:r w:rsidR="00C311C0">
        <w:rPr>
          <w:rFonts w:ascii="ＭＳ 明朝" w:hAnsi="ＭＳ 明朝" w:cs="ＭＳ 明朝" w:hint="eastAsia"/>
          <w:szCs w:val="21"/>
        </w:rPr>
        <w:t>64</w:t>
      </w:r>
      <w:r w:rsidRPr="00BA0FD8">
        <w:rPr>
          <w:rFonts w:ascii="ＭＳ 明朝" w:hAnsi="ＭＳ 明朝" w:cs="ＭＳ 明朝"/>
          <w:szCs w:val="21"/>
        </w:rPr>
        <w:t>）、など1</w:t>
      </w:r>
      <w:r w:rsidR="00C311C0">
        <w:rPr>
          <w:rFonts w:ascii="ＭＳ 明朝" w:hAnsi="ＭＳ 明朝" w:cs="ＭＳ 明朝" w:hint="eastAsia"/>
          <w:szCs w:val="21"/>
        </w:rPr>
        <w:t>3</w:t>
      </w:r>
      <w:r w:rsidRPr="00BA0FD8">
        <w:rPr>
          <w:rFonts w:ascii="ＭＳ 明朝" w:hAnsi="ＭＳ 明朝" w:cs="ＭＳ 明朝"/>
          <w:szCs w:val="21"/>
        </w:rPr>
        <w:t>産業となっています。</w:t>
      </w:r>
    </w:p>
    <w:p w:rsidR="00791A73" w:rsidRPr="00BA0FD8" w:rsidRDefault="00791A73" w:rsidP="00791A73">
      <w:pPr>
        <w:autoSpaceDE w:val="0"/>
        <w:ind w:left="630" w:firstLine="210"/>
      </w:pPr>
      <w:r w:rsidRPr="00BA0FD8">
        <w:rPr>
          <w:rFonts w:ascii="ＭＳ 明朝" w:hAnsi="ＭＳ 明朝" w:cs="ＭＳ 明朝"/>
          <w:szCs w:val="21"/>
        </w:rPr>
        <w:t>〔統計表　表２〕</w:t>
      </w:r>
    </w:p>
    <w:p w:rsidR="00791A73" w:rsidRPr="00BA0FD8" w:rsidRDefault="00791A73" w:rsidP="00791A73">
      <w:pPr>
        <w:tabs>
          <w:tab w:val="left" w:pos="567"/>
        </w:tabs>
        <w:autoSpaceDE w:val="0"/>
        <w:ind w:left="630" w:hanging="420"/>
        <w:rPr>
          <w:rFonts w:ascii="ＭＳ 明朝" w:hAnsi="ＭＳ 明朝" w:cs="ＭＳ 明朝"/>
          <w:szCs w:val="21"/>
        </w:rPr>
      </w:pPr>
    </w:p>
    <w:p w:rsidR="00791A73" w:rsidRPr="00BA0FD8" w:rsidRDefault="008422D1" w:rsidP="00791A73">
      <w:pPr>
        <w:numPr>
          <w:ilvl w:val="0"/>
          <w:numId w:val="27"/>
        </w:numPr>
        <w:tabs>
          <w:tab w:val="left" w:pos="851"/>
          <w:tab w:val="left" w:pos="993"/>
        </w:tabs>
        <w:suppressAutoHyphens/>
        <w:autoSpaceDE w:val="0"/>
        <w:spacing w:line="240" w:lineRule="exact"/>
      </w:pPr>
      <w:r>
        <w:rPr>
          <w:rFonts w:ascii="ＭＳ 明朝" w:hAnsi="ＭＳ 明朝" w:cs="ＭＳ 明朝" w:hint="eastAsia"/>
          <w:szCs w:val="21"/>
        </w:rPr>
        <w:t xml:space="preserve">　</w:t>
      </w:r>
      <w:r w:rsidR="00791A73" w:rsidRPr="00BA0FD8">
        <w:rPr>
          <w:rFonts w:ascii="ＭＳ 明朝" w:hAnsi="ＭＳ 明朝" w:cs="ＭＳ 明朝"/>
          <w:szCs w:val="21"/>
        </w:rPr>
        <w:t>従業者規模別でみると、30人以上が8</w:t>
      </w:r>
      <w:r>
        <w:rPr>
          <w:rFonts w:ascii="ＭＳ 明朝" w:hAnsi="ＭＳ 明朝" w:cs="ＭＳ 明朝" w:hint="eastAsia"/>
          <w:szCs w:val="21"/>
        </w:rPr>
        <w:t>7</w:t>
      </w:r>
      <w:r w:rsidR="00791A73" w:rsidRPr="00BA0FD8">
        <w:rPr>
          <w:rFonts w:ascii="ＭＳ 明朝" w:hAnsi="ＭＳ 明朝" w:cs="ＭＳ 明朝"/>
          <w:szCs w:val="21"/>
        </w:rPr>
        <w:t>.</w:t>
      </w:r>
      <w:r>
        <w:rPr>
          <w:rFonts w:ascii="ＭＳ 明朝" w:hAnsi="ＭＳ 明朝" w:cs="ＭＳ 明朝" w:hint="eastAsia"/>
          <w:szCs w:val="21"/>
        </w:rPr>
        <w:t>3</w:t>
      </w:r>
      <w:r w:rsidR="00791A73" w:rsidRPr="00BA0FD8">
        <w:rPr>
          <w:rFonts w:ascii="ＭＳ 明朝" w:hAnsi="ＭＳ 明朝" w:cs="ＭＳ 明朝"/>
          <w:szCs w:val="21"/>
        </w:rPr>
        <w:t>％を占め4兆4</w:t>
      </w:r>
      <w:r>
        <w:rPr>
          <w:rFonts w:ascii="ＭＳ 明朝" w:hAnsi="ＭＳ 明朝" w:cs="ＭＳ 明朝" w:hint="eastAsia"/>
          <w:szCs w:val="21"/>
        </w:rPr>
        <w:t>427</w:t>
      </w:r>
      <w:r w:rsidR="00791A73" w:rsidRPr="00BA0FD8">
        <w:rPr>
          <w:rFonts w:ascii="ＭＳ 明朝" w:hAnsi="ＭＳ 明朝" w:cs="ＭＳ 明朝"/>
          <w:szCs w:val="21"/>
        </w:rPr>
        <w:t>億円（対前年増減率▲</w:t>
      </w:r>
      <w:r>
        <w:rPr>
          <w:rFonts w:ascii="ＭＳ 明朝" w:hAnsi="ＭＳ 明朝" w:cs="ＭＳ 明朝" w:hint="eastAsia"/>
          <w:szCs w:val="21"/>
        </w:rPr>
        <w:t>1.1</w:t>
      </w:r>
      <w:r w:rsidR="00791A73" w:rsidRPr="00BA0FD8">
        <w:rPr>
          <w:rFonts w:ascii="ＭＳ 明朝" w:hAnsi="ＭＳ 明朝" w:cs="ＭＳ 明朝"/>
          <w:szCs w:val="21"/>
        </w:rPr>
        <w:t>％）で、</w:t>
      </w:r>
    </w:p>
    <w:p w:rsidR="00791A73" w:rsidRPr="00BA0FD8" w:rsidRDefault="00791A73" w:rsidP="00791A73">
      <w:pPr>
        <w:tabs>
          <w:tab w:val="left" w:pos="851"/>
          <w:tab w:val="left" w:pos="993"/>
        </w:tabs>
        <w:autoSpaceDE w:val="0"/>
        <w:spacing w:line="240" w:lineRule="exact"/>
        <w:ind w:left="630"/>
      </w:pPr>
      <w:r w:rsidRPr="00BA0FD8">
        <w:rPr>
          <w:rFonts w:ascii="ＭＳ 明朝" w:hAnsi="ＭＳ 明朝" w:cs="ＭＳ 明朝"/>
          <w:szCs w:val="21"/>
        </w:rPr>
        <w:t>4～29人が</w:t>
      </w:r>
      <w:r w:rsidR="008422D1">
        <w:rPr>
          <w:rFonts w:ascii="ＭＳ 明朝" w:hAnsi="ＭＳ 明朝" w:cs="ＭＳ 明朝" w:hint="eastAsia"/>
          <w:szCs w:val="21"/>
        </w:rPr>
        <w:t>10</w:t>
      </w:r>
      <w:r w:rsidRPr="00BA0FD8">
        <w:rPr>
          <w:rFonts w:ascii="ＭＳ 明朝" w:hAnsi="ＭＳ 明朝" w:cs="ＭＳ 明朝"/>
          <w:szCs w:val="21"/>
        </w:rPr>
        <w:t>.</w:t>
      </w:r>
      <w:r w:rsidR="008422D1">
        <w:rPr>
          <w:rFonts w:ascii="ＭＳ 明朝" w:hAnsi="ＭＳ 明朝" w:cs="ＭＳ 明朝" w:hint="eastAsia"/>
          <w:szCs w:val="21"/>
        </w:rPr>
        <w:t>6</w:t>
      </w:r>
      <w:r w:rsidRPr="00BA0FD8">
        <w:rPr>
          <w:rFonts w:ascii="ＭＳ 明朝" w:hAnsi="ＭＳ 明朝" w:cs="ＭＳ 明朝"/>
          <w:szCs w:val="21"/>
        </w:rPr>
        <w:t>％で</w:t>
      </w:r>
      <w:r w:rsidR="008422D1">
        <w:rPr>
          <w:rFonts w:ascii="ＭＳ 明朝" w:hAnsi="ＭＳ 明朝" w:cs="ＭＳ 明朝" w:hint="eastAsia"/>
          <w:szCs w:val="21"/>
        </w:rPr>
        <w:t>6487</w:t>
      </w:r>
      <w:r w:rsidRPr="00BA0FD8">
        <w:rPr>
          <w:rFonts w:ascii="ＭＳ 明朝" w:hAnsi="ＭＳ 明朝" w:cs="ＭＳ 明朝"/>
          <w:szCs w:val="21"/>
        </w:rPr>
        <w:t>億円（対前年増減率</w:t>
      </w:r>
      <w:r w:rsidR="008422D1">
        <w:rPr>
          <w:rFonts w:ascii="ＭＳ 明朝" w:hAnsi="ＭＳ 明朝" w:cs="ＭＳ 明朝" w:hint="eastAsia"/>
          <w:szCs w:val="21"/>
        </w:rPr>
        <w:t>10</w:t>
      </w:r>
      <w:r w:rsidRPr="00BA0FD8">
        <w:rPr>
          <w:rFonts w:ascii="ＭＳ 明朝" w:hAnsi="ＭＳ 明朝" w:cs="ＭＳ 明朝"/>
          <w:szCs w:val="21"/>
        </w:rPr>
        <w:t>.</w:t>
      </w:r>
      <w:r w:rsidR="008422D1">
        <w:rPr>
          <w:rFonts w:ascii="ＭＳ 明朝" w:hAnsi="ＭＳ 明朝" w:cs="ＭＳ 明朝" w:hint="eastAsia"/>
          <w:szCs w:val="21"/>
        </w:rPr>
        <w:t>6</w:t>
      </w:r>
      <w:r w:rsidRPr="00BA0FD8">
        <w:rPr>
          <w:rFonts w:ascii="ＭＳ 明朝" w:hAnsi="ＭＳ 明朝" w:cs="ＭＳ 明朝"/>
          <w:szCs w:val="21"/>
        </w:rPr>
        <w:t>％）となっています。</w:t>
      </w:r>
    </w:p>
    <w:p w:rsidR="00791A73" w:rsidRDefault="00791A73" w:rsidP="00791A73">
      <w:pPr>
        <w:tabs>
          <w:tab w:val="left" w:pos="851"/>
          <w:tab w:val="left" w:pos="993"/>
        </w:tabs>
        <w:autoSpaceDE w:val="0"/>
        <w:spacing w:line="240" w:lineRule="exact"/>
        <w:ind w:left="630" w:firstLine="210"/>
      </w:pPr>
      <w:r w:rsidRPr="00BA0FD8">
        <w:rPr>
          <w:rFonts w:ascii="ＭＳ 明朝" w:hAnsi="ＭＳ 明朝" w:cs="ＭＳ 明朝"/>
          <w:szCs w:val="21"/>
        </w:rPr>
        <w:t>細かく前年と比較すると4～9人で</w:t>
      </w:r>
      <w:r w:rsidR="008422D1">
        <w:rPr>
          <w:rFonts w:ascii="ＭＳ 明朝" w:hAnsi="ＭＳ 明朝" w:cs="ＭＳ 明朝" w:hint="eastAsia"/>
          <w:szCs w:val="21"/>
        </w:rPr>
        <w:t>30.0</w:t>
      </w:r>
      <w:r w:rsidRPr="00BA0FD8">
        <w:rPr>
          <w:rFonts w:ascii="ＭＳ 明朝" w:hAnsi="ＭＳ 明朝" w:cs="ＭＳ 明朝"/>
          <w:szCs w:val="21"/>
        </w:rPr>
        <w:t>％</w:t>
      </w:r>
      <w:r w:rsidR="008422D1">
        <w:rPr>
          <w:rFonts w:ascii="ＭＳ 明朝" w:hAnsi="ＭＳ 明朝" w:cs="ＭＳ 明朝" w:hint="eastAsia"/>
          <w:szCs w:val="21"/>
        </w:rPr>
        <w:t>増</w:t>
      </w:r>
      <w:r w:rsidRPr="00BA0FD8">
        <w:rPr>
          <w:rFonts w:ascii="ＭＳ 明朝" w:hAnsi="ＭＳ 明朝" w:cs="ＭＳ 明朝"/>
          <w:szCs w:val="21"/>
        </w:rPr>
        <w:t>、10～19人で</w:t>
      </w:r>
      <w:r w:rsidR="008422D1">
        <w:rPr>
          <w:rFonts w:ascii="ＭＳ 明朝" w:hAnsi="ＭＳ 明朝" w:cs="ＭＳ 明朝" w:hint="eastAsia"/>
          <w:szCs w:val="21"/>
        </w:rPr>
        <w:t>9.0</w:t>
      </w:r>
      <w:r w:rsidRPr="00BA0FD8">
        <w:rPr>
          <w:rFonts w:ascii="ＭＳ 明朝" w:hAnsi="ＭＳ 明朝" w:cs="ＭＳ 明朝"/>
          <w:szCs w:val="21"/>
        </w:rPr>
        <w:t>％増、20～29人で</w:t>
      </w:r>
      <w:r w:rsidR="008422D1">
        <w:rPr>
          <w:rFonts w:ascii="ＭＳ 明朝" w:hAnsi="ＭＳ 明朝" w:cs="ＭＳ 明朝" w:hint="eastAsia"/>
          <w:szCs w:val="21"/>
        </w:rPr>
        <w:t>3</w:t>
      </w:r>
      <w:r w:rsidRPr="00BA0FD8">
        <w:rPr>
          <w:rFonts w:ascii="ＭＳ 明朝" w:hAnsi="ＭＳ 明朝" w:cs="ＭＳ 明朝"/>
          <w:szCs w:val="21"/>
        </w:rPr>
        <w:t>.</w:t>
      </w:r>
      <w:r w:rsidR="008422D1">
        <w:rPr>
          <w:rFonts w:ascii="ＭＳ 明朝" w:hAnsi="ＭＳ 明朝" w:cs="ＭＳ 明朝" w:hint="eastAsia"/>
          <w:szCs w:val="21"/>
        </w:rPr>
        <w:t>7</w:t>
      </w:r>
      <w:r w:rsidRPr="00BA0FD8">
        <w:rPr>
          <w:rFonts w:ascii="ＭＳ 明朝" w:hAnsi="ＭＳ 明朝" w:cs="ＭＳ 明朝"/>
          <w:szCs w:val="21"/>
        </w:rPr>
        <w:t>％増、30～99人で</w:t>
      </w:r>
      <w:r w:rsidR="008422D1">
        <w:rPr>
          <w:rFonts w:ascii="ＭＳ 明朝" w:hAnsi="ＭＳ 明朝" w:cs="ＭＳ 明朝" w:hint="eastAsia"/>
          <w:szCs w:val="21"/>
        </w:rPr>
        <w:t>▲0.2</w:t>
      </w:r>
      <w:r w:rsidRPr="00BA0FD8">
        <w:rPr>
          <w:rFonts w:ascii="ＭＳ 明朝" w:hAnsi="ＭＳ 明朝" w:cs="ＭＳ 明朝"/>
          <w:szCs w:val="21"/>
        </w:rPr>
        <w:t>％、100～299人で</w:t>
      </w:r>
      <w:r w:rsidR="008422D1">
        <w:rPr>
          <w:rFonts w:ascii="ＭＳ 明朝" w:hAnsi="ＭＳ 明朝" w:cs="ＭＳ 明朝" w:hint="eastAsia"/>
          <w:szCs w:val="21"/>
        </w:rPr>
        <w:t>▲5.4</w:t>
      </w:r>
      <w:r w:rsidRPr="00BA0FD8">
        <w:rPr>
          <w:rFonts w:ascii="ＭＳ 明朝" w:hAnsi="ＭＳ 明朝" w:cs="ＭＳ 明朝"/>
          <w:szCs w:val="21"/>
        </w:rPr>
        <w:t>％、300人以上で</w:t>
      </w:r>
      <w:r w:rsidR="008422D1">
        <w:rPr>
          <w:rFonts w:ascii="ＭＳ 明朝" w:hAnsi="ＭＳ 明朝" w:cs="ＭＳ 明朝" w:hint="eastAsia"/>
          <w:szCs w:val="21"/>
        </w:rPr>
        <w:t>1</w:t>
      </w:r>
      <w:r w:rsidRPr="00BA0FD8">
        <w:rPr>
          <w:rFonts w:ascii="ＭＳ 明朝" w:hAnsi="ＭＳ 明朝" w:cs="ＭＳ 明朝"/>
          <w:szCs w:val="21"/>
        </w:rPr>
        <w:t>.</w:t>
      </w:r>
      <w:r w:rsidR="008422D1">
        <w:rPr>
          <w:rFonts w:ascii="ＭＳ 明朝" w:hAnsi="ＭＳ 明朝" w:cs="ＭＳ 明朝" w:hint="eastAsia"/>
          <w:szCs w:val="21"/>
        </w:rPr>
        <w:t>5</w:t>
      </w:r>
      <w:r w:rsidRPr="00BA0FD8">
        <w:rPr>
          <w:rFonts w:ascii="ＭＳ 明朝" w:hAnsi="ＭＳ 明朝" w:cs="ＭＳ 明朝"/>
          <w:szCs w:val="21"/>
        </w:rPr>
        <w:t>％</w:t>
      </w:r>
      <w:r w:rsidR="008422D1">
        <w:rPr>
          <w:rFonts w:ascii="ＭＳ 明朝" w:hAnsi="ＭＳ 明朝" w:cs="ＭＳ 明朝" w:hint="eastAsia"/>
          <w:szCs w:val="21"/>
        </w:rPr>
        <w:t>増</w:t>
      </w:r>
      <w:r w:rsidRPr="00BA0FD8">
        <w:rPr>
          <w:rFonts w:ascii="ＭＳ 明朝" w:hAnsi="ＭＳ 明朝" w:cs="ＭＳ 明朝"/>
          <w:szCs w:val="21"/>
        </w:rPr>
        <w:t>となってい</w:t>
      </w:r>
      <w:r>
        <w:rPr>
          <w:rFonts w:ascii="ＭＳ 明朝" w:hAnsi="ＭＳ 明朝" w:cs="ＭＳ 明朝"/>
          <w:szCs w:val="21"/>
        </w:rPr>
        <w:t>ます。</w:t>
      </w:r>
    </w:p>
    <w:p w:rsidR="00791A73" w:rsidRDefault="00791A73" w:rsidP="00791A73">
      <w:pPr>
        <w:tabs>
          <w:tab w:val="left" w:pos="567"/>
        </w:tabs>
        <w:autoSpaceDE w:val="0"/>
        <w:ind w:left="630"/>
      </w:pPr>
      <w:r>
        <w:rPr>
          <w:rFonts w:ascii="ＭＳ 明朝" w:hAnsi="ＭＳ 明朝" w:cs="ＭＳ 明朝"/>
          <w:szCs w:val="21"/>
        </w:rPr>
        <w:t xml:space="preserve">　〔統計表　表３〕</w:t>
      </w:r>
    </w:p>
    <w:p w:rsidR="00791A73" w:rsidRPr="00B57464" w:rsidRDefault="00B57464" w:rsidP="00B57464">
      <w:pPr>
        <w:tabs>
          <w:tab w:val="left" w:pos="567"/>
        </w:tabs>
        <w:autoSpaceDE w:val="0"/>
      </w:pPr>
      <w:r>
        <w:rPr>
          <w:rFonts w:eastAsia="ＭＳ ゴシック" w:hint="eastAsia"/>
          <w:i/>
          <w:color w:val="FF0000"/>
          <w:szCs w:val="21"/>
        </w:rPr>
        <w:t xml:space="preserve">　</w:t>
      </w:r>
    </w:p>
    <w:p w:rsidR="00791A73" w:rsidRDefault="00791A73" w:rsidP="00791A73">
      <w:pPr>
        <w:numPr>
          <w:ilvl w:val="0"/>
          <w:numId w:val="27"/>
        </w:numPr>
        <w:suppressAutoHyphens/>
        <w:autoSpaceDE w:val="0"/>
      </w:pPr>
      <w:r>
        <w:rPr>
          <w:rFonts w:ascii="ＭＳ 明朝" w:hAnsi="ＭＳ 明朝" w:cs="ＭＳ 明朝"/>
          <w:szCs w:val="21"/>
        </w:rPr>
        <w:t xml:space="preserve"> </w:t>
      </w:r>
      <w:r w:rsidR="00B72EC8">
        <w:rPr>
          <w:rFonts w:ascii="ＭＳ 明朝" w:hAnsi="ＭＳ 明朝" w:cs="ＭＳ 明朝"/>
          <w:szCs w:val="21"/>
        </w:rPr>
        <w:t xml:space="preserve"> </w:t>
      </w:r>
      <w:r>
        <w:rPr>
          <w:rFonts w:ascii="ＭＳ 明朝" w:hAnsi="ＭＳ 明朝" w:cs="ＭＳ 明朝"/>
          <w:szCs w:val="21"/>
        </w:rPr>
        <w:t>地域別でみると、構成比が最も高いのは神戸で2</w:t>
      </w:r>
      <w:r w:rsidR="00DD4028">
        <w:rPr>
          <w:rFonts w:ascii="ＭＳ 明朝" w:hAnsi="ＭＳ 明朝" w:cs="ＭＳ 明朝" w:hint="eastAsia"/>
          <w:szCs w:val="21"/>
        </w:rPr>
        <w:t>4</w:t>
      </w:r>
      <w:r>
        <w:rPr>
          <w:rFonts w:ascii="ＭＳ 明朝" w:hAnsi="ＭＳ 明朝" w:cs="ＭＳ 明朝"/>
          <w:szCs w:val="21"/>
        </w:rPr>
        <w:t>.</w:t>
      </w:r>
      <w:r w:rsidR="00DD4028">
        <w:rPr>
          <w:rFonts w:ascii="ＭＳ 明朝" w:hAnsi="ＭＳ 明朝" w:cs="ＭＳ 明朝" w:hint="eastAsia"/>
          <w:szCs w:val="21"/>
        </w:rPr>
        <w:t>5</w:t>
      </w:r>
      <w:r>
        <w:rPr>
          <w:rFonts w:ascii="ＭＳ 明朝" w:hAnsi="ＭＳ 明朝" w:cs="ＭＳ 明朝"/>
          <w:szCs w:val="21"/>
        </w:rPr>
        <w:t>％、次いで</w:t>
      </w:r>
      <w:r w:rsidR="00DD4028">
        <w:rPr>
          <w:rFonts w:ascii="ＭＳ 明朝" w:hAnsi="ＭＳ 明朝" w:cs="ＭＳ 明朝" w:hint="eastAsia"/>
          <w:szCs w:val="21"/>
        </w:rPr>
        <w:t>東</w:t>
      </w:r>
      <w:r>
        <w:rPr>
          <w:rFonts w:ascii="ＭＳ 明朝" w:hAnsi="ＭＳ 明朝" w:cs="ＭＳ 明朝"/>
          <w:szCs w:val="21"/>
        </w:rPr>
        <w:t>播磨</w:t>
      </w:r>
      <w:r w:rsidR="00DD4028">
        <w:rPr>
          <w:rFonts w:ascii="ＭＳ 明朝" w:hAnsi="ＭＳ 明朝" w:cs="ＭＳ 明朝" w:hint="eastAsia"/>
          <w:szCs w:val="21"/>
        </w:rPr>
        <w:t>20</w:t>
      </w:r>
      <w:r>
        <w:rPr>
          <w:rFonts w:ascii="ＭＳ 明朝" w:hAnsi="ＭＳ 明朝" w:cs="ＭＳ 明朝"/>
          <w:szCs w:val="21"/>
        </w:rPr>
        <w:t>.</w:t>
      </w:r>
      <w:r w:rsidR="00F650C2">
        <w:rPr>
          <w:rFonts w:ascii="ＭＳ 明朝" w:hAnsi="ＭＳ 明朝" w:cs="ＭＳ 明朝"/>
          <w:szCs w:val="21"/>
        </w:rPr>
        <w:t>8</w:t>
      </w:r>
      <w:r>
        <w:rPr>
          <w:rFonts w:ascii="ＭＳ 明朝" w:hAnsi="ＭＳ 明朝" w:cs="ＭＳ 明朝"/>
          <w:szCs w:val="21"/>
        </w:rPr>
        <w:t>％、</w:t>
      </w:r>
      <w:r w:rsidR="00DD4028">
        <w:rPr>
          <w:rFonts w:ascii="ＭＳ 明朝" w:hAnsi="ＭＳ 明朝" w:cs="ＭＳ 明朝" w:hint="eastAsia"/>
          <w:szCs w:val="21"/>
        </w:rPr>
        <w:t>中播磨11</w:t>
      </w:r>
      <w:r>
        <w:rPr>
          <w:rFonts w:ascii="ＭＳ 明朝" w:hAnsi="ＭＳ 明朝" w:cs="ＭＳ 明朝"/>
          <w:szCs w:val="21"/>
        </w:rPr>
        <w:t>.</w:t>
      </w:r>
      <w:r w:rsidR="00DD4028">
        <w:rPr>
          <w:rFonts w:ascii="ＭＳ 明朝" w:hAnsi="ＭＳ 明朝" w:cs="ＭＳ 明朝" w:hint="eastAsia"/>
          <w:szCs w:val="21"/>
        </w:rPr>
        <w:t>9</w:t>
      </w:r>
      <w:r>
        <w:rPr>
          <w:rFonts w:ascii="ＭＳ 明朝" w:hAnsi="ＭＳ 明朝" w:cs="ＭＳ 明朝"/>
          <w:szCs w:val="21"/>
        </w:rPr>
        <w:t>％となっています。</w:t>
      </w:r>
    </w:p>
    <w:p w:rsidR="00B72EC8" w:rsidRDefault="00791A73" w:rsidP="00B72EC8">
      <w:pPr>
        <w:autoSpaceDE w:val="0"/>
        <w:ind w:left="105" w:hangingChars="50" w:hanging="105"/>
        <w:rPr>
          <w:rFonts w:ascii="ＭＳ 明朝" w:hAnsi="ＭＳ 明朝" w:cs="ＭＳ 明朝"/>
          <w:szCs w:val="21"/>
        </w:rPr>
      </w:pPr>
      <w:r>
        <w:rPr>
          <w:rFonts w:ascii="ＭＳ 明朝" w:hAnsi="ＭＳ 明朝" w:cs="ＭＳ 明朝"/>
          <w:szCs w:val="21"/>
        </w:rPr>
        <w:t xml:space="preserve">　  </w:t>
      </w:r>
      <w:r w:rsidR="00B72EC8">
        <w:rPr>
          <w:rFonts w:ascii="ＭＳ 明朝" w:hAnsi="ＭＳ 明朝" w:cs="ＭＳ 明朝"/>
          <w:szCs w:val="21"/>
        </w:rPr>
        <w:t xml:space="preserve">   </w:t>
      </w:r>
      <w:r>
        <w:rPr>
          <w:rFonts w:ascii="ＭＳ 明朝" w:hAnsi="ＭＳ 明朝" w:cs="ＭＳ 明朝"/>
          <w:szCs w:val="21"/>
        </w:rPr>
        <w:t>前年に比べ、寄与度順で、</w:t>
      </w:r>
      <w:r w:rsidR="00DD4028">
        <w:rPr>
          <w:rFonts w:ascii="ＭＳ 明朝" w:hAnsi="ＭＳ 明朝" w:cs="ＭＳ 明朝" w:hint="eastAsia"/>
          <w:szCs w:val="21"/>
        </w:rPr>
        <w:t>東播磨</w:t>
      </w:r>
      <w:r>
        <w:rPr>
          <w:rFonts w:ascii="ＭＳ 明朝" w:hAnsi="ＭＳ 明朝" w:cs="ＭＳ 明朝"/>
          <w:szCs w:val="21"/>
        </w:rPr>
        <w:t>（</w:t>
      </w:r>
      <w:r w:rsidR="00DD4028">
        <w:rPr>
          <w:rFonts w:ascii="ＭＳ 明朝" w:hAnsi="ＭＳ 明朝" w:cs="ＭＳ 明朝" w:hint="eastAsia"/>
          <w:szCs w:val="21"/>
        </w:rPr>
        <w:t>1.</w:t>
      </w:r>
      <w:r w:rsidR="00F650C2">
        <w:rPr>
          <w:rFonts w:ascii="ＭＳ 明朝" w:hAnsi="ＭＳ 明朝" w:cs="ＭＳ 明朝"/>
          <w:szCs w:val="21"/>
        </w:rPr>
        <w:t>49</w:t>
      </w:r>
      <w:r>
        <w:rPr>
          <w:rFonts w:ascii="ＭＳ 明朝" w:hAnsi="ＭＳ 明朝" w:cs="ＭＳ 明朝"/>
          <w:szCs w:val="21"/>
        </w:rPr>
        <w:t>）、</w:t>
      </w:r>
      <w:r w:rsidR="00DD4028">
        <w:rPr>
          <w:rFonts w:ascii="ＭＳ 明朝" w:hAnsi="ＭＳ 明朝" w:cs="ＭＳ 明朝" w:hint="eastAsia"/>
          <w:szCs w:val="21"/>
        </w:rPr>
        <w:t>西</w:t>
      </w:r>
      <w:r>
        <w:rPr>
          <w:rFonts w:ascii="ＭＳ 明朝" w:hAnsi="ＭＳ 明朝" w:cs="ＭＳ 明朝"/>
          <w:szCs w:val="21"/>
        </w:rPr>
        <w:t>播磨（0.</w:t>
      </w:r>
      <w:r w:rsidR="00DD4028">
        <w:rPr>
          <w:rFonts w:ascii="ＭＳ 明朝" w:hAnsi="ＭＳ 明朝" w:cs="ＭＳ 明朝" w:hint="eastAsia"/>
          <w:szCs w:val="21"/>
        </w:rPr>
        <w:t>91</w:t>
      </w:r>
      <w:r>
        <w:rPr>
          <w:rFonts w:ascii="ＭＳ 明朝" w:hAnsi="ＭＳ 明朝" w:cs="ＭＳ 明朝"/>
          <w:szCs w:val="21"/>
        </w:rPr>
        <w:t>）、</w:t>
      </w:r>
      <w:r w:rsidR="00DD4028">
        <w:rPr>
          <w:rFonts w:ascii="ＭＳ 明朝" w:hAnsi="ＭＳ 明朝" w:cs="ＭＳ 明朝" w:hint="eastAsia"/>
          <w:szCs w:val="21"/>
        </w:rPr>
        <w:t>但馬(0.88)</w:t>
      </w:r>
      <w:r>
        <w:rPr>
          <w:rFonts w:ascii="ＭＳ 明朝" w:hAnsi="ＭＳ 明朝" w:cs="ＭＳ 明朝"/>
          <w:szCs w:val="21"/>
        </w:rPr>
        <w:t>など</w:t>
      </w:r>
      <w:r w:rsidR="00DD4028">
        <w:rPr>
          <w:rFonts w:ascii="ＭＳ 明朝" w:hAnsi="ＭＳ 明朝" w:cs="ＭＳ 明朝" w:hint="eastAsia"/>
          <w:szCs w:val="21"/>
        </w:rPr>
        <w:t>５</w:t>
      </w:r>
      <w:r>
        <w:rPr>
          <w:rFonts w:ascii="ＭＳ 明朝" w:hAnsi="ＭＳ 明朝" w:cs="ＭＳ 明朝"/>
          <w:szCs w:val="21"/>
        </w:rPr>
        <w:t>地域で増加し、</w:t>
      </w:r>
    </w:p>
    <w:p w:rsidR="00791A73" w:rsidRDefault="00DD4028" w:rsidP="004A189B">
      <w:pPr>
        <w:autoSpaceDE w:val="0"/>
        <w:ind w:leftChars="50" w:left="105" w:firstLineChars="200" w:firstLine="420"/>
      </w:pPr>
      <w:r>
        <w:rPr>
          <w:rFonts w:ascii="ＭＳ 明朝" w:hAnsi="ＭＳ 明朝" w:cs="ＭＳ 明朝" w:hint="eastAsia"/>
          <w:szCs w:val="21"/>
        </w:rPr>
        <w:t>阪神南</w:t>
      </w:r>
      <w:r w:rsidR="00791A73">
        <w:rPr>
          <w:rFonts w:ascii="ＭＳ 明朝" w:hAnsi="ＭＳ 明朝" w:cs="ＭＳ 明朝"/>
          <w:szCs w:val="21"/>
        </w:rPr>
        <w:t>（▲</w:t>
      </w:r>
      <w:r>
        <w:rPr>
          <w:rFonts w:ascii="ＭＳ 明朝" w:hAnsi="ＭＳ 明朝" w:cs="ＭＳ 明朝" w:hint="eastAsia"/>
          <w:szCs w:val="21"/>
        </w:rPr>
        <w:t>2</w:t>
      </w:r>
      <w:r w:rsidR="00791A73">
        <w:rPr>
          <w:rFonts w:ascii="ＭＳ 明朝" w:hAnsi="ＭＳ 明朝" w:cs="ＭＳ 明朝"/>
          <w:szCs w:val="21"/>
        </w:rPr>
        <w:t>.</w:t>
      </w:r>
      <w:r>
        <w:rPr>
          <w:rFonts w:ascii="ＭＳ 明朝" w:hAnsi="ＭＳ 明朝" w:cs="ＭＳ 明朝" w:hint="eastAsia"/>
          <w:szCs w:val="21"/>
        </w:rPr>
        <w:t>05</w:t>
      </w:r>
      <w:r w:rsidR="00791A73">
        <w:rPr>
          <w:rFonts w:ascii="ＭＳ 明朝" w:hAnsi="ＭＳ 明朝" w:cs="ＭＳ 明朝"/>
          <w:szCs w:val="21"/>
        </w:rPr>
        <w:t>）、</w:t>
      </w:r>
      <w:r>
        <w:rPr>
          <w:rFonts w:ascii="ＭＳ 明朝" w:hAnsi="ＭＳ 明朝" w:cs="ＭＳ 明朝" w:hint="eastAsia"/>
          <w:szCs w:val="21"/>
        </w:rPr>
        <w:t>中</w:t>
      </w:r>
      <w:r w:rsidR="00791A73">
        <w:rPr>
          <w:rFonts w:ascii="ＭＳ 明朝" w:hAnsi="ＭＳ 明朝" w:cs="ＭＳ 明朝"/>
          <w:szCs w:val="21"/>
        </w:rPr>
        <w:t>播磨（▲</w:t>
      </w:r>
      <w:r>
        <w:rPr>
          <w:rFonts w:ascii="ＭＳ 明朝" w:hAnsi="ＭＳ 明朝" w:cs="ＭＳ 明朝" w:hint="eastAsia"/>
          <w:szCs w:val="21"/>
        </w:rPr>
        <w:t>0</w:t>
      </w:r>
      <w:r w:rsidR="00791A73">
        <w:rPr>
          <w:rFonts w:ascii="ＭＳ 明朝" w:hAnsi="ＭＳ 明朝" w:cs="ＭＳ 明朝"/>
          <w:szCs w:val="21"/>
        </w:rPr>
        <w:t>.</w:t>
      </w:r>
      <w:r>
        <w:rPr>
          <w:rFonts w:ascii="ＭＳ 明朝" w:hAnsi="ＭＳ 明朝" w:cs="ＭＳ 明朝" w:hint="eastAsia"/>
          <w:szCs w:val="21"/>
        </w:rPr>
        <w:t>74</w:t>
      </w:r>
      <w:r w:rsidR="00791A73">
        <w:rPr>
          <w:rFonts w:ascii="ＭＳ 明朝" w:hAnsi="ＭＳ 明朝" w:cs="ＭＳ 明朝"/>
          <w:szCs w:val="21"/>
        </w:rPr>
        <w:t>）</w:t>
      </w:r>
      <w:r>
        <w:rPr>
          <w:rFonts w:ascii="ＭＳ 明朝" w:hAnsi="ＭＳ 明朝" w:cs="ＭＳ 明朝" w:hint="eastAsia"/>
          <w:szCs w:val="21"/>
        </w:rPr>
        <w:t>、阪神北</w:t>
      </w:r>
      <w:r w:rsidR="00791A73">
        <w:rPr>
          <w:rFonts w:ascii="ＭＳ 明朝" w:hAnsi="ＭＳ 明朝" w:cs="ＭＳ 明朝"/>
          <w:szCs w:val="21"/>
        </w:rPr>
        <w:t>（▲0.</w:t>
      </w:r>
      <w:r>
        <w:rPr>
          <w:rFonts w:ascii="ＭＳ 明朝" w:hAnsi="ＭＳ 明朝" w:cs="ＭＳ 明朝" w:hint="eastAsia"/>
          <w:szCs w:val="21"/>
        </w:rPr>
        <w:t>5</w:t>
      </w:r>
      <w:r w:rsidR="00F650C2">
        <w:rPr>
          <w:rFonts w:ascii="ＭＳ 明朝" w:hAnsi="ＭＳ 明朝" w:cs="ＭＳ 明朝"/>
          <w:szCs w:val="21"/>
        </w:rPr>
        <w:t>2</w:t>
      </w:r>
      <w:r w:rsidR="00791A73">
        <w:rPr>
          <w:rFonts w:ascii="ＭＳ 明朝" w:hAnsi="ＭＳ 明朝" w:cs="ＭＳ 明朝"/>
          <w:szCs w:val="21"/>
        </w:rPr>
        <w:t>）など</w:t>
      </w:r>
      <w:r>
        <w:rPr>
          <w:rFonts w:ascii="ＭＳ 明朝" w:hAnsi="ＭＳ 明朝" w:cs="ＭＳ 明朝" w:hint="eastAsia"/>
          <w:szCs w:val="21"/>
        </w:rPr>
        <w:t>５</w:t>
      </w:r>
      <w:r w:rsidR="00791A73">
        <w:rPr>
          <w:rFonts w:ascii="ＭＳ 明朝" w:hAnsi="ＭＳ 明朝" w:cs="ＭＳ 明朝"/>
          <w:szCs w:val="21"/>
        </w:rPr>
        <w:t>地域で減少しました。</w:t>
      </w:r>
    </w:p>
    <w:p w:rsidR="00791A73" w:rsidRDefault="00791A73" w:rsidP="00791A73">
      <w:pPr>
        <w:autoSpaceDE w:val="0"/>
        <w:ind w:left="630" w:hanging="420"/>
      </w:pPr>
      <w:r>
        <w:rPr>
          <w:rFonts w:ascii="ＭＳ 明朝" w:hAnsi="ＭＳ 明朝" w:cs="ＭＳ 明朝"/>
          <w:szCs w:val="21"/>
        </w:rPr>
        <w:t xml:space="preserve">　　　〔統計表　表４〕</w:t>
      </w:r>
    </w:p>
    <w:p w:rsidR="00162A25" w:rsidRPr="003A4BE2" w:rsidRDefault="00162A25" w:rsidP="00A30F3B">
      <w:pPr>
        <w:autoSpaceDE w:val="0"/>
        <w:autoSpaceDN w:val="0"/>
        <w:spacing w:line="200" w:lineRule="exact"/>
        <w:ind w:firstLineChars="100" w:firstLine="210"/>
        <w:jc w:val="left"/>
        <w:rPr>
          <w:rFonts w:eastAsia="ＭＳ ゴシック"/>
          <w:color w:val="FF0000"/>
          <w:szCs w:val="21"/>
        </w:rPr>
      </w:pPr>
    </w:p>
    <w:p w:rsidR="003F6E72" w:rsidRPr="003D4470" w:rsidRDefault="003F6E72" w:rsidP="003F6E72">
      <w:pPr>
        <w:autoSpaceDE w:val="0"/>
        <w:autoSpaceDN w:val="0"/>
        <w:rPr>
          <w:rFonts w:eastAsia="ＭＳ ゴシック"/>
          <w:b/>
          <w:szCs w:val="21"/>
        </w:rPr>
      </w:pPr>
      <w:r w:rsidRPr="003D4470">
        <w:rPr>
          <w:rFonts w:ascii="ＭＳ 明朝" w:eastAsia="ＭＳ ゴシック" w:hAnsi="ＭＳ 明朝" w:hint="eastAsia"/>
          <w:b/>
          <w:sz w:val="20"/>
        </w:rPr>
        <w:t>６</w:t>
      </w:r>
      <w:r w:rsidRPr="003D4470">
        <w:rPr>
          <w:rFonts w:eastAsia="ＭＳ ゴシック" w:hint="eastAsia"/>
          <w:b/>
          <w:szCs w:val="21"/>
        </w:rPr>
        <w:t xml:space="preserve">　全国における兵庫県の工業（従業者４人以上の事業所）</w:t>
      </w:r>
    </w:p>
    <w:p w:rsidR="003F6E72" w:rsidRPr="003D4470" w:rsidRDefault="00A30F3B" w:rsidP="00A30F3B">
      <w:pPr>
        <w:autoSpaceDE w:val="0"/>
        <w:autoSpaceDN w:val="0"/>
        <w:spacing w:line="160" w:lineRule="exact"/>
        <w:rPr>
          <w:rFonts w:ascii="ＭＳ 明朝" w:eastAsia="ＭＳ ゴシック" w:hAnsi="ＭＳ 明朝"/>
          <w:b/>
          <w:sz w:val="20"/>
        </w:rPr>
      </w:pPr>
      <w:r w:rsidRPr="003D4470">
        <w:rPr>
          <w:rFonts w:ascii="ＭＳ 明朝" w:eastAsia="ＭＳ ゴシック" w:hAnsi="ＭＳ 明朝" w:hint="eastAsia"/>
          <w:b/>
          <w:sz w:val="20"/>
        </w:rPr>
        <w:t xml:space="preserve"> </w:t>
      </w:r>
    </w:p>
    <w:p w:rsidR="003F6E72" w:rsidRPr="003D4470" w:rsidRDefault="003F6E72" w:rsidP="003D4470">
      <w:pPr>
        <w:tabs>
          <w:tab w:val="left" w:pos="4326"/>
        </w:tabs>
        <w:autoSpaceDE w:val="0"/>
        <w:autoSpaceDN w:val="0"/>
        <w:ind w:leftChars="100" w:left="420" w:hangingChars="100" w:hanging="210"/>
        <w:rPr>
          <w:rFonts w:ascii="ＭＳ 明朝" w:hAnsi="ＭＳ 明朝"/>
          <w:szCs w:val="21"/>
        </w:rPr>
      </w:pPr>
      <w:r w:rsidRPr="003D4470">
        <w:rPr>
          <w:rFonts w:ascii="ＭＳ 明朝" w:hint="eastAsia"/>
          <w:szCs w:val="21"/>
        </w:rPr>
        <w:t xml:space="preserve">(1) </w:t>
      </w:r>
      <w:r w:rsidRPr="003D4470">
        <w:rPr>
          <w:rFonts w:ascii="ＭＳ 明朝" w:hAnsi="ＭＳ 明朝" w:hint="eastAsia"/>
          <w:szCs w:val="21"/>
        </w:rPr>
        <w:t>全国の集計結果は、事業所数1</w:t>
      </w:r>
      <w:r w:rsidR="0076174F" w:rsidRPr="003D4470">
        <w:rPr>
          <w:rFonts w:ascii="ＭＳ 明朝" w:hAnsi="ＭＳ 明朝" w:hint="eastAsia"/>
          <w:szCs w:val="21"/>
        </w:rPr>
        <w:t>7</w:t>
      </w:r>
      <w:r w:rsidRPr="003D4470">
        <w:rPr>
          <w:rFonts w:ascii="ＭＳ 明朝" w:hAnsi="ＭＳ 明朝" w:hint="eastAsia"/>
          <w:szCs w:val="21"/>
        </w:rPr>
        <w:t>万</w:t>
      </w:r>
      <w:r w:rsidR="0076174F" w:rsidRPr="003D4470">
        <w:rPr>
          <w:rFonts w:ascii="ＭＳ 明朝" w:hAnsi="ＭＳ 明朝" w:hint="eastAsia"/>
          <w:szCs w:val="21"/>
        </w:rPr>
        <w:t>6858</w:t>
      </w:r>
      <w:r w:rsidRPr="003D4470">
        <w:rPr>
          <w:rFonts w:ascii="ＭＳ 明朝" w:hAnsi="ＭＳ 明朝" w:hint="eastAsia"/>
          <w:szCs w:val="21"/>
        </w:rPr>
        <w:t>事業所（対前年増減率▲</w:t>
      </w:r>
      <w:r w:rsidR="00CA7CA4" w:rsidRPr="003D4470">
        <w:rPr>
          <w:rFonts w:ascii="ＭＳ 明朝" w:hAnsi="ＭＳ 明朝" w:hint="eastAsia"/>
          <w:szCs w:val="21"/>
        </w:rPr>
        <w:t>2.8</w:t>
      </w:r>
      <w:r w:rsidRPr="003D4470">
        <w:rPr>
          <w:rFonts w:ascii="ＭＳ 明朝" w:hAnsi="ＭＳ 明朝" w:hint="eastAsia"/>
          <w:szCs w:val="21"/>
        </w:rPr>
        <w:t>％）、従業者数7</w:t>
      </w:r>
      <w:r w:rsidR="003D4470" w:rsidRPr="003D4470">
        <w:rPr>
          <w:rFonts w:ascii="ＭＳ 明朝" w:hAnsi="ＭＳ 明朝" w:hint="eastAsia"/>
          <w:szCs w:val="21"/>
        </w:rPr>
        <w:t>46</w:t>
      </w:r>
      <w:r w:rsidRPr="003D4470">
        <w:rPr>
          <w:rFonts w:ascii="ＭＳ 明朝" w:hAnsi="ＭＳ 明朝" w:hint="eastAsia"/>
          <w:szCs w:val="21"/>
        </w:rPr>
        <w:t>万</w:t>
      </w:r>
      <w:r w:rsidR="003D4470" w:rsidRPr="003D4470">
        <w:rPr>
          <w:rFonts w:ascii="ＭＳ 明朝" w:hAnsi="ＭＳ 明朝" w:hint="eastAsia"/>
          <w:szCs w:val="21"/>
        </w:rPr>
        <w:t>5556</w:t>
      </w:r>
      <w:r w:rsidRPr="003D4470">
        <w:rPr>
          <w:rFonts w:ascii="ＭＳ 明朝" w:hAnsi="ＭＳ 明朝" w:hint="eastAsia"/>
          <w:szCs w:val="21"/>
        </w:rPr>
        <w:t>人（▲</w:t>
      </w:r>
      <w:r w:rsidR="003D4470" w:rsidRPr="003D4470">
        <w:rPr>
          <w:rFonts w:ascii="ＭＳ 明朝" w:hAnsi="ＭＳ 明朝" w:hint="eastAsia"/>
          <w:szCs w:val="21"/>
        </w:rPr>
        <w:t>3.3</w:t>
      </w:r>
      <w:r w:rsidRPr="003D4470">
        <w:rPr>
          <w:rFonts w:ascii="ＭＳ 明朝" w:hAnsi="ＭＳ 明朝" w:hint="eastAsia"/>
          <w:szCs w:val="21"/>
        </w:rPr>
        <w:t>％）、製造品出荷額等3</w:t>
      </w:r>
      <w:r w:rsidR="003D4470" w:rsidRPr="003D4470">
        <w:rPr>
          <w:rFonts w:ascii="ＭＳ 明朝" w:hAnsi="ＭＳ 明朝" w:hint="eastAsia"/>
          <w:szCs w:val="21"/>
        </w:rPr>
        <w:t>0</w:t>
      </w:r>
      <w:r w:rsidRPr="003D4470">
        <w:rPr>
          <w:rFonts w:ascii="ＭＳ 明朝" w:hAnsi="ＭＳ 明朝"/>
          <w:szCs w:val="21"/>
        </w:rPr>
        <w:t>2</w:t>
      </w:r>
      <w:r w:rsidRPr="003D4470">
        <w:rPr>
          <w:rFonts w:ascii="ＭＳ 明朝" w:hAnsi="ＭＳ 明朝" w:hint="eastAsia"/>
          <w:szCs w:val="21"/>
        </w:rPr>
        <w:t>兆</w:t>
      </w:r>
      <w:r w:rsidR="003D4470" w:rsidRPr="003D4470">
        <w:rPr>
          <w:rFonts w:ascii="ＭＳ 明朝" w:hAnsi="ＭＳ 明朝" w:hint="eastAsia"/>
          <w:szCs w:val="21"/>
        </w:rPr>
        <w:t>33</w:t>
      </w:r>
      <w:r w:rsidRPr="003D4470">
        <w:rPr>
          <w:rFonts w:ascii="ＭＳ 明朝" w:hAnsi="ＭＳ 明朝" w:hint="eastAsia"/>
          <w:szCs w:val="21"/>
        </w:rPr>
        <w:t>億円（▲</w:t>
      </w:r>
      <w:r w:rsidR="003D4470" w:rsidRPr="003D4470">
        <w:rPr>
          <w:rFonts w:ascii="ＭＳ 明朝" w:hAnsi="ＭＳ 明朝" w:hint="eastAsia"/>
          <w:szCs w:val="21"/>
        </w:rPr>
        <w:t>6.4</w:t>
      </w:r>
      <w:r w:rsidRPr="003D4470">
        <w:rPr>
          <w:rFonts w:ascii="ＭＳ 明朝" w:hAnsi="ＭＳ 明朝" w:hint="eastAsia"/>
          <w:szCs w:val="21"/>
        </w:rPr>
        <w:t>％）、付加価値額</w:t>
      </w:r>
      <w:r w:rsidR="003D4470" w:rsidRPr="003D4470">
        <w:rPr>
          <w:rFonts w:ascii="ＭＳ 明朝" w:hAnsi="ＭＳ 明朝" w:hint="eastAsia"/>
          <w:szCs w:val="21"/>
        </w:rPr>
        <w:t>96</w:t>
      </w:r>
      <w:r w:rsidRPr="003D4470">
        <w:rPr>
          <w:rFonts w:ascii="ＭＳ 明朝" w:hAnsi="ＭＳ 明朝" w:hint="eastAsia"/>
          <w:szCs w:val="21"/>
        </w:rPr>
        <w:t>兆</w:t>
      </w:r>
      <w:r w:rsidR="003D4470" w:rsidRPr="003D4470">
        <w:rPr>
          <w:rFonts w:ascii="ＭＳ 明朝" w:hAnsi="ＭＳ 明朝" w:hint="eastAsia"/>
          <w:szCs w:val="21"/>
        </w:rPr>
        <w:t>825</w:t>
      </w:r>
      <w:r w:rsidR="00DD4028">
        <w:rPr>
          <w:rFonts w:ascii="ＭＳ 明朝" w:hAnsi="ＭＳ 明朝" w:hint="eastAsia"/>
          <w:szCs w:val="21"/>
        </w:rPr>
        <w:t>5</w:t>
      </w:r>
      <w:r w:rsidRPr="003D4470">
        <w:rPr>
          <w:rFonts w:ascii="ＭＳ 明朝" w:hAnsi="ＭＳ 明朝" w:hint="eastAsia"/>
          <w:szCs w:val="21"/>
        </w:rPr>
        <w:t>億円（▲</w:t>
      </w:r>
      <w:r w:rsidR="007B53AB" w:rsidRPr="003D4470">
        <w:rPr>
          <w:rFonts w:ascii="ＭＳ 明朝" w:hAnsi="ＭＳ 明朝" w:hint="eastAsia"/>
          <w:szCs w:val="21"/>
        </w:rPr>
        <w:t>3</w:t>
      </w:r>
      <w:r w:rsidR="007B53AB" w:rsidRPr="003D4470">
        <w:rPr>
          <w:rFonts w:ascii="ＭＳ 明朝" w:hAnsi="ＭＳ 明朝"/>
          <w:szCs w:val="21"/>
        </w:rPr>
        <w:t>.</w:t>
      </w:r>
      <w:r w:rsidR="003D4470" w:rsidRPr="003D4470">
        <w:rPr>
          <w:rFonts w:ascii="ＭＳ 明朝" w:hAnsi="ＭＳ 明朝" w:hint="eastAsia"/>
          <w:szCs w:val="21"/>
        </w:rPr>
        <w:t>4</w:t>
      </w:r>
      <w:r w:rsidRPr="003D4470">
        <w:rPr>
          <w:rFonts w:ascii="ＭＳ 明朝" w:hAnsi="ＭＳ 明朝" w:hint="eastAsia"/>
          <w:szCs w:val="21"/>
        </w:rPr>
        <w:t>％）となっています。</w:t>
      </w:r>
    </w:p>
    <w:p w:rsidR="003F6E72" w:rsidRPr="003D4470" w:rsidRDefault="000F598F" w:rsidP="003F6E72">
      <w:pPr>
        <w:autoSpaceDE w:val="0"/>
        <w:autoSpaceDN w:val="0"/>
        <w:spacing w:line="240" w:lineRule="exact"/>
        <w:ind w:firstLineChars="100" w:firstLine="210"/>
        <w:rPr>
          <w:rFonts w:ascii="ＭＳ 明朝"/>
          <w:szCs w:val="21"/>
        </w:rPr>
      </w:pPr>
      <w:r w:rsidRPr="003D4470">
        <w:rPr>
          <w:rFonts w:ascii="ＭＳ 明朝" w:hint="eastAsia"/>
          <w:szCs w:val="21"/>
        </w:rPr>
        <w:t xml:space="preserve"> </w:t>
      </w:r>
      <w:r w:rsidRPr="003D4470">
        <w:rPr>
          <w:rFonts w:ascii="ＭＳ 明朝"/>
          <w:szCs w:val="21"/>
        </w:rPr>
        <w:t xml:space="preserve">                                                                 </w:t>
      </w:r>
    </w:p>
    <w:p w:rsidR="003F6E72" w:rsidRPr="003D4470" w:rsidRDefault="003F6E72" w:rsidP="003F6E72">
      <w:pPr>
        <w:tabs>
          <w:tab w:val="left" w:pos="4326"/>
        </w:tabs>
        <w:autoSpaceDE w:val="0"/>
        <w:autoSpaceDN w:val="0"/>
        <w:ind w:firstLineChars="100" w:firstLine="210"/>
      </w:pPr>
      <w:r w:rsidRPr="003D4470">
        <w:rPr>
          <w:rFonts w:ascii="ＭＳ 明朝" w:hint="eastAsia"/>
          <w:szCs w:val="21"/>
        </w:rPr>
        <w:t xml:space="preserve">(2) </w:t>
      </w:r>
      <w:r w:rsidRPr="003D4470">
        <w:rPr>
          <w:rFonts w:ascii="ＭＳ 明朝" w:hAnsi="ＭＳ 明朝" w:hint="eastAsia"/>
        </w:rPr>
        <w:t>事業所数は</w:t>
      </w:r>
      <w:r w:rsidR="00A56F6A" w:rsidRPr="003D4470">
        <w:rPr>
          <w:rFonts w:ascii="ＭＳ 明朝" w:hAnsi="ＭＳ 明朝" w:hint="eastAsia"/>
        </w:rPr>
        <w:t>13</w:t>
      </w:r>
      <w:r w:rsidR="0076174F" w:rsidRPr="003D4470">
        <w:rPr>
          <w:rFonts w:ascii="ＭＳ 明朝" w:hAnsi="ＭＳ 明朝" w:hint="eastAsia"/>
        </w:rPr>
        <w:t>道</w:t>
      </w:r>
      <w:r w:rsidRPr="003D4470">
        <w:rPr>
          <w:rFonts w:ascii="ＭＳ 明朝" w:hAnsi="ＭＳ 明朝" w:hint="eastAsia"/>
        </w:rPr>
        <w:t>県で増加し、それ以外は減少しています。</w:t>
      </w:r>
    </w:p>
    <w:p w:rsidR="003F6E72" w:rsidRPr="003D4470" w:rsidRDefault="003F6E72" w:rsidP="003F6E72">
      <w:pPr>
        <w:tabs>
          <w:tab w:val="left" w:pos="4326"/>
        </w:tabs>
        <w:autoSpaceDE w:val="0"/>
        <w:autoSpaceDN w:val="0"/>
        <w:ind w:firstLineChars="200" w:firstLine="420"/>
      </w:pPr>
      <w:r w:rsidRPr="003D4470">
        <w:rPr>
          <w:rFonts w:hint="eastAsia"/>
        </w:rPr>
        <w:t>従業者数は</w:t>
      </w:r>
      <w:r w:rsidR="00A56F6A" w:rsidRPr="003D4470">
        <w:rPr>
          <w:rFonts w:ascii="ＭＳ 明朝" w:hAnsi="ＭＳ 明朝" w:hint="eastAsia"/>
        </w:rPr>
        <w:t>３</w:t>
      </w:r>
      <w:r w:rsidRPr="003D4470">
        <w:rPr>
          <w:rFonts w:hint="eastAsia"/>
        </w:rPr>
        <w:t>県で増加し、それ以外は減少しています。</w:t>
      </w:r>
    </w:p>
    <w:p w:rsidR="003F6E72" w:rsidRPr="003D4470" w:rsidRDefault="003F6E72" w:rsidP="003F6E72">
      <w:pPr>
        <w:tabs>
          <w:tab w:val="left" w:pos="4326"/>
        </w:tabs>
        <w:autoSpaceDE w:val="0"/>
        <w:autoSpaceDN w:val="0"/>
        <w:ind w:leftChars="100" w:left="630" w:hangingChars="200" w:hanging="420"/>
      </w:pPr>
      <w:r w:rsidRPr="003D4470">
        <w:rPr>
          <w:rFonts w:hint="eastAsia"/>
        </w:rPr>
        <w:t xml:space="preserve">　製造品出荷額等は</w:t>
      </w:r>
      <w:r w:rsidR="00A56F6A" w:rsidRPr="003D4470">
        <w:rPr>
          <w:rFonts w:hint="eastAsia"/>
        </w:rPr>
        <w:t>４</w:t>
      </w:r>
      <w:r w:rsidR="0076174F" w:rsidRPr="003D4470">
        <w:rPr>
          <w:rFonts w:hint="eastAsia"/>
        </w:rPr>
        <w:t>府</w:t>
      </w:r>
      <w:r w:rsidRPr="003D4470">
        <w:rPr>
          <w:rFonts w:hint="eastAsia"/>
        </w:rPr>
        <w:t>県で増加し、それ以外は減少しています。</w:t>
      </w:r>
    </w:p>
    <w:p w:rsidR="00130049" w:rsidRPr="003D4470" w:rsidRDefault="003F6E72" w:rsidP="00130049">
      <w:pPr>
        <w:tabs>
          <w:tab w:val="left" w:pos="4326"/>
        </w:tabs>
        <w:autoSpaceDE w:val="0"/>
        <w:autoSpaceDN w:val="0"/>
        <w:ind w:leftChars="100" w:left="630" w:hangingChars="200" w:hanging="420"/>
      </w:pPr>
      <w:r w:rsidRPr="003D4470">
        <w:rPr>
          <w:rFonts w:hint="eastAsia"/>
        </w:rPr>
        <w:t xml:space="preserve">　付加価値</w:t>
      </w:r>
      <w:r w:rsidRPr="003D4470">
        <w:rPr>
          <w:rFonts w:ascii="ＭＳ 明朝" w:hAnsi="ＭＳ 明朝" w:hint="eastAsia"/>
        </w:rPr>
        <w:t>額は1</w:t>
      </w:r>
      <w:r w:rsidR="0076174F" w:rsidRPr="003D4470">
        <w:rPr>
          <w:rFonts w:ascii="ＭＳ 明朝" w:hAnsi="ＭＳ 明朝" w:hint="eastAsia"/>
        </w:rPr>
        <w:t>1都</w:t>
      </w:r>
      <w:r w:rsidRPr="003D4470">
        <w:rPr>
          <w:rFonts w:ascii="ＭＳ 明朝" w:hAnsi="ＭＳ 明朝" w:hint="eastAsia"/>
        </w:rPr>
        <w:t>道</w:t>
      </w:r>
      <w:r w:rsidR="0076174F" w:rsidRPr="003D4470">
        <w:rPr>
          <w:rFonts w:ascii="ＭＳ 明朝" w:hAnsi="ＭＳ 明朝" w:hint="eastAsia"/>
        </w:rPr>
        <w:t>府</w:t>
      </w:r>
      <w:r w:rsidRPr="003D4470">
        <w:rPr>
          <w:rFonts w:hint="eastAsia"/>
        </w:rPr>
        <w:t>県で増加し、それ以外は減少しています。</w:t>
      </w:r>
    </w:p>
    <w:p w:rsidR="003F6E72" w:rsidRPr="00F048C1" w:rsidRDefault="003F6E72" w:rsidP="003F6E72">
      <w:pPr>
        <w:autoSpaceDE w:val="0"/>
        <w:autoSpaceDN w:val="0"/>
        <w:spacing w:line="240" w:lineRule="exact"/>
        <w:ind w:firstLineChars="100" w:firstLine="210"/>
        <w:rPr>
          <w:rFonts w:ascii="ＭＳ 明朝"/>
          <w:szCs w:val="21"/>
          <w:highlight w:val="yellow"/>
        </w:rPr>
      </w:pPr>
    </w:p>
    <w:p w:rsidR="003F6E72" w:rsidRPr="00B914D5" w:rsidRDefault="003F6E72" w:rsidP="003F6E72">
      <w:pPr>
        <w:autoSpaceDE w:val="0"/>
        <w:autoSpaceDN w:val="0"/>
        <w:spacing w:line="240" w:lineRule="exact"/>
        <w:ind w:leftChars="100" w:left="420" w:hangingChars="100" w:hanging="210"/>
        <w:rPr>
          <w:rFonts w:ascii="ＭＳ 明朝"/>
          <w:szCs w:val="21"/>
        </w:rPr>
      </w:pPr>
      <w:r w:rsidRPr="00B914D5">
        <w:rPr>
          <w:rFonts w:ascii="ＭＳ 明朝" w:hint="eastAsia"/>
          <w:szCs w:val="21"/>
        </w:rPr>
        <w:t>(</w:t>
      </w:r>
      <w:r w:rsidRPr="00B914D5">
        <w:rPr>
          <w:rFonts w:ascii="ＭＳ 明朝"/>
          <w:szCs w:val="21"/>
        </w:rPr>
        <w:t xml:space="preserve">3) </w:t>
      </w:r>
      <w:r w:rsidRPr="00B914D5">
        <w:rPr>
          <w:rFonts w:hint="eastAsia"/>
          <w:szCs w:val="21"/>
        </w:rPr>
        <w:t>全国に占める兵庫県の位置は、</w:t>
      </w:r>
      <w:r w:rsidRPr="00B914D5">
        <w:rPr>
          <w:rFonts w:ascii="ＭＳ 明朝" w:hAnsi="ＭＳ 明朝" w:hint="eastAsia"/>
          <w:szCs w:val="21"/>
        </w:rPr>
        <w:t>事業所数が構成比4.</w:t>
      </w:r>
      <w:r w:rsidR="00B914D5" w:rsidRPr="00B914D5">
        <w:rPr>
          <w:rFonts w:ascii="ＭＳ 明朝" w:hAnsi="ＭＳ 明朝" w:hint="eastAsia"/>
          <w:szCs w:val="21"/>
        </w:rPr>
        <w:t>0</w:t>
      </w:r>
      <w:r w:rsidRPr="00B914D5">
        <w:rPr>
          <w:rFonts w:ascii="ＭＳ 明朝" w:hAnsi="ＭＳ 明朝" w:hint="eastAsia"/>
          <w:szCs w:val="21"/>
        </w:rPr>
        <w:t>％で第</w:t>
      </w:r>
      <w:r w:rsidR="00B914D5" w:rsidRPr="00B914D5">
        <w:rPr>
          <w:rFonts w:ascii="ＭＳ 明朝" w:hAnsi="ＭＳ 明朝" w:hint="eastAsia"/>
          <w:szCs w:val="21"/>
        </w:rPr>
        <w:t>７</w:t>
      </w:r>
      <w:r w:rsidRPr="00B914D5">
        <w:rPr>
          <w:rFonts w:ascii="ＭＳ 明朝" w:hAnsi="ＭＳ 明朝" w:hint="eastAsia"/>
          <w:szCs w:val="21"/>
        </w:rPr>
        <w:t>位、従業者数が4.7％で第</w:t>
      </w:r>
      <w:r w:rsidR="00B914D5" w:rsidRPr="00B914D5">
        <w:rPr>
          <w:rFonts w:ascii="ＭＳ 明朝" w:hAnsi="ＭＳ 明朝" w:hint="eastAsia"/>
          <w:szCs w:val="21"/>
        </w:rPr>
        <w:t>６</w:t>
      </w:r>
      <w:r w:rsidRPr="00B914D5">
        <w:rPr>
          <w:rFonts w:ascii="ＭＳ 明朝" w:hAnsi="ＭＳ 明朝" w:hint="eastAsia"/>
          <w:szCs w:val="21"/>
        </w:rPr>
        <w:t>位、製造品出荷額等が5.0％で第５位、付加価値額が5.</w:t>
      </w:r>
      <w:r w:rsidR="00B914D5" w:rsidRPr="00B914D5">
        <w:rPr>
          <w:rFonts w:ascii="ＭＳ 明朝" w:hAnsi="ＭＳ 明朝" w:hint="eastAsia"/>
          <w:szCs w:val="21"/>
        </w:rPr>
        <w:t>3</w:t>
      </w:r>
      <w:r w:rsidRPr="00B914D5">
        <w:rPr>
          <w:rFonts w:ascii="ＭＳ 明朝" w:hAnsi="ＭＳ 明朝" w:hint="eastAsia"/>
          <w:szCs w:val="21"/>
        </w:rPr>
        <w:t>％で第４位となっています。〔表２〕</w:t>
      </w:r>
    </w:p>
    <w:p w:rsidR="00162A25" w:rsidRPr="00B914D5" w:rsidRDefault="00162A25" w:rsidP="00A30F3B">
      <w:pPr>
        <w:tabs>
          <w:tab w:val="left" w:pos="4326"/>
        </w:tabs>
        <w:autoSpaceDE w:val="0"/>
        <w:autoSpaceDN w:val="0"/>
        <w:spacing w:line="160" w:lineRule="exact"/>
        <w:jc w:val="left"/>
        <w:rPr>
          <w:rFonts w:ascii="ＭＳ 明朝" w:hAnsi="ＭＳ 明朝"/>
          <w:b/>
          <w:color w:val="FF0000"/>
          <w:szCs w:val="21"/>
        </w:rPr>
      </w:pPr>
    </w:p>
    <w:p w:rsidR="00E37A07" w:rsidRPr="00B914D5" w:rsidRDefault="005933C0" w:rsidP="00E37A07">
      <w:pPr>
        <w:tabs>
          <w:tab w:val="left" w:pos="4326"/>
        </w:tabs>
        <w:autoSpaceDE w:val="0"/>
        <w:autoSpaceDN w:val="0"/>
        <w:ind w:firstLineChars="294" w:firstLine="531"/>
        <w:rPr>
          <w:rFonts w:ascii="ＭＳ ゴシック" w:eastAsia="ＭＳ ゴシック" w:hAnsi="ＭＳ ゴシック"/>
          <w:b/>
          <w:sz w:val="18"/>
          <w:szCs w:val="18"/>
        </w:rPr>
      </w:pPr>
      <w:r w:rsidRPr="00B914D5">
        <w:rPr>
          <w:rFonts w:ascii="ＭＳ ゴシック" w:eastAsia="ＭＳ ゴシック" w:hAnsi="ＭＳ ゴシック" w:hint="eastAsia"/>
          <w:b/>
          <w:sz w:val="18"/>
          <w:szCs w:val="18"/>
        </w:rPr>
        <w:t>表２</w:t>
      </w:r>
      <w:r w:rsidR="00E37A07" w:rsidRPr="00B914D5">
        <w:rPr>
          <w:rFonts w:ascii="ＭＳ ゴシック" w:eastAsia="ＭＳ ゴシック" w:hAnsi="ＭＳ ゴシック" w:hint="eastAsia"/>
          <w:b/>
          <w:sz w:val="18"/>
          <w:szCs w:val="18"/>
        </w:rPr>
        <w:t xml:space="preserve">　都道府県別事業所数、従業者数、製造品出荷額、付加価値額の状況（従業者４以上の事業所）</w:t>
      </w:r>
    </w:p>
    <w:p w:rsidR="00503CD3" w:rsidRPr="00F048C1" w:rsidRDefault="00503CD3" w:rsidP="009F7EE6">
      <w:pPr>
        <w:tabs>
          <w:tab w:val="left" w:pos="4326"/>
        </w:tabs>
        <w:autoSpaceDE w:val="0"/>
        <w:autoSpaceDN w:val="0"/>
        <w:rPr>
          <w:rFonts w:ascii="ＭＳ ゴシック" w:eastAsia="ＭＳ ゴシック" w:hAnsi="ＭＳ ゴシック"/>
          <w:b/>
          <w:sz w:val="14"/>
          <w:szCs w:val="18"/>
          <w:highlight w:val="yellow"/>
          <w:shd w:val="pct15" w:color="auto" w:fill="FFFFFF"/>
        </w:rPr>
      </w:pPr>
    </w:p>
    <w:tbl>
      <w:tblPr>
        <w:tblW w:w="9351" w:type="dxa"/>
        <w:tblInd w:w="104" w:type="dxa"/>
        <w:tblCellMar>
          <w:left w:w="99" w:type="dxa"/>
          <w:right w:w="99" w:type="dxa"/>
        </w:tblCellMar>
        <w:tblLook w:val="04A0" w:firstRow="1" w:lastRow="0" w:firstColumn="1" w:lastColumn="0" w:noHBand="0" w:noVBand="1"/>
      </w:tblPr>
      <w:tblGrid>
        <w:gridCol w:w="420"/>
        <w:gridCol w:w="1045"/>
        <w:gridCol w:w="1082"/>
        <w:gridCol w:w="1134"/>
        <w:gridCol w:w="1134"/>
        <w:gridCol w:w="1134"/>
        <w:gridCol w:w="1134"/>
        <w:gridCol w:w="1134"/>
        <w:gridCol w:w="1134"/>
      </w:tblGrid>
      <w:tr w:rsidR="00503CD3" w:rsidRPr="00F048C1" w:rsidTr="006E0F9D">
        <w:trPr>
          <w:trHeight w:val="285"/>
        </w:trPr>
        <w:tc>
          <w:tcPr>
            <w:tcW w:w="420" w:type="dxa"/>
            <w:tcBorders>
              <w:top w:val="single" w:sz="4" w:space="0" w:color="auto"/>
              <w:left w:val="single" w:sz="4" w:space="0" w:color="auto"/>
              <w:bottom w:val="nil"/>
              <w:right w:val="single" w:sz="4" w:space="0" w:color="auto"/>
            </w:tcBorders>
            <w:shd w:val="clear" w:color="auto" w:fill="auto"/>
            <w:noWrap/>
            <w:vAlign w:val="bottom"/>
            <w:hideMark/>
          </w:tcPr>
          <w:p w:rsidR="00503CD3" w:rsidRPr="00B914D5" w:rsidRDefault="00503CD3" w:rsidP="00503CD3">
            <w:pPr>
              <w:widowControl/>
              <w:jc w:val="left"/>
              <w:rPr>
                <w:rFonts w:ascii="ＭＳ 明朝" w:hAnsi="ＭＳ 明朝" w:cs="ＭＳ Ｐゴシック"/>
                <w:b/>
                <w:bCs/>
                <w:color w:val="000000"/>
                <w:kern w:val="0"/>
                <w:sz w:val="20"/>
                <w:szCs w:val="20"/>
              </w:rPr>
            </w:pPr>
            <w:r w:rsidRPr="00B914D5">
              <w:rPr>
                <w:rFonts w:ascii="ＭＳ 明朝" w:hAnsi="ＭＳ 明朝" w:cs="ＭＳ Ｐゴシック" w:hint="eastAsia"/>
                <w:b/>
                <w:bCs/>
                <w:color w:val="000000"/>
                <w:kern w:val="0"/>
                <w:sz w:val="20"/>
                <w:szCs w:val="20"/>
              </w:rPr>
              <w:t xml:space="preserve">　</w:t>
            </w:r>
          </w:p>
        </w:tc>
        <w:tc>
          <w:tcPr>
            <w:tcW w:w="2127" w:type="dxa"/>
            <w:gridSpan w:val="2"/>
            <w:tcBorders>
              <w:top w:val="single" w:sz="4" w:space="0" w:color="auto"/>
              <w:left w:val="nil"/>
              <w:bottom w:val="nil"/>
              <w:right w:val="single" w:sz="4" w:space="0" w:color="000000"/>
            </w:tcBorders>
            <w:shd w:val="clear" w:color="auto" w:fill="auto"/>
            <w:noWrap/>
            <w:vAlign w:val="bottom"/>
            <w:hideMark/>
          </w:tcPr>
          <w:p w:rsidR="00503CD3" w:rsidRPr="00B914D5" w:rsidRDefault="007E7A88" w:rsidP="00503CD3">
            <w:pPr>
              <w:widowControl/>
              <w:jc w:val="center"/>
              <w:rPr>
                <w:rFonts w:ascii="ＭＳ Ｐゴシック" w:eastAsia="ＭＳ Ｐゴシック" w:hAnsi="ＭＳ Ｐゴシック" w:cs="ＭＳ Ｐゴシック"/>
                <w:b/>
                <w:bCs/>
                <w:kern w:val="0"/>
                <w:sz w:val="20"/>
                <w:szCs w:val="20"/>
              </w:rPr>
            </w:pPr>
            <w:r w:rsidRPr="00B914D5">
              <w:rPr>
                <w:rFonts w:ascii="ＭＳ Ｐゴシック" w:eastAsia="ＭＳ Ｐゴシック" w:hAnsi="ＭＳ Ｐゴシック" w:cs="ＭＳ Ｐゴシック" w:hint="eastAsia"/>
                <w:b/>
                <w:bCs/>
                <w:kern w:val="0"/>
                <w:sz w:val="20"/>
                <w:szCs w:val="20"/>
              </w:rPr>
              <w:t>事業所</w:t>
            </w:r>
            <w:r w:rsidR="00503CD3" w:rsidRPr="00B914D5">
              <w:rPr>
                <w:rFonts w:ascii="ＭＳ Ｐゴシック" w:eastAsia="ＭＳ Ｐゴシック" w:hAnsi="ＭＳ Ｐゴシック" w:cs="ＭＳ Ｐゴシック" w:hint="eastAsia"/>
                <w:b/>
                <w:bCs/>
                <w:kern w:val="0"/>
                <w:sz w:val="20"/>
                <w:szCs w:val="20"/>
              </w:rPr>
              <w:t>数の多い</w:t>
            </w:r>
          </w:p>
        </w:tc>
        <w:tc>
          <w:tcPr>
            <w:tcW w:w="2268" w:type="dxa"/>
            <w:gridSpan w:val="2"/>
            <w:tcBorders>
              <w:top w:val="single" w:sz="4" w:space="0" w:color="auto"/>
              <w:left w:val="nil"/>
              <w:bottom w:val="nil"/>
              <w:right w:val="nil"/>
            </w:tcBorders>
            <w:shd w:val="clear" w:color="auto" w:fill="auto"/>
            <w:noWrap/>
            <w:vAlign w:val="bottom"/>
            <w:hideMark/>
          </w:tcPr>
          <w:p w:rsidR="00503CD3" w:rsidRPr="005E521D" w:rsidRDefault="00503CD3" w:rsidP="00503CD3">
            <w:pPr>
              <w:widowControl/>
              <w:jc w:val="center"/>
              <w:rPr>
                <w:rFonts w:ascii="ＭＳ Ｐゴシック" w:eastAsia="ＭＳ Ｐゴシック" w:hAnsi="ＭＳ Ｐゴシック" w:cs="ＭＳ Ｐゴシック"/>
                <w:b/>
                <w:bCs/>
                <w:kern w:val="0"/>
                <w:sz w:val="20"/>
                <w:szCs w:val="20"/>
              </w:rPr>
            </w:pPr>
            <w:r w:rsidRPr="005E521D">
              <w:rPr>
                <w:rFonts w:ascii="ＭＳ Ｐゴシック" w:eastAsia="ＭＳ Ｐゴシック" w:hAnsi="ＭＳ Ｐゴシック" w:cs="ＭＳ Ｐゴシック" w:hint="eastAsia"/>
                <w:b/>
                <w:bCs/>
                <w:kern w:val="0"/>
                <w:sz w:val="20"/>
                <w:szCs w:val="20"/>
              </w:rPr>
              <w:t>従業者数の多い</w:t>
            </w:r>
          </w:p>
        </w:tc>
        <w:tc>
          <w:tcPr>
            <w:tcW w:w="2268" w:type="dxa"/>
            <w:gridSpan w:val="2"/>
            <w:tcBorders>
              <w:top w:val="single" w:sz="4" w:space="0" w:color="auto"/>
              <w:left w:val="single" w:sz="4" w:space="0" w:color="auto"/>
              <w:bottom w:val="nil"/>
              <w:right w:val="single" w:sz="4" w:space="0" w:color="000000"/>
            </w:tcBorders>
            <w:shd w:val="clear" w:color="auto" w:fill="auto"/>
            <w:noWrap/>
            <w:vAlign w:val="bottom"/>
            <w:hideMark/>
          </w:tcPr>
          <w:p w:rsidR="00503CD3" w:rsidRPr="00A63614" w:rsidRDefault="00503CD3" w:rsidP="00503CD3">
            <w:pPr>
              <w:widowControl/>
              <w:jc w:val="center"/>
              <w:rPr>
                <w:rFonts w:ascii="ＭＳ Ｐゴシック" w:eastAsia="ＭＳ Ｐゴシック" w:hAnsi="ＭＳ Ｐゴシック" w:cs="ＭＳ Ｐゴシック"/>
                <w:b/>
                <w:bCs/>
                <w:kern w:val="0"/>
                <w:sz w:val="20"/>
                <w:szCs w:val="20"/>
              </w:rPr>
            </w:pPr>
            <w:r w:rsidRPr="00A63614">
              <w:rPr>
                <w:rFonts w:ascii="ＭＳ Ｐゴシック" w:eastAsia="ＭＳ Ｐゴシック" w:hAnsi="ＭＳ Ｐゴシック" w:cs="ＭＳ Ｐゴシック" w:hint="eastAsia"/>
                <w:b/>
                <w:bCs/>
                <w:kern w:val="0"/>
                <w:sz w:val="20"/>
                <w:szCs w:val="20"/>
              </w:rPr>
              <w:t>製造品出荷額等の多い</w:t>
            </w:r>
          </w:p>
        </w:tc>
        <w:tc>
          <w:tcPr>
            <w:tcW w:w="2268" w:type="dxa"/>
            <w:gridSpan w:val="2"/>
            <w:tcBorders>
              <w:top w:val="single" w:sz="4" w:space="0" w:color="auto"/>
              <w:left w:val="nil"/>
              <w:bottom w:val="nil"/>
              <w:right w:val="single" w:sz="4" w:space="0" w:color="000000"/>
            </w:tcBorders>
            <w:shd w:val="clear" w:color="auto" w:fill="auto"/>
            <w:noWrap/>
            <w:vAlign w:val="bottom"/>
            <w:hideMark/>
          </w:tcPr>
          <w:p w:rsidR="00503CD3" w:rsidRPr="00A63614" w:rsidRDefault="00503CD3" w:rsidP="00503CD3">
            <w:pPr>
              <w:widowControl/>
              <w:jc w:val="center"/>
              <w:rPr>
                <w:rFonts w:ascii="ＭＳ Ｐゴシック" w:eastAsia="ＭＳ Ｐゴシック" w:hAnsi="ＭＳ Ｐゴシック" w:cs="ＭＳ Ｐゴシック"/>
                <w:b/>
                <w:bCs/>
                <w:kern w:val="0"/>
                <w:sz w:val="20"/>
                <w:szCs w:val="20"/>
              </w:rPr>
            </w:pPr>
            <w:r w:rsidRPr="00A63614">
              <w:rPr>
                <w:rFonts w:ascii="ＭＳ Ｐゴシック" w:eastAsia="ＭＳ Ｐゴシック" w:hAnsi="ＭＳ Ｐゴシック" w:cs="ＭＳ Ｐゴシック" w:hint="eastAsia"/>
                <w:b/>
                <w:bCs/>
                <w:kern w:val="0"/>
                <w:sz w:val="20"/>
                <w:szCs w:val="20"/>
              </w:rPr>
              <w:t>付加価値額の多い</w:t>
            </w:r>
          </w:p>
        </w:tc>
      </w:tr>
      <w:tr w:rsidR="00503CD3" w:rsidRPr="00F048C1" w:rsidTr="006E0F9D">
        <w:trPr>
          <w:trHeight w:val="285"/>
        </w:trPr>
        <w:tc>
          <w:tcPr>
            <w:tcW w:w="420" w:type="dxa"/>
            <w:tcBorders>
              <w:top w:val="nil"/>
              <w:left w:val="single" w:sz="4" w:space="0" w:color="auto"/>
              <w:bottom w:val="nil"/>
              <w:right w:val="single" w:sz="4" w:space="0" w:color="auto"/>
            </w:tcBorders>
            <w:shd w:val="clear" w:color="auto" w:fill="auto"/>
            <w:noWrap/>
            <w:hideMark/>
          </w:tcPr>
          <w:p w:rsidR="00503CD3" w:rsidRPr="00B914D5" w:rsidRDefault="00503CD3" w:rsidP="00503CD3">
            <w:pPr>
              <w:widowControl/>
              <w:jc w:val="center"/>
              <w:rPr>
                <w:rFonts w:ascii="ＭＳ 明朝" w:hAnsi="ＭＳ 明朝" w:cs="ＭＳ Ｐゴシック"/>
                <w:b/>
                <w:bCs/>
                <w:color w:val="000000"/>
                <w:kern w:val="0"/>
                <w:sz w:val="20"/>
                <w:szCs w:val="20"/>
              </w:rPr>
            </w:pPr>
            <w:r w:rsidRPr="00B914D5">
              <w:rPr>
                <w:rFonts w:ascii="ＭＳ 明朝" w:hAnsi="ＭＳ 明朝" w:cs="ＭＳ Ｐゴシック" w:hint="eastAsia"/>
                <w:b/>
                <w:bCs/>
                <w:color w:val="000000"/>
                <w:kern w:val="0"/>
                <w:sz w:val="20"/>
                <w:szCs w:val="20"/>
              </w:rPr>
              <w:t xml:space="preserve">　</w:t>
            </w:r>
          </w:p>
        </w:tc>
        <w:tc>
          <w:tcPr>
            <w:tcW w:w="2127" w:type="dxa"/>
            <w:gridSpan w:val="2"/>
            <w:tcBorders>
              <w:top w:val="nil"/>
              <w:left w:val="nil"/>
              <w:bottom w:val="nil"/>
              <w:right w:val="single" w:sz="4" w:space="0" w:color="000000"/>
            </w:tcBorders>
            <w:shd w:val="clear" w:color="auto" w:fill="auto"/>
            <w:noWrap/>
            <w:hideMark/>
          </w:tcPr>
          <w:p w:rsidR="00503CD3" w:rsidRPr="00B914D5" w:rsidRDefault="00503CD3" w:rsidP="00503CD3">
            <w:pPr>
              <w:widowControl/>
              <w:jc w:val="center"/>
              <w:rPr>
                <w:rFonts w:ascii="ＭＳ Ｐゴシック" w:eastAsia="ＭＳ Ｐゴシック" w:hAnsi="ＭＳ Ｐゴシック" w:cs="ＭＳ Ｐゴシック"/>
                <w:b/>
                <w:bCs/>
                <w:kern w:val="0"/>
                <w:sz w:val="20"/>
                <w:szCs w:val="20"/>
              </w:rPr>
            </w:pPr>
            <w:r w:rsidRPr="00B914D5">
              <w:rPr>
                <w:rFonts w:ascii="ＭＳ Ｐゴシック" w:eastAsia="ＭＳ Ｐゴシック" w:hAnsi="ＭＳ Ｐゴシック" w:cs="ＭＳ Ｐゴシック" w:hint="eastAsia"/>
                <w:b/>
                <w:bCs/>
                <w:kern w:val="0"/>
                <w:sz w:val="20"/>
                <w:szCs w:val="20"/>
              </w:rPr>
              <w:t>都道府県</w:t>
            </w:r>
          </w:p>
        </w:tc>
        <w:tc>
          <w:tcPr>
            <w:tcW w:w="2268" w:type="dxa"/>
            <w:gridSpan w:val="2"/>
            <w:tcBorders>
              <w:top w:val="nil"/>
              <w:left w:val="nil"/>
              <w:bottom w:val="nil"/>
              <w:right w:val="nil"/>
            </w:tcBorders>
            <w:shd w:val="clear" w:color="auto" w:fill="auto"/>
            <w:noWrap/>
            <w:hideMark/>
          </w:tcPr>
          <w:p w:rsidR="00503CD3" w:rsidRPr="005E521D" w:rsidRDefault="00503CD3" w:rsidP="00503CD3">
            <w:pPr>
              <w:widowControl/>
              <w:jc w:val="center"/>
              <w:rPr>
                <w:rFonts w:ascii="ＭＳ Ｐゴシック" w:eastAsia="ＭＳ Ｐゴシック" w:hAnsi="ＭＳ Ｐゴシック" w:cs="ＭＳ Ｐゴシック"/>
                <w:b/>
                <w:bCs/>
                <w:kern w:val="0"/>
                <w:sz w:val="20"/>
                <w:szCs w:val="20"/>
              </w:rPr>
            </w:pPr>
            <w:r w:rsidRPr="005E521D">
              <w:rPr>
                <w:rFonts w:ascii="ＭＳ Ｐゴシック" w:eastAsia="ＭＳ Ｐゴシック" w:hAnsi="ＭＳ Ｐゴシック" w:cs="ＭＳ Ｐゴシック" w:hint="eastAsia"/>
                <w:b/>
                <w:bCs/>
                <w:kern w:val="0"/>
                <w:sz w:val="20"/>
                <w:szCs w:val="20"/>
              </w:rPr>
              <w:t>都道府県</w:t>
            </w:r>
          </w:p>
        </w:tc>
        <w:tc>
          <w:tcPr>
            <w:tcW w:w="2268" w:type="dxa"/>
            <w:gridSpan w:val="2"/>
            <w:tcBorders>
              <w:top w:val="nil"/>
              <w:left w:val="single" w:sz="4" w:space="0" w:color="auto"/>
              <w:bottom w:val="nil"/>
              <w:right w:val="single" w:sz="4" w:space="0" w:color="000000"/>
            </w:tcBorders>
            <w:shd w:val="clear" w:color="auto" w:fill="auto"/>
            <w:noWrap/>
            <w:hideMark/>
          </w:tcPr>
          <w:p w:rsidR="00503CD3" w:rsidRPr="00A63614" w:rsidRDefault="00503CD3" w:rsidP="00503CD3">
            <w:pPr>
              <w:widowControl/>
              <w:jc w:val="center"/>
              <w:rPr>
                <w:rFonts w:ascii="ＭＳ Ｐゴシック" w:eastAsia="ＭＳ Ｐゴシック" w:hAnsi="ＭＳ Ｐゴシック" w:cs="ＭＳ Ｐゴシック"/>
                <w:b/>
                <w:bCs/>
                <w:kern w:val="0"/>
                <w:sz w:val="20"/>
                <w:szCs w:val="20"/>
              </w:rPr>
            </w:pPr>
            <w:r w:rsidRPr="00A63614">
              <w:rPr>
                <w:rFonts w:ascii="ＭＳ Ｐゴシック" w:eastAsia="ＭＳ Ｐゴシック" w:hAnsi="ＭＳ Ｐゴシック" w:cs="ＭＳ Ｐゴシック" w:hint="eastAsia"/>
                <w:b/>
                <w:bCs/>
                <w:kern w:val="0"/>
                <w:sz w:val="20"/>
                <w:szCs w:val="20"/>
              </w:rPr>
              <w:t>都道府県</w:t>
            </w:r>
          </w:p>
        </w:tc>
        <w:tc>
          <w:tcPr>
            <w:tcW w:w="2268" w:type="dxa"/>
            <w:gridSpan w:val="2"/>
            <w:tcBorders>
              <w:top w:val="nil"/>
              <w:left w:val="nil"/>
              <w:bottom w:val="nil"/>
              <w:right w:val="single" w:sz="4" w:space="0" w:color="000000"/>
            </w:tcBorders>
            <w:shd w:val="clear" w:color="auto" w:fill="auto"/>
            <w:noWrap/>
            <w:hideMark/>
          </w:tcPr>
          <w:p w:rsidR="00503CD3" w:rsidRPr="00A63614" w:rsidRDefault="00503CD3" w:rsidP="00503CD3">
            <w:pPr>
              <w:widowControl/>
              <w:jc w:val="center"/>
              <w:rPr>
                <w:rFonts w:ascii="ＭＳ Ｐゴシック" w:eastAsia="ＭＳ Ｐゴシック" w:hAnsi="ＭＳ Ｐゴシック" w:cs="ＭＳ Ｐゴシック"/>
                <w:b/>
                <w:bCs/>
                <w:kern w:val="0"/>
                <w:sz w:val="20"/>
                <w:szCs w:val="20"/>
              </w:rPr>
            </w:pPr>
            <w:r w:rsidRPr="00A63614">
              <w:rPr>
                <w:rFonts w:ascii="ＭＳ Ｐゴシック" w:eastAsia="ＭＳ Ｐゴシック" w:hAnsi="ＭＳ Ｐゴシック" w:cs="ＭＳ Ｐゴシック" w:hint="eastAsia"/>
                <w:b/>
                <w:bCs/>
                <w:kern w:val="0"/>
                <w:sz w:val="20"/>
                <w:szCs w:val="20"/>
              </w:rPr>
              <w:t>都道府県</w:t>
            </w:r>
          </w:p>
        </w:tc>
      </w:tr>
      <w:tr w:rsidR="006E0F9D" w:rsidRPr="00F048C1" w:rsidTr="006E0F9D">
        <w:trPr>
          <w:trHeight w:val="360"/>
        </w:trPr>
        <w:tc>
          <w:tcPr>
            <w:tcW w:w="420" w:type="dxa"/>
            <w:tcBorders>
              <w:top w:val="nil"/>
              <w:left w:val="single" w:sz="4" w:space="0" w:color="auto"/>
              <w:bottom w:val="single" w:sz="4" w:space="0" w:color="auto"/>
              <w:right w:val="nil"/>
            </w:tcBorders>
            <w:shd w:val="clear" w:color="auto" w:fill="auto"/>
            <w:noWrap/>
            <w:vAlign w:val="center"/>
            <w:hideMark/>
          </w:tcPr>
          <w:p w:rsidR="00503CD3" w:rsidRPr="00B914D5" w:rsidRDefault="00503CD3" w:rsidP="00503CD3">
            <w:pPr>
              <w:widowControl/>
              <w:jc w:val="center"/>
              <w:rPr>
                <w:rFonts w:ascii="ＭＳ Ｐゴシック" w:eastAsia="ＭＳ Ｐゴシック" w:hAnsi="ＭＳ Ｐゴシック" w:cs="ＭＳ Ｐゴシック"/>
                <w:b/>
                <w:bCs/>
                <w:kern w:val="0"/>
                <w:sz w:val="20"/>
                <w:szCs w:val="20"/>
              </w:rPr>
            </w:pPr>
            <w:r w:rsidRPr="00B914D5">
              <w:rPr>
                <w:rFonts w:ascii="ＭＳ Ｐゴシック" w:eastAsia="ＭＳ Ｐゴシック" w:hAnsi="ＭＳ Ｐゴシック" w:cs="ＭＳ Ｐゴシック" w:hint="eastAsia"/>
                <w:b/>
                <w:bCs/>
                <w:kern w:val="0"/>
                <w:sz w:val="20"/>
                <w:szCs w:val="20"/>
              </w:rPr>
              <w:t xml:space="preserve">　</w:t>
            </w:r>
          </w:p>
        </w:tc>
        <w:tc>
          <w:tcPr>
            <w:tcW w:w="1045" w:type="dxa"/>
            <w:tcBorders>
              <w:top w:val="nil"/>
              <w:left w:val="single" w:sz="4" w:space="0" w:color="auto"/>
              <w:bottom w:val="single" w:sz="4" w:space="0" w:color="auto"/>
              <w:right w:val="single" w:sz="4" w:space="0" w:color="auto"/>
            </w:tcBorders>
            <w:shd w:val="clear" w:color="auto" w:fill="auto"/>
            <w:noWrap/>
            <w:vAlign w:val="center"/>
            <w:hideMark/>
          </w:tcPr>
          <w:p w:rsidR="00503CD3" w:rsidRPr="00B914D5" w:rsidRDefault="00503CD3" w:rsidP="00503CD3">
            <w:pPr>
              <w:widowControl/>
              <w:jc w:val="center"/>
              <w:rPr>
                <w:rFonts w:ascii="ＭＳ Ｐゴシック" w:eastAsia="ＭＳ Ｐゴシック" w:hAnsi="ＭＳ Ｐゴシック" w:cs="ＭＳ Ｐゴシック"/>
                <w:b/>
                <w:bCs/>
                <w:kern w:val="0"/>
                <w:sz w:val="20"/>
                <w:szCs w:val="20"/>
              </w:rPr>
            </w:pPr>
            <w:r w:rsidRPr="00B914D5">
              <w:rPr>
                <w:rFonts w:ascii="ＭＳ Ｐゴシック" w:eastAsia="ＭＳ Ｐゴシック" w:hAnsi="ＭＳ Ｐゴシック" w:cs="ＭＳ Ｐゴシック" w:hint="eastAsia"/>
                <w:b/>
                <w:bCs/>
                <w:kern w:val="0"/>
                <w:sz w:val="20"/>
                <w:szCs w:val="20"/>
              </w:rPr>
              <w:t xml:space="preserve">　</w:t>
            </w:r>
          </w:p>
        </w:tc>
        <w:tc>
          <w:tcPr>
            <w:tcW w:w="1082" w:type="dxa"/>
            <w:tcBorders>
              <w:top w:val="single" w:sz="4" w:space="0" w:color="auto"/>
              <w:left w:val="nil"/>
              <w:bottom w:val="single" w:sz="4" w:space="0" w:color="auto"/>
              <w:right w:val="single" w:sz="4" w:space="0" w:color="auto"/>
            </w:tcBorders>
            <w:shd w:val="clear" w:color="auto" w:fill="auto"/>
            <w:noWrap/>
            <w:vAlign w:val="center"/>
            <w:hideMark/>
          </w:tcPr>
          <w:p w:rsidR="00503CD3" w:rsidRPr="00B914D5" w:rsidRDefault="00503CD3" w:rsidP="00503CD3">
            <w:pPr>
              <w:widowControl/>
              <w:jc w:val="right"/>
              <w:rPr>
                <w:rFonts w:ascii="ＭＳ Ｐゴシック" w:eastAsia="ＭＳ Ｐゴシック" w:hAnsi="ＭＳ Ｐゴシック" w:cs="ＭＳ Ｐゴシック"/>
                <w:b/>
                <w:bCs/>
                <w:kern w:val="0"/>
                <w:sz w:val="20"/>
                <w:szCs w:val="20"/>
              </w:rPr>
            </w:pPr>
            <w:r w:rsidRPr="00B914D5">
              <w:rPr>
                <w:rFonts w:ascii="ＭＳ Ｐゴシック" w:eastAsia="ＭＳ Ｐゴシック" w:hAnsi="ＭＳ Ｐゴシック" w:cs="ＭＳ Ｐゴシック" w:hint="eastAsia"/>
                <w:b/>
                <w:bCs/>
                <w:kern w:val="0"/>
                <w:sz w:val="20"/>
                <w:szCs w:val="20"/>
              </w:rPr>
              <w:t>（事業所）</w:t>
            </w:r>
          </w:p>
        </w:tc>
        <w:tc>
          <w:tcPr>
            <w:tcW w:w="1134" w:type="dxa"/>
            <w:tcBorders>
              <w:top w:val="nil"/>
              <w:left w:val="nil"/>
              <w:bottom w:val="single" w:sz="4" w:space="0" w:color="auto"/>
              <w:right w:val="nil"/>
            </w:tcBorders>
            <w:shd w:val="clear" w:color="auto" w:fill="auto"/>
            <w:noWrap/>
            <w:vAlign w:val="center"/>
            <w:hideMark/>
          </w:tcPr>
          <w:p w:rsidR="00503CD3" w:rsidRPr="005E521D" w:rsidRDefault="00503CD3" w:rsidP="00503CD3">
            <w:pPr>
              <w:widowControl/>
              <w:jc w:val="center"/>
              <w:rPr>
                <w:rFonts w:ascii="ＭＳ Ｐゴシック" w:eastAsia="ＭＳ Ｐゴシック" w:hAnsi="ＭＳ Ｐゴシック" w:cs="ＭＳ Ｐゴシック"/>
                <w:b/>
                <w:bCs/>
                <w:kern w:val="0"/>
                <w:sz w:val="20"/>
                <w:szCs w:val="20"/>
              </w:rPr>
            </w:pPr>
            <w:r w:rsidRPr="005E521D">
              <w:rPr>
                <w:rFonts w:ascii="ＭＳ Ｐゴシック" w:eastAsia="ＭＳ Ｐゴシック" w:hAnsi="ＭＳ Ｐゴシック" w:cs="ＭＳ Ｐゴシック" w:hint="eastAsia"/>
                <w:b/>
                <w:bCs/>
                <w:kern w:val="0"/>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3CD3" w:rsidRPr="005E521D" w:rsidRDefault="00503CD3" w:rsidP="00503CD3">
            <w:pPr>
              <w:widowControl/>
              <w:jc w:val="right"/>
              <w:rPr>
                <w:rFonts w:ascii="ＭＳ Ｐゴシック" w:eastAsia="ＭＳ Ｐゴシック" w:hAnsi="ＭＳ Ｐゴシック" w:cs="ＭＳ Ｐゴシック"/>
                <w:b/>
                <w:bCs/>
                <w:kern w:val="0"/>
                <w:sz w:val="20"/>
                <w:szCs w:val="20"/>
              </w:rPr>
            </w:pPr>
            <w:r w:rsidRPr="005E521D">
              <w:rPr>
                <w:rFonts w:ascii="ＭＳ Ｐゴシック" w:eastAsia="ＭＳ Ｐゴシック" w:hAnsi="ＭＳ Ｐゴシック" w:cs="ＭＳ Ｐゴシック" w:hint="eastAsia"/>
                <w:b/>
                <w:bCs/>
                <w:kern w:val="0"/>
                <w:sz w:val="20"/>
                <w:szCs w:val="20"/>
              </w:rPr>
              <w:t>（人）</w:t>
            </w:r>
          </w:p>
        </w:tc>
        <w:tc>
          <w:tcPr>
            <w:tcW w:w="1134" w:type="dxa"/>
            <w:tcBorders>
              <w:top w:val="nil"/>
              <w:left w:val="nil"/>
              <w:bottom w:val="single" w:sz="4" w:space="0" w:color="auto"/>
              <w:right w:val="nil"/>
            </w:tcBorders>
            <w:shd w:val="clear" w:color="auto" w:fill="auto"/>
            <w:noWrap/>
            <w:vAlign w:val="center"/>
            <w:hideMark/>
          </w:tcPr>
          <w:p w:rsidR="00503CD3" w:rsidRPr="00A63614" w:rsidRDefault="00503CD3" w:rsidP="00503CD3">
            <w:pPr>
              <w:widowControl/>
              <w:jc w:val="center"/>
              <w:rPr>
                <w:rFonts w:ascii="ＭＳ Ｐゴシック" w:eastAsia="ＭＳ Ｐゴシック" w:hAnsi="ＭＳ Ｐゴシック" w:cs="ＭＳ Ｐゴシック"/>
                <w:b/>
                <w:bCs/>
                <w:kern w:val="0"/>
                <w:sz w:val="20"/>
                <w:szCs w:val="20"/>
              </w:rPr>
            </w:pPr>
            <w:r w:rsidRPr="00A63614">
              <w:rPr>
                <w:rFonts w:ascii="ＭＳ Ｐゴシック" w:eastAsia="ＭＳ Ｐゴシック" w:hAnsi="ＭＳ Ｐゴシック" w:cs="ＭＳ Ｐゴシック" w:hint="eastAsia"/>
                <w:b/>
                <w:bCs/>
                <w:kern w:val="0"/>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3CD3" w:rsidRPr="00A63614" w:rsidRDefault="00503CD3" w:rsidP="00503CD3">
            <w:pPr>
              <w:widowControl/>
              <w:jc w:val="right"/>
              <w:rPr>
                <w:rFonts w:ascii="ＭＳ Ｐゴシック" w:eastAsia="ＭＳ Ｐゴシック" w:hAnsi="ＭＳ Ｐゴシック" w:cs="ＭＳ Ｐゴシック"/>
                <w:b/>
                <w:bCs/>
                <w:kern w:val="0"/>
                <w:sz w:val="20"/>
                <w:szCs w:val="20"/>
              </w:rPr>
            </w:pPr>
            <w:r w:rsidRPr="00A63614">
              <w:rPr>
                <w:rFonts w:ascii="ＭＳ Ｐゴシック" w:eastAsia="ＭＳ Ｐゴシック" w:hAnsi="ＭＳ Ｐゴシック" w:cs="ＭＳ Ｐゴシック" w:hint="eastAsia"/>
                <w:b/>
                <w:bCs/>
                <w:kern w:val="0"/>
                <w:sz w:val="20"/>
                <w:szCs w:val="20"/>
              </w:rPr>
              <w:t>（億円）</w:t>
            </w:r>
          </w:p>
        </w:tc>
        <w:tc>
          <w:tcPr>
            <w:tcW w:w="1134" w:type="dxa"/>
            <w:tcBorders>
              <w:top w:val="nil"/>
              <w:left w:val="nil"/>
              <w:bottom w:val="single" w:sz="4" w:space="0" w:color="auto"/>
              <w:right w:val="nil"/>
            </w:tcBorders>
            <w:shd w:val="clear" w:color="auto" w:fill="auto"/>
            <w:noWrap/>
            <w:vAlign w:val="center"/>
            <w:hideMark/>
          </w:tcPr>
          <w:p w:rsidR="00503CD3" w:rsidRPr="00A63614" w:rsidRDefault="00503CD3" w:rsidP="00503CD3">
            <w:pPr>
              <w:widowControl/>
              <w:jc w:val="center"/>
              <w:rPr>
                <w:rFonts w:ascii="ＭＳ Ｐゴシック" w:eastAsia="ＭＳ Ｐゴシック" w:hAnsi="ＭＳ Ｐゴシック" w:cs="ＭＳ Ｐゴシック"/>
                <w:b/>
                <w:bCs/>
                <w:kern w:val="0"/>
                <w:sz w:val="20"/>
                <w:szCs w:val="20"/>
              </w:rPr>
            </w:pPr>
            <w:r w:rsidRPr="00A63614">
              <w:rPr>
                <w:rFonts w:ascii="ＭＳ Ｐゴシック" w:eastAsia="ＭＳ Ｐゴシック" w:hAnsi="ＭＳ Ｐゴシック" w:cs="ＭＳ Ｐゴシック" w:hint="eastAsia"/>
                <w:b/>
                <w:bCs/>
                <w:kern w:val="0"/>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3CD3" w:rsidRPr="00A63614" w:rsidRDefault="00503CD3" w:rsidP="00503CD3">
            <w:pPr>
              <w:widowControl/>
              <w:jc w:val="right"/>
              <w:rPr>
                <w:rFonts w:ascii="ＭＳ Ｐゴシック" w:eastAsia="ＭＳ Ｐゴシック" w:hAnsi="ＭＳ Ｐゴシック" w:cs="ＭＳ Ｐゴシック"/>
                <w:b/>
                <w:bCs/>
                <w:kern w:val="0"/>
                <w:sz w:val="20"/>
                <w:szCs w:val="20"/>
              </w:rPr>
            </w:pPr>
            <w:r w:rsidRPr="00A63614">
              <w:rPr>
                <w:rFonts w:ascii="ＭＳ Ｐゴシック" w:eastAsia="ＭＳ Ｐゴシック" w:hAnsi="ＭＳ Ｐゴシック" w:cs="ＭＳ Ｐゴシック" w:hint="eastAsia"/>
                <w:b/>
                <w:bCs/>
                <w:kern w:val="0"/>
                <w:sz w:val="20"/>
                <w:szCs w:val="20"/>
              </w:rPr>
              <w:t>（億円）</w:t>
            </w:r>
          </w:p>
        </w:tc>
      </w:tr>
      <w:tr w:rsidR="006E0F9D" w:rsidRPr="00F048C1" w:rsidTr="006E0F9D">
        <w:trPr>
          <w:trHeight w:val="390"/>
        </w:trPr>
        <w:tc>
          <w:tcPr>
            <w:tcW w:w="420" w:type="dxa"/>
            <w:tcBorders>
              <w:top w:val="nil"/>
              <w:left w:val="single" w:sz="4" w:space="0" w:color="auto"/>
              <w:bottom w:val="nil"/>
              <w:right w:val="nil"/>
            </w:tcBorders>
            <w:shd w:val="clear" w:color="auto" w:fill="auto"/>
            <w:noWrap/>
            <w:vAlign w:val="center"/>
            <w:hideMark/>
          </w:tcPr>
          <w:p w:rsidR="00503CD3" w:rsidRPr="00B914D5" w:rsidRDefault="00503CD3" w:rsidP="00503CD3">
            <w:pPr>
              <w:widowControl/>
              <w:jc w:val="center"/>
              <w:rPr>
                <w:rFonts w:ascii="ＭＳ Ｐゴシック" w:eastAsia="ＭＳ Ｐゴシック" w:hAnsi="ＭＳ Ｐゴシック" w:cs="ＭＳ Ｐゴシック"/>
                <w:b/>
                <w:bCs/>
                <w:kern w:val="0"/>
                <w:sz w:val="22"/>
                <w:szCs w:val="22"/>
              </w:rPr>
            </w:pPr>
            <w:r w:rsidRPr="00B914D5">
              <w:rPr>
                <w:rFonts w:ascii="ＭＳ Ｐゴシック" w:eastAsia="ＭＳ Ｐゴシック" w:hAnsi="ＭＳ Ｐゴシック" w:cs="ＭＳ Ｐゴシック" w:hint="eastAsia"/>
                <w:b/>
                <w:bCs/>
                <w:kern w:val="0"/>
                <w:sz w:val="22"/>
                <w:szCs w:val="22"/>
              </w:rPr>
              <w:t>1</w:t>
            </w:r>
          </w:p>
        </w:tc>
        <w:tc>
          <w:tcPr>
            <w:tcW w:w="1045" w:type="dxa"/>
            <w:tcBorders>
              <w:top w:val="nil"/>
              <w:left w:val="single" w:sz="4" w:space="0" w:color="auto"/>
              <w:bottom w:val="nil"/>
              <w:right w:val="nil"/>
            </w:tcBorders>
            <w:shd w:val="clear" w:color="auto" w:fill="auto"/>
            <w:noWrap/>
            <w:vAlign w:val="center"/>
            <w:hideMark/>
          </w:tcPr>
          <w:p w:rsidR="00503CD3" w:rsidRPr="00B914D5" w:rsidRDefault="00B914D5" w:rsidP="00503CD3">
            <w:pPr>
              <w:widowControl/>
              <w:jc w:val="center"/>
              <w:rPr>
                <w:rFonts w:ascii="ＭＳ Ｐゴシック" w:eastAsia="ＭＳ Ｐゴシック" w:hAnsi="ＭＳ Ｐゴシック" w:cs="ＭＳ Ｐゴシック"/>
                <w:b/>
                <w:bCs/>
                <w:kern w:val="0"/>
                <w:sz w:val="20"/>
                <w:szCs w:val="20"/>
              </w:rPr>
            </w:pPr>
            <w:r w:rsidRPr="00B914D5">
              <w:rPr>
                <w:rFonts w:ascii="ＭＳ Ｐゴシック" w:eastAsia="ＭＳ Ｐゴシック" w:hAnsi="ＭＳ Ｐゴシック" w:cs="ＭＳ Ｐゴシック" w:hint="eastAsia"/>
                <w:b/>
                <w:bCs/>
                <w:kern w:val="0"/>
                <w:sz w:val="20"/>
                <w:szCs w:val="20"/>
              </w:rPr>
              <w:t>愛知県</w:t>
            </w:r>
          </w:p>
        </w:tc>
        <w:tc>
          <w:tcPr>
            <w:tcW w:w="1082" w:type="dxa"/>
            <w:tcBorders>
              <w:top w:val="nil"/>
              <w:left w:val="single" w:sz="4" w:space="0" w:color="auto"/>
              <w:bottom w:val="nil"/>
              <w:right w:val="single" w:sz="4" w:space="0" w:color="auto"/>
            </w:tcBorders>
            <w:shd w:val="clear" w:color="auto" w:fill="auto"/>
            <w:noWrap/>
            <w:vAlign w:val="center"/>
            <w:hideMark/>
          </w:tcPr>
          <w:p w:rsidR="00503CD3" w:rsidRPr="00B914D5" w:rsidRDefault="00B914D5" w:rsidP="00503CD3">
            <w:pPr>
              <w:widowControl/>
              <w:jc w:val="right"/>
              <w:rPr>
                <w:rFonts w:ascii="ＭＳ ゴシック" w:eastAsia="ＭＳ ゴシック" w:hAnsi="ＭＳ ゴシック" w:cs="ＭＳ Ｐゴシック"/>
                <w:b/>
                <w:bCs/>
                <w:kern w:val="0"/>
                <w:sz w:val="22"/>
                <w:szCs w:val="22"/>
              </w:rPr>
            </w:pPr>
            <w:r w:rsidRPr="00B914D5">
              <w:rPr>
                <w:rFonts w:ascii="ＭＳ ゴシック" w:eastAsia="ＭＳ ゴシック" w:hAnsi="ＭＳ ゴシック" w:cs="ＭＳ Ｐゴシック" w:hint="eastAsia"/>
                <w:b/>
                <w:bCs/>
                <w:kern w:val="0"/>
                <w:sz w:val="22"/>
                <w:szCs w:val="22"/>
              </w:rPr>
              <w:t>14</w:t>
            </w:r>
            <w:r w:rsidR="00503CD3" w:rsidRPr="00B914D5">
              <w:rPr>
                <w:rFonts w:ascii="ＭＳ ゴシック" w:eastAsia="ＭＳ ゴシック" w:hAnsi="ＭＳ ゴシック" w:cs="ＭＳ Ｐゴシック" w:hint="eastAsia"/>
                <w:b/>
                <w:bCs/>
                <w:kern w:val="0"/>
                <w:sz w:val="22"/>
                <w:szCs w:val="22"/>
              </w:rPr>
              <w:t>,5</w:t>
            </w:r>
            <w:r w:rsidRPr="00B914D5">
              <w:rPr>
                <w:rFonts w:ascii="ＭＳ ゴシック" w:eastAsia="ＭＳ ゴシック" w:hAnsi="ＭＳ ゴシック" w:cs="ＭＳ Ｐゴシック" w:hint="eastAsia"/>
                <w:b/>
                <w:bCs/>
                <w:kern w:val="0"/>
                <w:sz w:val="22"/>
                <w:szCs w:val="22"/>
              </w:rPr>
              <w:t>93</w:t>
            </w:r>
          </w:p>
        </w:tc>
        <w:tc>
          <w:tcPr>
            <w:tcW w:w="1134" w:type="dxa"/>
            <w:tcBorders>
              <w:top w:val="nil"/>
              <w:left w:val="nil"/>
              <w:bottom w:val="nil"/>
              <w:right w:val="nil"/>
            </w:tcBorders>
            <w:shd w:val="clear" w:color="auto" w:fill="auto"/>
            <w:noWrap/>
            <w:vAlign w:val="center"/>
            <w:hideMark/>
          </w:tcPr>
          <w:p w:rsidR="00503CD3" w:rsidRPr="005E521D" w:rsidRDefault="00503CD3" w:rsidP="00503CD3">
            <w:pPr>
              <w:widowControl/>
              <w:jc w:val="center"/>
              <w:rPr>
                <w:rFonts w:ascii="ＭＳ Ｐゴシック" w:eastAsia="ＭＳ Ｐゴシック" w:hAnsi="ＭＳ Ｐゴシック" w:cs="ＭＳ Ｐゴシック"/>
                <w:b/>
                <w:bCs/>
                <w:kern w:val="0"/>
                <w:sz w:val="20"/>
                <w:szCs w:val="20"/>
              </w:rPr>
            </w:pPr>
            <w:r w:rsidRPr="005E521D">
              <w:rPr>
                <w:rFonts w:ascii="ＭＳ Ｐゴシック" w:eastAsia="ＭＳ Ｐゴシック" w:hAnsi="ＭＳ Ｐゴシック" w:cs="ＭＳ Ｐゴシック" w:hint="eastAsia"/>
                <w:b/>
                <w:bCs/>
                <w:kern w:val="0"/>
                <w:sz w:val="20"/>
                <w:szCs w:val="20"/>
              </w:rPr>
              <w:t>愛知県</w:t>
            </w:r>
          </w:p>
        </w:tc>
        <w:tc>
          <w:tcPr>
            <w:tcW w:w="1134" w:type="dxa"/>
            <w:tcBorders>
              <w:top w:val="nil"/>
              <w:left w:val="single" w:sz="4" w:space="0" w:color="auto"/>
              <w:bottom w:val="nil"/>
              <w:right w:val="single" w:sz="4" w:space="0" w:color="auto"/>
            </w:tcBorders>
            <w:shd w:val="clear" w:color="auto" w:fill="auto"/>
            <w:noWrap/>
            <w:vAlign w:val="center"/>
            <w:hideMark/>
          </w:tcPr>
          <w:p w:rsidR="00503CD3" w:rsidRPr="005E521D" w:rsidRDefault="00503CD3" w:rsidP="00503CD3">
            <w:pPr>
              <w:widowControl/>
              <w:jc w:val="right"/>
              <w:rPr>
                <w:rFonts w:ascii="ＭＳ ゴシック" w:eastAsia="ＭＳ ゴシック" w:hAnsi="ＭＳ ゴシック" w:cs="ＭＳ Ｐゴシック"/>
                <w:b/>
                <w:bCs/>
                <w:kern w:val="0"/>
                <w:sz w:val="20"/>
                <w:szCs w:val="20"/>
              </w:rPr>
            </w:pPr>
            <w:r w:rsidRPr="005E521D">
              <w:rPr>
                <w:rFonts w:ascii="ＭＳ ゴシック" w:eastAsia="ＭＳ ゴシック" w:hAnsi="ＭＳ ゴシック" w:cs="ＭＳ Ｐゴシック" w:hint="eastAsia"/>
                <w:b/>
                <w:bCs/>
                <w:kern w:val="0"/>
                <w:sz w:val="20"/>
                <w:szCs w:val="20"/>
              </w:rPr>
              <w:t>8</w:t>
            </w:r>
            <w:r w:rsidR="005E521D" w:rsidRPr="005E521D">
              <w:rPr>
                <w:rFonts w:ascii="ＭＳ ゴシック" w:eastAsia="ＭＳ ゴシック" w:hAnsi="ＭＳ ゴシック" w:cs="ＭＳ Ｐゴシック" w:hint="eastAsia"/>
                <w:b/>
                <w:bCs/>
                <w:kern w:val="0"/>
                <w:sz w:val="20"/>
                <w:szCs w:val="20"/>
              </w:rPr>
              <w:t>07</w:t>
            </w:r>
            <w:r w:rsidRPr="005E521D">
              <w:rPr>
                <w:rFonts w:ascii="ＭＳ ゴシック" w:eastAsia="ＭＳ ゴシック" w:hAnsi="ＭＳ ゴシック" w:cs="ＭＳ Ｐゴシック" w:hint="eastAsia"/>
                <w:b/>
                <w:bCs/>
                <w:kern w:val="0"/>
                <w:sz w:val="20"/>
                <w:szCs w:val="20"/>
              </w:rPr>
              <w:t>,</w:t>
            </w:r>
            <w:r w:rsidR="005E521D" w:rsidRPr="005E521D">
              <w:rPr>
                <w:rFonts w:ascii="ＭＳ ゴシック" w:eastAsia="ＭＳ ゴシック" w:hAnsi="ＭＳ ゴシック" w:cs="ＭＳ Ｐゴシック" w:hint="eastAsia"/>
                <w:b/>
                <w:bCs/>
                <w:kern w:val="0"/>
                <w:sz w:val="20"/>
                <w:szCs w:val="20"/>
              </w:rPr>
              <w:t>694</w:t>
            </w:r>
          </w:p>
        </w:tc>
        <w:tc>
          <w:tcPr>
            <w:tcW w:w="1134" w:type="dxa"/>
            <w:tcBorders>
              <w:top w:val="nil"/>
              <w:left w:val="nil"/>
              <w:bottom w:val="nil"/>
              <w:right w:val="nil"/>
            </w:tcBorders>
            <w:shd w:val="clear" w:color="auto" w:fill="auto"/>
            <w:noWrap/>
            <w:vAlign w:val="center"/>
            <w:hideMark/>
          </w:tcPr>
          <w:p w:rsidR="00503CD3" w:rsidRPr="00A63614" w:rsidRDefault="00503CD3" w:rsidP="00503CD3">
            <w:pPr>
              <w:widowControl/>
              <w:jc w:val="center"/>
              <w:rPr>
                <w:rFonts w:ascii="ＭＳ Ｐゴシック" w:eastAsia="ＭＳ Ｐゴシック" w:hAnsi="ＭＳ Ｐゴシック" w:cs="ＭＳ Ｐゴシック"/>
                <w:b/>
                <w:bCs/>
                <w:kern w:val="0"/>
                <w:sz w:val="20"/>
                <w:szCs w:val="20"/>
              </w:rPr>
            </w:pPr>
            <w:r w:rsidRPr="00A63614">
              <w:rPr>
                <w:rFonts w:ascii="ＭＳ Ｐゴシック" w:eastAsia="ＭＳ Ｐゴシック" w:hAnsi="ＭＳ Ｐゴシック" w:cs="ＭＳ Ｐゴシック" w:hint="eastAsia"/>
                <w:b/>
                <w:bCs/>
                <w:kern w:val="0"/>
                <w:sz w:val="20"/>
                <w:szCs w:val="20"/>
              </w:rPr>
              <w:t>愛知県</w:t>
            </w:r>
          </w:p>
        </w:tc>
        <w:tc>
          <w:tcPr>
            <w:tcW w:w="1134" w:type="dxa"/>
            <w:tcBorders>
              <w:top w:val="nil"/>
              <w:left w:val="single" w:sz="4" w:space="0" w:color="auto"/>
              <w:bottom w:val="nil"/>
              <w:right w:val="single" w:sz="4" w:space="0" w:color="auto"/>
            </w:tcBorders>
            <w:shd w:val="clear" w:color="auto" w:fill="auto"/>
            <w:noWrap/>
            <w:vAlign w:val="center"/>
            <w:hideMark/>
          </w:tcPr>
          <w:p w:rsidR="00503CD3" w:rsidRPr="00A63614" w:rsidRDefault="00503CD3" w:rsidP="00503CD3">
            <w:pPr>
              <w:widowControl/>
              <w:jc w:val="right"/>
              <w:rPr>
                <w:rFonts w:ascii="ＭＳ ゴシック" w:eastAsia="ＭＳ ゴシック" w:hAnsi="ＭＳ ゴシック" w:cs="ＭＳ Ｐゴシック"/>
                <w:b/>
                <w:bCs/>
                <w:kern w:val="0"/>
                <w:sz w:val="20"/>
                <w:szCs w:val="20"/>
              </w:rPr>
            </w:pPr>
            <w:r w:rsidRPr="00A63614">
              <w:rPr>
                <w:rFonts w:ascii="ＭＳ ゴシック" w:eastAsia="ＭＳ ゴシック" w:hAnsi="ＭＳ ゴシック" w:cs="ＭＳ Ｐゴシック" w:hint="eastAsia"/>
                <w:b/>
                <w:bCs/>
                <w:kern w:val="0"/>
                <w:sz w:val="20"/>
                <w:szCs w:val="20"/>
              </w:rPr>
              <w:t>4</w:t>
            </w:r>
            <w:r w:rsidR="005E521D" w:rsidRPr="00A63614">
              <w:rPr>
                <w:rFonts w:ascii="ＭＳ ゴシック" w:eastAsia="ＭＳ ゴシック" w:hAnsi="ＭＳ ゴシック" w:cs="ＭＳ Ｐゴシック" w:hint="eastAsia"/>
                <w:b/>
                <w:bCs/>
                <w:kern w:val="0"/>
                <w:sz w:val="20"/>
                <w:szCs w:val="20"/>
              </w:rPr>
              <w:t>3</w:t>
            </w:r>
            <w:r w:rsidRPr="00A63614">
              <w:rPr>
                <w:rFonts w:ascii="ＭＳ ゴシック" w:eastAsia="ＭＳ ゴシック" w:hAnsi="ＭＳ ゴシック" w:cs="ＭＳ Ｐゴシック" w:hint="eastAsia"/>
                <w:b/>
                <w:bCs/>
                <w:kern w:val="0"/>
                <w:sz w:val="20"/>
                <w:szCs w:val="20"/>
              </w:rPr>
              <w:t>9,</w:t>
            </w:r>
            <w:r w:rsidR="005E521D" w:rsidRPr="00A63614">
              <w:rPr>
                <w:rFonts w:ascii="ＭＳ ゴシック" w:eastAsia="ＭＳ ゴシック" w:hAnsi="ＭＳ ゴシック" w:cs="ＭＳ Ｐゴシック" w:hint="eastAsia"/>
                <w:b/>
                <w:bCs/>
                <w:kern w:val="0"/>
                <w:sz w:val="20"/>
                <w:szCs w:val="20"/>
              </w:rPr>
              <w:t>880</w:t>
            </w:r>
          </w:p>
        </w:tc>
        <w:tc>
          <w:tcPr>
            <w:tcW w:w="1134" w:type="dxa"/>
            <w:tcBorders>
              <w:top w:val="nil"/>
              <w:left w:val="nil"/>
              <w:bottom w:val="nil"/>
              <w:right w:val="nil"/>
            </w:tcBorders>
            <w:shd w:val="clear" w:color="auto" w:fill="auto"/>
            <w:noWrap/>
            <w:vAlign w:val="center"/>
            <w:hideMark/>
          </w:tcPr>
          <w:p w:rsidR="00503CD3" w:rsidRPr="00A63614" w:rsidRDefault="00503CD3" w:rsidP="00503CD3">
            <w:pPr>
              <w:widowControl/>
              <w:jc w:val="center"/>
              <w:rPr>
                <w:rFonts w:ascii="ＭＳ Ｐゴシック" w:eastAsia="ＭＳ Ｐゴシック" w:hAnsi="ＭＳ Ｐゴシック" w:cs="ＭＳ Ｐゴシック"/>
                <w:b/>
                <w:bCs/>
                <w:kern w:val="0"/>
                <w:sz w:val="20"/>
                <w:szCs w:val="20"/>
              </w:rPr>
            </w:pPr>
            <w:r w:rsidRPr="00A63614">
              <w:rPr>
                <w:rFonts w:ascii="ＭＳ Ｐゴシック" w:eastAsia="ＭＳ Ｐゴシック" w:hAnsi="ＭＳ Ｐゴシック" w:cs="ＭＳ Ｐゴシック" w:hint="eastAsia"/>
                <w:b/>
                <w:bCs/>
                <w:kern w:val="0"/>
                <w:sz w:val="20"/>
                <w:szCs w:val="20"/>
              </w:rPr>
              <w:t>愛知県</w:t>
            </w:r>
          </w:p>
        </w:tc>
        <w:tc>
          <w:tcPr>
            <w:tcW w:w="1134" w:type="dxa"/>
            <w:tcBorders>
              <w:top w:val="nil"/>
              <w:left w:val="single" w:sz="4" w:space="0" w:color="auto"/>
              <w:bottom w:val="nil"/>
              <w:right w:val="single" w:sz="4" w:space="0" w:color="auto"/>
            </w:tcBorders>
            <w:shd w:val="clear" w:color="auto" w:fill="auto"/>
            <w:noWrap/>
            <w:vAlign w:val="center"/>
            <w:hideMark/>
          </w:tcPr>
          <w:p w:rsidR="00503CD3" w:rsidRPr="00A63614" w:rsidRDefault="00A63614" w:rsidP="00503CD3">
            <w:pPr>
              <w:widowControl/>
              <w:jc w:val="right"/>
              <w:rPr>
                <w:rFonts w:ascii="ＭＳ ゴシック" w:eastAsia="ＭＳ ゴシック" w:hAnsi="ＭＳ ゴシック" w:cs="ＭＳ Ｐゴシック"/>
                <w:b/>
                <w:bCs/>
                <w:kern w:val="0"/>
                <w:sz w:val="20"/>
                <w:szCs w:val="20"/>
              </w:rPr>
            </w:pPr>
            <w:r w:rsidRPr="00A63614">
              <w:rPr>
                <w:rFonts w:ascii="ＭＳ ゴシック" w:eastAsia="ＭＳ ゴシック" w:hAnsi="ＭＳ ゴシック" w:cs="ＭＳ Ｐゴシック" w:hint="eastAsia"/>
                <w:b/>
                <w:bCs/>
                <w:kern w:val="0"/>
                <w:sz w:val="20"/>
                <w:szCs w:val="20"/>
              </w:rPr>
              <w:t>118</w:t>
            </w:r>
            <w:r w:rsidR="00503CD3" w:rsidRPr="00A63614">
              <w:rPr>
                <w:rFonts w:ascii="ＭＳ ゴシック" w:eastAsia="ＭＳ ゴシック" w:hAnsi="ＭＳ ゴシック" w:cs="ＭＳ Ｐゴシック" w:hint="eastAsia"/>
                <w:b/>
                <w:bCs/>
                <w:kern w:val="0"/>
                <w:sz w:val="20"/>
                <w:szCs w:val="20"/>
              </w:rPr>
              <w:t>,</w:t>
            </w:r>
            <w:r w:rsidRPr="00A63614">
              <w:rPr>
                <w:rFonts w:ascii="ＭＳ ゴシック" w:eastAsia="ＭＳ ゴシック" w:hAnsi="ＭＳ ゴシック" w:cs="ＭＳ Ｐゴシック" w:hint="eastAsia"/>
                <w:b/>
                <w:bCs/>
                <w:kern w:val="0"/>
                <w:sz w:val="20"/>
                <w:szCs w:val="20"/>
              </w:rPr>
              <w:t>718</w:t>
            </w:r>
          </w:p>
        </w:tc>
      </w:tr>
      <w:tr w:rsidR="006E0F9D" w:rsidRPr="00F048C1" w:rsidTr="006E0F9D">
        <w:trPr>
          <w:trHeight w:val="390"/>
        </w:trPr>
        <w:tc>
          <w:tcPr>
            <w:tcW w:w="420" w:type="dxa"/>
            <w:tcBorders>
              <w:top w:val="nil"/>
              <w:left w:val="single" w:sz="4" w:space="0" w:color="auto"/>
              <w:bottom w:val="nil"/>
              <w:right w:val="nil"/>
            </w:tcBorders>
            <w:shd w:val="clear" w:color="auto" w:fill="auto"/>
            <w:noWrap/>
            <w:vAlign w:val="center"/>
            <w:hideMark/>
          </w:tcPr>
          <w:p w:rsidR="00503CD3" w:rsidRPr="00B914D5" w:rsidRDefault="00503CD3" w:rsidP="00503CD3">
            <w:pPr>
              <w:widowControl/>
              <w:jc w:val="center"/>
              <w:rPr>
                <w:rFonts w:ascii="ＭＳ Ｐゴシック" w:eastAsia="ＭＳ Ｐゴシック" w:hAnsi="ＭＳ Ｐゴシック" w:cs="ＭＳ Ｐゴシック"/>
                <w:b/>
                <w:bCs/>
                <w:kern w:val="0"/>
                <w:sz w:val="22"/>
                <w:szCs w:val="22"/>
              </w:rPr>
            </w:pPr>
            <w:r w:rsidRPr="00B914D5">
              <w:rPr>
                <w:rFonts w:ascii="ＭＳ Ｐゴシック" w:eastAsia="ＭＳ Ｐゴシック" w:hAnsi="ＭＳ Ｐゴシック" w:cs="ＭＳ Ｐゴシック" w:hint="eastAsia"/>
                <w:b/>
                <w:bCs/>
                <w:kern w:val="0"/>
                <w:sz w:val="22"/>
                <w:szCs w:val="22"/>
              </w:rPr>
              <w:t>2</w:t>
            </w:r>
          </w:p>
        </w:tc>
        <w:tc>
          <w:tcPr>
            <w:tcW w:w="1045" w:type="dxa"/>
            <w:tcBorders>
              <w:top w:val="nil"/>
              <w:left w:val="single" w:sz="4" w:space="0" w:color="auto"/>
              <w:bottom w:val="nil"/>
              <w:right w:val="nil"/>
            </w:tcBorders>
            <w:shd w:val="clear" w:color="auto" w:fill="auto"/>
            <w:noWrap/>
            <w:vAlign w:val="center"/>
            <w:hideMark/>
          </w:tcPr>
          <w:p w:rsidR="00503CD3" w:rsidRPr="00B914D5" w:rsidRDefault="00B914D5" w:rsidP="00503CD3">
            <w:pPr>
              <w:widowControl/>
              <w:jc w:val="center"/>
              <w:rPr>
                <w:rFonts w:ascii="ＭＳ Ｐゴシック" w:eastAsia="ＭＳ Ｐゴシック" w:hAnsi="ＭＳ Ｐゴシック" w:cs="ＭＳ Ｐゴシック"/>
                <w:b/>
                <w:bCs/>
                <w:kern w:val="0"/>
                <w:sz w:val="20"/>
                <w:szCs w:val="20"/>
              </w:rPr>
            </w:pPr>
            <w:r w:rsidRPr="00B914D5">
              <w:rPr>
                <w:rFonts w:ascii="ＭＳ Ｐゴシック" w:eastAsia="ＭＳ Ｐゴシック" w:hAnsi="ＭＳ Ｐゴシック" w:cs="ＭＳ Ｐゴシック" w:hint="eastAsia"/>
                <w:b/>
                <w:bCs/>
                <w:kern w:val="0"/>
                <w:sz w:val="20"/>
                <w:szCs w:val="20"/>
              </w:rPr>
              <w:t>大阪府</w:t>
            </w:r>
          </w:p>
        </w:tc>
        <w:tc>
          <w:tcPr>
            <w:tcW w:w="1082" w:type="dxa"/>
            <w:tcBorders>
              <w:top w:val="nil"/>
              <w:left w:val="single" w:sz="4" w:space="0" w:color="auto"/>
              <w:bottom w:val="nil"/>
              <w:right w:val="single" w:sz="4" w:space="0" w:color="auto"/>
            </w:tcBorders>
            <w:shd w:val="clear" w:color="auto" w:fill="auto"/>
            <w:noWrap/>
            <w:vAlign w:val="center"/>
            <w:hideMark/>
          </w:tcPr>
          <w:p w:rsidR="00503CD3" w:rsidRPr="00B914D5" w:rsidRDefault="00503CD3" w:rsidP="00503CD3">
            <w:pPr>
              <w:widowControl/>
              <w:jc w:val="right"/>
              <w:rPr>
                <w:rFonts w:ascii="ＭＳ ゴシック" w:eastAsia="ＭＳ ゴシック" w:hAnsi="ＭＳ ゴシック" w:cs="ＭＳ Ｐゴシック"/>
                <w:b/>
                <w:bCs/>
                <w:kern w:val="0"/>
                <w:sz w:val="22"/>
                <w:szCs w:val="22"/>
              </w:rPr>
            </w:pPr>
            <w:r w:rsidRPr="00B914D5">
              <w:rPr>
                <w:rFonts w:ascii="ＭＳ ゴシック" w:eastAsia="ＭＳ ゴシック" w:hAnsi="ＭＳ ゴシック" w:cs="ＭＳ Ｐゴシック" w:hint="eastAsia"/>
                <w:b/>
                <w:bCs/>
                <w:kern w:val="0"/>
                <w:sz w:val="22"/>
                <w:szCs w:val="22"/>
              </w:rPr>
              <w:t>1</w:t>
            </w:r>
            <w:r w:rsidR="00B914D5" w:rsidRPr="00B914D5">
              <w:rPr>
                <w:rFonts w:ascii="ＭＳ ゴシック" w:eastAsia="ＭＳ ゴシック" w:hAnsi="ＭＳ ゴシック" w:cs="ＭＳ Ｐゴシック" w:hint="eastAsia"/>
                <w:b/>
                <w:bCs/>
                <w:kern w:val="0"/>
                <w:sz w:val="22"/>
                <w:szCs w:val="22"/>
              </w:rPr>
              <w:t>4</w:t>
            </w:r>
            <w:r w:rsidRPr="00B914D5">
              <w:rPr>
                <w:rFonts w:ascii="ＭＳ ゴシック" w:eastAsia="ＭＳ ゴシック" w:hAnsi="ＭＳ ゴシック" w:cs="ＭＳ Ｐゴシック" w:hint="eastAsia"/>
                <w:b/>
                <w:bCs/>
                <w:kern w:val="0"/>
                <w:sz w:val="22"/>
                <w:szCs w:val="22"/>
              </w:rPr>
              <w:t>,</w:t>
            </w:r>
            <w:r w:rsidR="00B914D5" w:rsidRPr="00B914D5">
              <w:rPr>
                <w:rFonts w:ascii="ＭＳ ゴシック" w:eastAsia="ＭＳ ゴシック" w:hAnsi="ＭＳ ゴシック" w:cs="ＭＳ Ｐゴシック" w:hint="eastAsia"/>
                <w:b/>
                <w:bCs/>
                <w:kern w:val="0"/>
                <w:sz w:val="22"/>
                <w:szCs w:val="22"/>
              </w:rPr>
              <w:t>412</w:t>
            </w:r>
          </w:p>
        </w:tc>
        <w:tc>
          <w:tcPr>
            <w:tcW w:w="1134" w:type="dxa"/>
            <w:tcBorders>
              <w:top w:val="nil"/>
              <w:left w:val="nil"/>
              <w:bottom w:val="nil"/>
              <w:right w:val="nil"/>
            </w:tcBorders>
            <w:shd w:val="clear" w:color="auto" w:fill="auto"/>
            <w:noWrap/>
            <w:vAlign w:val="center"/>
            <w:hideMark/>
          </w:tcPr>
          <w:p w:rsidR="00503CD3" w:rsidRPr="005E521D" w:rsidRDefault="00503CD3" w:rsidP="00503CD3">
            <w:pPr>
              <w:widowControl/>
              <w:jc w:val="center"/>
              <w:rPr>
                <w:rFonts w:ascii="ＭＳ Ｐゴシック" w:eastAsia="ＭＳ Ｐゴシック" w:hAnsi="ＭＳ Ｐゴシック" w:cs="ＭＳ Ｐゴシック"/>
                <w:b/>
                <w:bCs/>
                <w:kern w:val="0"/>
                <w:sz w:val="20"/>
                <w:szCs w:val="20"/>
              </w:rPr>
            </w:pPr>
            <w:r w:rsidRPr="005E521D">
              <w:rPr>
                <w:rFonts w:ascii="ＭＳ Ｐゴシック" w:eastAsia="ＭＳ Ｐゴシック" w:hAnsi="ＭＳ Ｐゴシック" w:cs="ＭＳ Ｐゴシック" w:hint="eastAsia"/>
                <w:b/>
                <w:bCs/>
                <w:kern w:val="0"/>
                <w:sz w:val="20"/>
                <w:szCs w:val="20"/>
              </w:rPr>
              <w:t>大阪府</w:t>
            </w:r>
          </w:p>
        </w:tc>
        <w:tc>
          <w:tcPr>
            <w:tcW w:w="1134" w:type="dxa"/>
            <w:tcBorders>
              <w:top w:val="nil"/>
              <w:left w:val="single" w:sz="4" w:space="0" w:color="auto"/>
              <w:bottom w:val="nil"/>
              <w:right w:val="single" w:sz="4" w:space="0" w:color="auto"/>
            </w:tcBorders>
            <w:shd w:val="clear" w:color="auto" w:fill="auto"/>
            <w:noWrap/>
            <w:vAlign w:val="center"/>
            <w:hideMark/>
          </w:tcPr>
          <w:p w:rsidR="00503CD3" w:rsidRPr="005E521D" w:rsidRDefault="00503CD3" w:rsidP="00503CD3">
            <w:pPr>
              <w:widowControl/>
              <w:jc w:val="right"/>
              <w:rPr>
                <w:rFonts w:ascii="ＭＳ ゴシック" w:eastAsia="ＭＳ ゴシック" w:hAnsi="ＭＳ ゴシック" w:cs="ＭＳ Ｐゴシック"/>
                <w:b/>
                <w:bCs/>
                <w:kern w:val="0"/>
                <w:sz w:val="20"/>
                <w:szCs w:val="20"/>
              </w:rPr>
            </w:pPr>
            <w:r w:rsidRPr="005E521D">
              <w:rPr>
                <w:rFonts w:ascii="ＭＳ ゴシック" w:eastAsia="ＭＳ ゴシック" w:hAnsi="ＭＳ ゴシック" w:cs="ＭＳ Ｐゴシック" w:hint="eastAsia"/>
                <w:b/>
                <w:bCs/>
                <w:kern w:val="0"/>
                <w:sz w:val="20"/>
                <w:szCs w:val="20"/>
              </w:rPr>
              <w:t>4</w:t>
            </w:r>
            <w:r w:rsidR="005E521D" w:rsidRPr="005E521D">
              <w:rPr>
                <w:rFonts w:ascii="ＭＳ ゴシック" w:eastAsia="ＭＳ ゴシック" w:hAnsi="ＭＳ ゴシック" w:cs="ＭＳ Ｐゴシック" w:hint="eastAsia"/>
                <w:b/>
                <w:bCs/>
                <w:kern w:val="0"/>
                <w:sz w:val="20"/>
                <w:szCs w:val="20"/>
              </w:rPr>
              <w:t>17</w:t>
            </w:r>
            <w:r w:rsidRPr="005E521D">
              <w:rPr>
                <w:rFonts w:ascii="ＭＳ ゴシック" w:eastAsia="ＭＳ ゴシック" w:hAnsi="ＭＳ ゴシック" w:cs="ＭＳ Ｐゴシック" w:hint="eastAsia"/>
                <w:b/>
                <w:bCs/>
                <w:kern w:val="0"/>
                <w:sz w:val="20"/>
                <w:szCs w:val="20"/>
              </w:rPr>
              <w:t>,</w:t>
            </w:r>
            <w:r w:rsidR="005E521D" w:rsidRPr="005E521D">
              <w:rPr>
                <w:rFonts w:ascii="ＭＳ ゴシック" w:eastAsia="ＭＳ ゴシック" w:hAnsi="ＭＳ ゴシック" w:cs="ＭＳ Ｐゴシック" w:hint="eastAsia"/>
                <w:b/>
                <w:bCs/>
                <w:kern w:val="0"/>
                <w:sz w:val="20"/>
                <w:szCs w:val="20"/>
              </w:rPr>
              <w:t>816</w:t>
            </w:r>
          </w:p>
        </w:tc>
        <w:tc>
          <w:tcPr>
            <w:tcW w:w="1134" w:type="dxa"/>
            <w:tcBorders>
              <w:top w:val="nil"/>
              <w:left w:val="nil"/>
              <w:bottom w:val="nil"/>
              <w:right w:val="nil"/>
            </w:tcBorders>
            <w:shd w:val="clear" w:color="auto" w:fill="auto"/>
            <w:noWrap/>
            <w:vAlign w:val="center"/>
            <w:hideMark/>
          </w:tcPr>
          <w:p w:rsidR="00503CD3" w:rsidRPr="00A63614" w:rsidRDefault="005E521D" w:rsidP="00503CD3">
            <w:pPr>
              <w:widowControl/>
              <w:jc w:val="center"/>
              <w:rPr>
                <w:rFonts w:ascii="ＭＳ Ｐゴシック" w:eastAsia="ＭＳ Ｐゴシック" w:hAnsi="ＭＳ Ｐゴシック" w:cs="ＭＳ Ｐゴシック"/>
                <w:b/>
                <w:bCs/>
                <w:kern w:val="0"/>
                <w:sz w:val="20"/>
                <w:szCs w:val="20"/>
              </w:rPr>
            </w:pPr>
            <w:r w:rsidRPr="00A63614">
              <w:rPr>
                <w:rFonts w:ascii="ＭＳ Ｐゴシック" w:eastAsia="ＭＳ Ｐゴシック" w:hAnsi="ＭＳ Ｐゴシック" w:cs="ＭＳ Ｐゴシック" w:hint="eastAsia"/>
                <w:b/>
                <w:bCs/>
                <w:kern w:val="0"/>
                <w:sz w:val="20"/>
                <w:szCs w:val="20"/>
              </w:rPr>
              <w:t>大阪府</w:t>
            </w:r>
          </w:p>
        </w:tc>
        <w:tc>
          <w:tcPr>
            <w:tcW w:w="1134" w:type="dxa"/>
            <w:tcBorders>
              <w:top w:val="nil"/>
              <w:left w:val="single" w:sz="4" w:space="0" w:color="auto"/>
              <w:bottom w:val="nil"/>
              <w:right w:val="single" w:sz="4" w:space="0" w:color="auto"/>
            </w:tcBorders>
            <w:shd w:val="clear" w:color="auto" w:fill="auto"/>
            <w:noWrap/>
            <w:vAlign w:val="center"/>
            <w:hideMark/>
          </w:tcPr>
          <w:p w:rsidR="00503CD3" w:rsidRPr="00A63614" w:rsidRDefault="00503CD3" w:rsidP="00503CD3">
            <w:pPr>
              <w:widowControl/>
              <w:jc w:val="right"/>
              <w:rPr>
                <w:rFonts w:ascii="ＭＳ ゴシック" w:eastAsia="ＭＳ ゴシック" w:hAnsi="ＭＳ ゴシック" w:cs="ＭＳ Ｐゴシック"/>
                <w:b/>
                <w:bCs/>
                <w:kern w:val="0"/>
                <w:sz w:val="20"/>
                <w:szCs w:val="20"/>
              </w:rPr>
            </w:pPr>
            <w:r w:rsidRPr="00A63614">
              <w:rPr>
                <w:rFonts w:ascii="ＭＳ ゴシック" w:eastAsia="ＭＳ ゴシック" w:hAnsi="ＭＳ ゴシック" w:cs="ＭＳ Ｐゴシック" w:hint="eastAsia"/>
                <w:b/>
                <w:bCs/>
                <w:kern w:val="0"/>
                <w:sz w:val="20"/>
                <w:szCs w:val="20"/>
              </w:rPr>
              <w:t>1</w:t>
            </w:r>
            <w:r w:rsidR="005E521D" w:rsidRPr="00A63614">
              <w:rPr>
                <w:rFonts w:ascii="ＭＳ ゴシック" w:eastAsia="ＭＳ ゴシック" w:hAnsi="ＭＳ ゴシック" w:cs="ＭＳ Ｐゴシック" w:hint="eastAsia"/>
                <w:b/>
                <w:bCs/>
                <w:kern w:val="0"/>
                <w:sz w:val="20"/>
                <w:szCs w:val="20"/>
              </w:rPr>
              <w:t>69</w:t>
            </w:r>
            <w:r w:rsidRPr="00A63614">
              <w:rPr>
                <w:rFonts w:ascii="ＭＳ ゴシック" w:eastAsia="ＭＳ ゴシック" w:hAnsi="ＭＳ ゴシック" w:cs="ＭＳ Ｐゴシック" w:hint="eastAsia"/>
                <w:b/>
                <w:bCs/>
                <w:kern w:val="0"/>
                <w:sz w:val="20"/>
                <w:szCs w:val="20"/>
              </w:rPr>
              <w:t>,</w:t>
            </w:r>
            <w:r w:rsidR="005E521D" w:rsidRPr="00A63614">
              <w:rPr>
                <w:rFonts w:ascii="ＭＳ ゴシック" w:eastAsia="ＭＳ ゴシック" w:hAnsi="ＭＳ ゴシック" w:cs="ＭＳ Ｐゴシック" w:hint="eastAsia"/>
                <w:b/>
                <w:bCs/>
                <w:kern w:val="0"/>
                <w:sz w:val="20"/>
                <w:szCs w:val="20"/>
              </w:rPr>
              <w:t>758</w:t>
            </w:r>
          </w:p>
        </w:tc>
        <w:tc>
          <w:tcPr>
            <w:tcW w:w="1134" w:type="dxa"/>
            <w:tcBorders>
              <w:top w:val="nil"/>
              <w:left w:val="nil"/>
              <w:bottom w:val="nil"/>
              <w:right w:val="nil"/>
            </w:tcBorders>
            <w:shd w:val="clear" w:color="auto" w:fill="auto"/>
            <w:noWrap/>
            <w:vAlign w:val="center"/>
            <w:hideMark/>
          </w:tcPr>
          <w:p w:rsidR="00503CD3" w:rsidRPr="00A63614" w:rsidRDefault="00A63614" w:rsidP="00503CD3">
            <w:pPr>
              <w:widowControl/>
              <w:jc w:val="center"/>
              <w:rPr>
                <w:rFonts w:ascii="ＭＳ Ｐゴシック" w:eastAsia="ＭＳ Ｐゴシック" w:hAnsi="ＭＳ Ｐゴシック" w:cs="ＭＳ Ｐゴシック"/>
                <w:b/>
                <w:bCs/>
                <w:kern w:val="0"/>
                <w:sz w:val="20"/>
                <w:szCs w:val="20"/>
              </w:rPr>
            </w:pPr>
            <w:r w:rsidRPr="00A63614">
              <w:rPr>
                <w:rFonts w:ascii="ＭＳ Ｐゴシック" w:eastAsia="ＭＳ Ｐゴシック" w:hAnsi="ＭＳ Ｐゴシック" w:cs="ＭＳ Ｐゴシック" w:hint="eastAsia"/>
                <w:b/>
                <w:bCs/>
                <w:kern w:val="0"/>
                <w:sz w:val="20"/>
                <w:szCs w:val="20"/>
              </w:rPr>
              <w:t>大阪府</w:t>
            </w:r>
          </w:p>
        </w:tc>
        <w:tc>
          <w:tcPr>
            <w:tcW w:w="1134" w:type="dxa"/>
            <w:tcBorders>
              <w:top w:val="nil"/>
              <w:left w:val="single" w:sz="4" w:space="0" w:color="auto"/>
              <w:bottom w:val="nil"/>
              <w:right w:val="single" w:sz="4" w:space="0" w:color="auto"/>
            </w:tcBorders>
            <w:shd w:val="clear" w:color="auto" w:fill="auto"/>
            <w:noWrap/>
            <w:vAlign w:val="center"/>
            <w:hideMark/>
          </w:tcPr>
          <w:p w:rsidR="00503CD3" w:rsidRPr="00A63614" w:rsidRDefault="00503CD3" w:rsidP="00503CD3">
            <w:pPr>
              <w:widowControl/>
              <w:jc w:val="right"/>
              <w:rPr>
                <w:rFonts w:ascii="ＭＳ ゴシック" w:eastAsia="ＭＳ ゴシック" w:hAnsi="ＭＳ ゴシック" w:cs="ＭＳ Ｐゴシック"/>
                <w:b/>
                <w:bCs/>
                <w:kern w:val="0"/>
                <w:sz w:val="20"/>
                <w:szCs w:val="20"/>
              </w:rPr>
            </w:pPr>
            <w:r w:rsidRPr="00A63614">
              <w:rPr>
                <w:rFonts w:ascii="ＭＳ ゴシック" w:eastAsia="ＭＳ ゴシック" w:hAnsi="ＭＳ ゴシック" w:cs="ＭＳ Ｐゴシック" w:hint="eastAsia"/>
                <w:b/>
                <w:bCs/>
                <w:kern w:val="0"/>
                <w:sz w:val="20"/>
                <w:szCs w:val="20"/>
              </w:rPr>
              <w:t>5</w:t>
            </w:r>
            <w:r w:rsidR="00A63614" w:rsidRPr="00A63614">
              <w:rPr>
                <w:rFonts w:ascii="ＭＳ ゴシック" w:eastAsia="ＭＳ ゴシック" w:hAnsi="ＭＳ ゴシック" w:cs="ＭＳ Ｐゴシック" w:hint="eastAsia"/>
                <w:b/>
                <w:bCs/>
                <w:kern w:val="0"/>
                <w:sz w:val="20"/>
                <w:szCs w:val="20"/>
              </w:rPr>
              <w:t>7</w:t>
            </w:r>
            <w:r w:rsidRPr="00A63614">
              <w:rPr>
                <w:rFonts w:ascii="ＭＳ ゴシック" w:eastAsia="ＭＳ ゴシック" w:hAnsi="ＭＳ ゴシック" w:cs="ＭＳ Ｐゴシック" w:hint="eastAsia"/>
                <w:b/>
                <w:bCs/>
                <w:kern w:val="0"/>
                <w:sz w:val="20"/>
                <w:szCs w:val="20"/>
              </w:rPr>
              <w:t>,</w:t>
            </w:r>
            <w:r w:rsidR="00A63614" w:rsidRPr="00A63614">
              <w:rPr>
                <w:rFonts w:ascii="ＭＳ ゴシック" w:eastAsia="ＭＳ ゴシック" w:hAnsi="ＭＳ ゴシック" w:cs="ＭＳ Ｐゴシック" w:hint="eastAsia"/>
                <w:b/>
                <w:bCs/>
                <w:kern w:val="0"/>
                <w:sz w:val="20"/>
                <w:szCs w:val="20"/>
              </w:rPr>
              <w:t>031</w:t>
            </w:r>
          </w:p>
        </w:tc>
      </w:tr>
      <w:tr w:rsidR="006E0F9D" w:rsidRPr="00F048C1" w:rsidTr="006E0F9D">
        <w:trPr>
          <w:trHeight w:val="390"/>
        </w:trPr>
        <w:tc>
          <w:tcPr>
            <w:tcW w:w="420" w:type="dxa"/>
            <w:tcBorders>
              <w:top w:val="nil"/>
              <w:left w:val="single" w:sz="4" w:space="0" w:color="auto"/>
              <w:bottom w:val="nil"/>
              <w:right w:val="nil"/>
            </w:tcBorders>
            <w:shd w:val="clear" w:color="auto" w:fill="auto"/>
            <w:noWrap/>
            <w:vAlign w:val="center"/>
            <w:hideMark/>
          </w:tcPr>
          <w:p w:rsidR="00503CD3" w:rsidRPr="00B914D5" w:rsidRDefault="00503CD3" w:rsidP="00503CD3">
            <w:pPr>
              <w:widowControl/>
              <w:jc w:val="center"/>
              <w:rPr>
                <w:rFonts w:ascii="ＭＳ Ｐゴシック" w:eastAsia="ＭＳ Ｐゴシック" w:hAnsi="ＭＳ Ｐゴシック" w:cs="ＭＳ Ｐゴシック"/>
                <w:b/>
                <w:bCs/>
                <w:kern w:val="0"/>
                <w:sz w:val="22"/>
                <w:szCs w:val="22"/>
              </w:rPr>
            </w:pPr>
            <w:r w:rsidRPr="00B914D5">
              <w:rPr>
                <w:rFonts w:ascii="ＭＳ Ｐゴシック" w:eastAsia="ＭＳ Ｐゴシック" w:hAnsi="ＭＳ Ｐゴシック" w:cs="ＭＳ Ｐゴシック" w:hint="eastAsia"/>
                <w:b/>
                <w:bCs/>
                <w:kern w:val="0"/>
                <w:sz w:val="22"/>
                <w:szCs w:val="22"/>
              </w:rPr>
              <w:t>3</w:t>
            </w:r>
          </w:p>
        </w:tc>
        <w:tc>
          <w:tcPr>
            <w:tcW w:w="1045" w:type="dxa"/>
            <w:tcBorders>
              <w:top w:val="nil"/>
              <w:left w:val="single" w:sz="4" w:space="0" w:color="auto"/>
              <w:bottom w:val="nil"/>
              <w:right w:val="nil"/>
            </w:tcBorders>
            <w:shd w:val="clear" w:color="auto" w:fill="auto"/>
            <w:noWrap/>
            <w:vAlign w:val="center"/>
            <w:hideMark/>
          </w:tcPr>
          <w:p w:rsidR="00503CD3" w:rsidRPr="00B914D5" w:rsidRDefault="00503CD3" w:rsidP="00503CD3">
            <w:pPr>
              <w:widowControl/>
              <w:jc w:val="center"/>
              <w:rPr>
                <w:rFonts w:ascii="ＭＳ Ｐゴシック" w:eastAsia="ＭＳ Ｐゴシック" w:hAnsi="ＭＳ Ｐゴシック" w:cs="ＭＳ Ｐゴシック"/>
                <w:b/>
                <w:bCs/>
                <w:kern w:val="0"/>
                <w:sz w:val="20"/>
                <w:szCs w:val="20"/>
              </w:rPr>
            </w:pPr>
            <w:r w:rsidRPr="00B914D5">
              <w:rPr>
                <w:rFonts w:ascii="ＭＳ Ｐゴシック" w:eastAsia="ＭＳ Ｐゴシック" w:hAnsi="ＭＳ Ｐゴシック" w:cs="ＭＳ Ｐゴシック" w:hint="eastAsia"/>
                <w:b/>
                <w:bCs/>
                <w:kern w:val="0"/>
                <w:sz w:val="20"/>
                <w:szCs w:val="20"/>
              </w:rPr>
              <w:t>埼玉県</w:t>
            </w:r>
          </w:p>
        </w:tc>
        <w:tc>
          <w:tcPr>
            <w:tcW w:w="1082" w:type="dxa"/>
            <w:tcBorders>
              <w:top w:val="nil"/>
              <w:left w:val="single" w:sz="4" w:space="0" w:color="auto"/>
              <w:bottom w:val="nil"/>
              <w:right w:val="single" w:sz="4" w:space="0" w:color="auto"/>
            </w:tcBorders>
            <w:shd w:val="clear" w:color="auto" w:fill="auto"/>
            <w:noWrap/>
            <w:vAlign w:val="center"/>
            <w:hideMark/>
          </w:tcPr>
          <w:p w:rsidR="00503CD3" w:rsidRPr="00B914D5" w:rsidRDefault="00503CD3" w:rsidP="00503CD3">
            <w:pPr>
              <w:widowControl/>
              <w:jc w:val="right"/>
              <w:rPr>
                <w:rFonts w:ascii="ＭＳ ゴシック" w:eastAsia="ＭＳ ゴシック" w:hAnsi="ＭＳ ゴシック" w:cs="ＭＳ Ｐゴシック"/>
                <w:b/>
                <w:bCs/>
                <w:kern w:val="0"/>
                <w:sz w:val="22"/>
                <w:szCs w:val="22"/>
              </w:rPr>
            </w:pPr>
            <w:r w:rsidRPr="00B914D5">
              <w:rPr>
                <w:rFonts w:ascii="ＭＳ ゴシック" w:eastAsia="ＭＳ ゴシック" w:hAnsi="ＭＳ ゴシック" w:cs="ＭＳ Ｐゴシック" w:hint="eastAsia"/>
                <w:b/>
                <w:bCs/>
                <w:kern w:val="0"/>
                <w:sz w:val="22"/>
                <w:szCs w:val="22"/>
              </w:rPr>
              <w:t>10,</w:t>
            </w:r>
            <w:r w:rsidR="00B914D5" w:rsidRPr="00B914D5">
              <w:rPr>
                <w:rFonts w:ascii="ＭＳ ゴシック" w:eastAsia="ＭＳ ゴシック" w:hAnsi="ＭＳ ゴシック" w:cs="ＭＳ Ｐゴシック" w:hint="eastAsia"/>
                <w:b/>
                <w:bCs/>
                <w:kern w:val="0"/>
                <w:sz w:val="22"/>
                <w:szCs w:val="22"/>
              </w:rPr>
              <w:t>102</w:t>
            </w:r>
          </w:p>
        </w:tc>
        <w:tc>
          <w:tcPr>
            <w:tcW w:w="1134" w:type="dxa"/>
            <w:tcBorders>
              <w:top w:val="nil"/>
              <w:left w:val="nil"/>
              <w:bottom w:val="nil"/>
              <w:right w:val="nil"/>
            </w:tcBorders>
            <w:shd w:val="clear" w:color="auto" w:fill="auto"/>
            <w:noWrap/>
            <w:vAlign w:val="center"/>
            <w:hideMark/>
          </w:tcPr>
          <w:p w:rsidR="00503CD3" w:rsidRPr="005E521D" w:rsidRDefault="00503CD3" w:rsidP="00503CD3">
            <w:pPr>
              <w:widowControl/>
              <w:jc w:val="center"/>
              <w:rPr>
                <w:rFonts w:ascii="ＭＳ Ｐゴシック" w:eastAsia="ＭＳ Ｐゴシック" w:hAnsi="ＭＳ Ｐゴシック" w:cs="ＭＳ Ｐゴシック"/>
                <w:b/>
                <w:bCs/>
                <w:kern w:val="0"/>
                <w:sz w:val="20"/>
                <w:szCs w:val="20"/>
              </w:rPr>
            </w:pPr>
            <w:r w:rsidRPr="005E521D">
              <w:rPr>
                <w:rFonts w:ascii="ＭＳ Ｐゴシック" w:eastAsia="ＭＳ Ｐゴシック" w:hAnsi="ＭＳ Ｐゴシック" w:cs="ＭＳ Ｐゴシック" w:hint="eastAsia"/>
                <w:b/>
                <w:bCs/>
                <w:kern w:val="0"/>
                <w:sz w:val="20"/>
                <w:szCs w:val="20"/>
              </w:rPr>
              <w:t>静岡県</w:t>
            </w:r>
          </w:p>
        </w:tc>
        <w:tc>
          <w:tcPr>
            <w:tcW w:w="1134" w:type="dxa"/>
            <w:tcBorders>
              <w:top w:val="nil"/>
              <w:left w:val="single" w:sz="4" w:space="0" w:color="auto"/>
              <w:bottom w:val="nil"/>
              <w:right w:val="single" w:sz="4" w:space="0" w:color="auto"/>
            </w:tcBorders>
            <w:shd w:val="clear" w:color="auto" w:fill="auto"/>
            <w:noWrap/>
            <w:vAlign w:val="center"/>
            <w:hideMark/>
          </w:tcPr>
          <w:p w:rsidR="00503CD3" w:rsidRPr="005E521D" w:rsidRDefault="00503CD3" w:rsidP="00503CD3">
            <w:pPr>
              <w:widowControl/>
              <w:jc w:val="right"/>
              <w:rPr>
                <w:rFonts w:ascii="ＭＳ ゴシック" w:eastAsia="ＭＳ ゴシック" w:hAnsi="ＭＳ ゴシック" w:cs="ＭＳ Ｐゴシック"/>
                <w:b/>
                <w:bCs/>
                <w:kern w:val="0"/>
                <w:sz w:val="20"/>
                <w:szCs w:val="20"/>
              </w:rPr>
            </w:pPr>
            <w:r w:rsidRPr="005E521D">
              <w:rPr>
                <w:rFonts w:ascii="ＭＳ ゴシック" w:eastAsia="ＭＳ ゴシック" w:hAnsi="ＭＳ ゴシック" w:cs="ＭＳ Ｐゴシック" w:hint="eastAsia"/>
                <w:b/>
                <w:bCs/>
                <w:kern w:val="0"/>
                <w:sz w:val="20"/>
                <w:szCs w:val="20"/>
              </w:rPr>
              <w:t>4</w:t>
            </w:r>
            <w:r w:rsidR="005E521D" w:rsidRPr="005E521D">
              <w:rPr>
                <w:rFonts w:ascii="ＭＳ ゴシック" w:eastAsia="ＭＳ ゴシック" w:hAnsi="ＭＳ ゴシック" w:cs="ＭＳ Ｐゴシック" w:hint="eastAsia"/>
                <w:b/>
                <w:bCs/>
                <w:kern w:val="0"/>
                <w:sz w:val="20"/>
                <w:szCs w:val="20"/>
              </w:rPr>
              <w:t>01</w:t>
            </w:r>
            <w:r w:rsidRPr="005E521D">
              <w:rPr>
                <w:rFonts w:ascii="ＭＳ ゴシック" w:eastAsia="ＭＳ ゴシック" w:hAnsi="ＭＳ ゴシック" w:cs="ＭＳ Ｐゴシック" w:hint="eastAsia"/>
                <w:b/>
                <w:bCs/>
                <w:kern w:val="0"/>
                <w:sz w:val="20"/>
                <w:szCs w:val="20"/>
              </w:rPr>
              <w:t>,</w:t>
            </w:r>
            <w:r w:rsidR="005E521D" w:rsidRPr="005E521D">
              <w:rPr>
                <w:rFonts w:ascii="ＭＳ ゴシック" w:eastAsia="ＭＳ ゴシック" w:hAnsi="ＭＳ ゴシック" w:cs="ＭＳ Ｐゴシック" w:hint="eastAsia"/>
                <w:b/>
                <w:bCs/>
                <w:kern w:val="0"/>
                <w:sz w:val="20"/>
                <w:szCs w:val="20"/>
              </w:rPr>
              <w:t>827</w:t>
            </w:r>
          </w:p>
        </w:tc>
        <w:tc>
          <w:tcPr>
            <w:tcW w:w="1134" w:type="dxa"/>
            <w:tcBorders>
              <w:top w:val="nil"/>
              <w:left w:val="nil"/>
              <w:bottom w:val="nil"/>
              <w:right w:val="nil"/>
            </w:tcBorders>
            <w:shd w:val="clear" w:color="auto" w:fill="auto"/>
            <w:noWrap/>
            <w:vAlign w:val="center"/>
            <w:hideMark/>
          </w:tcPr>
          <w:p w:rsidR="00503CD3" w:rsidRPr="00A63614" w:rsidRDefault="00503CD3" w:rsidP="00503CD3">
            <w:pPr>
              <w:widowControl/>
              <w:jc w:val="center"/>
              <w:rPr>
                <w:rFonts w:ascii="ＭＳ Ｐゴシック" w:eastAsia="ＭＳ Ｐゴシック" w:hAnsi="ＭＳ Ｐゴシック" w:cs="ＭＳ Ｐゴシック"/>
                <w:b/>
                <w:bCs/>
                <w:kern w:val="0"/>
                <w:sz w:val="20"/>
                <w:szCs w:val="20"/>
              </w:rPr>
            </w:pPr>
            <w:r w:rsidRPr="00A63614">
              <w:rPr>
                <w:rFonts w:ascii="ＭＳ Ｐゴシック" w:eastAsia="ＭＳ Ｐゴシック" w:hAnsi="ＭＳ Ｐゴシック" w:cs="ＭＳ Ｐゴシック" w:hint="eastAsia"/>
                <w:b/>
                <w:bCs/>
                <w:kern w:val="0"/>
                <w:sz w:val="20"/>
                <w:szCs w:val="20"/>
              </w:rPr>
              <w:t>静岡県</w:t>
            </w:r>
          </w:p>
        </w:tc>
        <w:tc>
          <w:tcPr>
            <w:tcW w:w="1134" w:type="dxa"/>
            <w:tcBorders>
              <w:top w:val="nil"/>
              <w:left w:val="single" w:sz="4" w:space="0" w:color="auto"/>
              <w:bottom w:val="nil"/>
              <w:right w:val="single" w:sz="4" w:space="0" w:color="auto"/>
            </w:tcBorders>
            <w:shd w:val="clear" w:color="auto" w:fill="auto"/>
            <w:noWrap/>
            <w:vAlign w:val="center"/>
            <w:hideMark/>
          </w:tcPr>
          <w:p w:rsidR="00503CD3" w:rsidRPr="00A63614" w:rsidRDefault="00503CD3" w:rsidP="00503CD3">
            <w:pPr>
              <w:widowControl/>
              <w:jc w:val="right"/>
              <w:rPr>
                <w:rFonts w:ascii="ＭＳ ゴシック" w:eastAsia="ＭＳ ゴシック" w:hAnsi="ＭＳ ゴシック" w:cs="ＭＳ Ｐゴシック"/>
                <w:b/>
                <w:bCs/>
                <w:kern w:val="0"/>
                <w:sz w:val="20"/>
                <w:szCs w:val="20"/>
              </w:rPr>
            </w:pPr>
            <w:r w:rsidRPr="00A63614">
              <w:rPr>
                <w:rFonts w:ascii="ＭＳ ゴシック" w:eastAsia="ＭＳ ゴシック" w:hAnsi="ＭＳ ゴシック" w:cs="ＭＳ Ｐゴシック" w:hint="eastAsia"/>
                <w:b/>
                <w:bCs/>
                <w:kern w:val="0"/>
                <w:sz w:val="20"/>
                <w:szCs w:val="20"/>
              </w:rPr>
              <w:t>1</w:t>
            </w:r>
            <w:r w:rsidR="005E521D" w:rsidRPr="00A63614">
              <w:rPr>
                <w:rFonts w:ascii="ＭＳ ゴシック" w:eastAsia="ＭＳ ゴシック" w:hAnsi="ＭＳ ゴシック" w:cs="ＭＳ Ｐゴシック" w:hint="eastAsia"/>
                <w:b/>
                <w:bCs/>
                <w:kern w:val="0"/>
                <w:sz w:val="20"/>
                <w:szCs w:val="20"/>
              </w:rPr>
              <w:t>64</w:t>
            </w:r>
            <w:r w:rsidRPr="00A63614">
              <w:rPr>
                <w:rFonts w:ascii="ＭＳ ゴシック" w:eastAsia="ＭＳ ゴシック" w:hAnsi="ＭＳ ゴシック" w:cs="ＭＳ Ｐゴシック" w:hint="eastAsia"/>
                <w:b/>
                <w:bCs/>
                <w:kern w:val="0"/>
                <w:sz w:val="20"/>
                <w:szCs w:val="20"/>
              </w:rPr>
              <w:t>,5</w:t>
            </w:r>
            <w:r w:rsidR="005E521D" w:rsidRPr="00A63614">
              <w:rPr>
                <w:rFonts w:ascii="ＭＳ ゴシック" w:eastAsia="ＭＳ ゴシック" w:hAnsi="ＭＳ ゴシック" w:cs="ＭＳ Ｐゴシック" w:hint="eastAsia"/>
                <w:b/>
                <w:bCs/>
                <w:kern w:val="0"/>
                <w:sz w:val="20"/>
                <w:szCs w:val="20"/>
              </w:rPr>
              <w:t>13</w:t>
            </w:r>
          </w:p>
        </w:tc>
        <w:tc>
          <w:tcPr>
            <w:tcW w:w="1134" w:type="dxa"/>
            <w:tcBorders>
              <w:top w:val="nil"/>
              <w:left w:val="nil"/>
              <w:bottom w:val="nil"/>
              <w:right w:val="nil"/>
            </w:tcBorders>
            <w:shd w:val="clear" w:color="auto" w:fill="auto"/>
            <w:noWrap/>
            <w:vAlign w:val="center"/>
            <w:hideMark/>
          </w:tcPr>
          <w:p w:rsidR="00503CD3" w:rsidRPr="00A63614" w:rsidRDefault="00A63614" w:rsidP="00503CD3">
            <w:pPr>
              <w:widowControl/>
              <w:jc w:val="center"/>
              <w:rPr>
                <w:rFonts w:ascii="ＭＳ Ｐゴシック" w:eastAsia="ＭＳ Ｐゴシック" w:hAnsi="ＭＳ Ｐゴシック" w:cs="ＭＳ Ｐゴシック"/>
                <w:b/>
                <w:bCs/>
                <w:kern w:val="0"/>
                <w:sz w:val="20"/>
                <w:szCs w:val="20"/>
              </w:rPr>
            </w:pPr>
            <w:r w:rsidRPr="00A63614">
              <w:rPr>
                <w:rFonts w:ascii="ＭＳ Ｐゴシック" w:eastAsia="ＭＳ Ｐゴシック" w:hAnsi="ＭＳ Ｐゴシック" w:cs="ＭＳ Ｐゴシック" w:hint="eastAsia"/>
                <w:b/>
                <w:bCs/>
                <w:kern w:val="0"/>
                <w:sz w:val="20"/>
                <w:szCs w:val="20"/>
              </w:rPr>
              <w:t>静岡県</w:t>
            </w:r>
          </w:p>
        </w:tc>
        <w:tc>
          <w:tcPr>
            <w:tcW w:w="1134" w:type="dxa"/>
            <w:tcBorders>
              <w:top w:val="nil"/>
              <w:left w:val="single" w:sz="4" w:space="0" w:color="auto"/>
              <w:bottom w:val="nil"/>
              <w:right w:val="single" w:sz="4" w:space="0" w:color="auto"/>
            </w:tcBorders>
            <w:shd w:val="clear" w:color="auto" w:fill="auto"/>
            <w:noWrap/>
            <w:vAlign w:val="center"/>
            <w:hideMark/>
          </w:tcPr>
          <w:p w:rsidR="00503CD3" w:rsidRPr="00A63614" w:rsidRDefault="00A63614" w:rsidP="00503CD3">
            <w:pPr>
              <w:widowControl/>
              <w:jc w:val="right"/>
              <w:rPr>
                <w:rFonts w:ascii="ＭＳ ゴシック" w:eastAsia="ＭＳ ゴシック" w:hAnsi="ＭＳ ゴシック" w:cs="ＭＳ Ｐゴシック"/>
                <w:b/>
                <w:bCs/>
                <w:kern w:val="0"/>
                <w:sz w:val="20"/>
                <w:szCs w:val="20"/>
              </w:rPr>
            </w:pPr>
            <w:r w:rsidRPr="00A63614">
              <w:rPr>
                <w:rFonts w:ascii="ＭＳ ゴシック" w:eastAsia="ＭＳ ゴシック" w:hAnsi="ＭＳ ゴシック" w:cs="ＭＳ Ｐゴシック" w:hint="eastAsia"/>
                <w:b/>
                <w:bCs/>
                <w:kern w:val="0"/>
                <w:sz w:val="20"/>
                <w:szCs w:val="20"/>
              </w:rPr>
              <w:t>55</w:t>
            </w:r>
            <w:r w:rsidR="00503CD3" w:rsidRPr="00A63614">
              <w:rPr>
                <w:rFonts w:ascii="ＭＳ ゴシック" w:eastAsia="ＭＳ ゴシック" w:hAnsi="ＭＳ ゴシック" w:cs="ＭＳ Ｐゴシック" w:hint="eastAsia"/>
                <w:b/>
                <w:bCs/>
                <w:kern w:val="0"/>
                <w:sz w:val="20"/>
                <w:szCs w:val="20"/>
              </w:rPr>
              <w:t>,7</w:t>
            </w:r>
            <w:r w:rsidRPr="00A63614">
              <w:rPr>
                <w:rFonts w:ascii="ＭＳ ゴシック" w:eastAsia="ＭＳ ゴシック" w:hAnsi="ＭＳ ゴシック" w:cs="ＭＳ Ｐゴシック" w:hint="eastAsia"/>
                <w:b/>
                <w:bCs/>
                <w:kern w:val="0"/>
                <w:sz w:val="20"/>
                <w:szCs w:val="20"/>
              </w:rPr>
              <w:t>93</w:t>
            </w:r>
          </w:p>
        </w:tc>
      </w:tr>
      <w:tr w:rsidR="006E0F9D" w:rsidRPr="00F048C1" w:rsidTr="006E0F9D">
        <w:trPr>
          <w:trHeight w:val="390"/>
        </w:trPr>
        <w:tc>
          <w:tcPr>
            <w:tcW w:w="420" w:type="dxa"/>
            <w:tcBorders>
              <w:top w:val="nil"/>
              <w:left w:val="single" w:sz="4" w:space="0" w:color="auto"/>
              <w:bottom w:val="nil"/>
              <w:right w:val="nil"/>
            </w:tcBorders>
            <w:shd w:val="clear" w:color="auto" w:fill="auto"/>
            <w:noWrap/>
            <w:vAlign w:val="center"/>
            <w:hideMark/>
          </w:tcPr>
          <w:p w:rsidR="00503CD3" w:rsidRPr="00B914D5" w:rsidRDefault="00503CD3" w:rsidP="00503CD3">
            <w:pPr>
              <w:widowControl/>
              <w:jc w:val="center"/>
              <w:rPr>
                <w:rFonts w:ascii="ＭＳ Ｐゴシック" w:eastAsia="ＭＳ Ｐゴシック" w:hAnsi="ＭＳ Ｐゴシック" w:cs="ＭＳ Ｐゴシック"/>
                <w:b/>
                <w:bCs/>
                <w:kern w:val="0"/>
                <w:sz w:val="22"/>
                <w:szCs w:val="22"/>
              </w:rPr>
            </w:pPr>
            <w:r w:rsidRPr="00B914D5">
              <w:rPr>
                <w:rFonts w:ascii="ＭＳ Ｐゴシック" w:eastAsia="ＭＳ Ｐゴシック" w:hAnsi="ＭＳ Ｐゴシック" w:cs="ＭＳ Ｐゴシック" w:hint="eastAsia"/>
                <w:b/>
                <w:bCs/>
                <w:kern w:val="0"/>
                <w:sz w:val="22"/>
                <w:szCs w:val="22"/>
              </w:rPr>
              <w:t>4</w:t>
            </w:r>
          </w:p>
        </w:tc>
        <w:tc>
          <w:tcPr>
            <w:tcW w:w="1045" w:type="dxa"/>
            <w:tcBorders>
              <w:top w:val="nil"/>
              <w:left w:val="single" w:sz="4" w:space="0" w:color="auto"/>
              <w:bottom w:val="nil"/>
              <w:right w:val="nil"/>
            </w:tcBorders>
            <w:shd w:val="clear" w:color="auto" w:fill="auto"/>
            <w:noWrap/>
            <w:vAlign w:val="center"/>
            <w:hideMark/>
          </w:tcPr>
          <w:p w:rsidR="00503CD3" w:rsidRPr="00B914D5" w:rsidRDefault="00503CD3" w:rsidP="00503CD3">
            <w:pPr>
              <w:widowControl/>
              <w:jc w:val="center"/>
              <w:rPr>
                <w:rFonts w:ascii="ＭＳ Ｐゴシック" w:eastAsia="ＭＳ Ｐゴシック" w:hAnsi="ＭＳ Ｐゴシック" w:cs="ＭＳ Ｐゴシック"/>
                <w:b/>
                <w:bCs/>
                <w:kern w:val="0"/>
                <w:sz w:val="20"/>
                <w:szCs w:val="20"/>
              </w:rPr>
            </w:pPr>
            <w:r w:rsidRPr="00B914D5">
              <w:rPr>
                <w:rFonts w:ascii="ＭＳ Ｐゴシック" w:eastAsia="ＭＳ Ｐゴシック" w:hAnsi="ＭＳ Ｐゴシック" w:cs="ＭＳ Ｐゴシック" w:hint="eastAsia"/>
                <w:b/>
                <w:bCs/>
                <w:kern w:val="0"/>
                <w:sz w:val="20"/>
                <w:szCs w:val="20"/>
              </w:rPr>
              <w:t>東京都</w:t>
            </w:r>
          </w:p>
        </w:tc>
        <w:tc>
          <w:tcPr>
            <w:tcW w:w="1082" w:type="dxa"/>
            <w:tcBorders>
              <w:top w:val="nil"/>
              <w:left w:val="single" w:sz="4" w:space="0" w:color="auto"/>
              <w:bottom w:val="nil"/>
              <w:right w:val="single" w:sz="4" w:space="0" w:color="auto"/>
            </w:tcBorders>
            <w:shd w:val="clear" w:color="auto" w:fill="auto"/>
            <w:noWrap/>
            <w:vAlign w:val="center"/>
            <w:hideMark/>
          </w:tcPr>
          <w:p w:rsidR="00503CD3" w:rsidRPr="00B914D5" w:rsidRDefault="00503CD3" w:rsidP="00503CD3">
            <w:pPr>
              <w:widowControl/>
              <w:jc w:val="right"/>
              <w:rPr>
                <w:rFonts w:ascii="ＭＳ ゴシック" w:eastAsia="ＭＳ ゴシック" w:hAnsi="ＭＳ ゴシック" w:cs="ＭＳ Ｐゴシック"/>
                <w:b/>
                <w:bCs/>
                <w:kern w:val="0"/>
                <w:sz w:val="22"/>
                <w:szCs w:val="22"/>
              </w:rPr>
            </w:pPr>
            <w:r w:rsidRPr="00B914D5">
              <w:rPr>
                <w:rFonts w:ascii="ＭＳ ゴシック" w:eastAsia="ＭＳ ゴシック" w:hAnsi="ＭＳ ゴシック" w:cs="ＭＳ Ｐゴシック" w:hint="eastAsia"/>
                <w:b/>
                <w:bCs/>
                <w:kern w:val="0"/>
                <w:sz w:val="22"/>
                <w:szCs w:val="22"/>
              </w:rPr>
              <w:t>9,</w:t>
            </w:r>
            <w:r w:rsidR="00B914D5" w:rsidRPr="00B914D5">
              <w:rPr>
                <w:rFonts w:ascii="ＭＳ ゴシック" w:eastAsia="ＭＳ ゴシック" w:hAnsi="ＭＳ ゴシック" w:cs="ＭＳ Ｐゴシック" w:hint="eastAsia"/>
                <w:b/>
                <w:bCs/>
                <w:kern w:val="0"/>
                <w:sz w:val="22"/>
                <w:szCs w:val="22"/>
              </w:rPr>
              <w:t>738</w:t>
            </w:r>
          </w:p>
        </w:tc>
        <w:tc>
          <w:tcPr>
            <w:tcW w:w="1134" w:type="dxa"/>
            <w:tcBorders>
              <w:top w:val="nil"/>
              <w:left w:val="nil"/>
              <w:bottom w:val="nil"/>
              <w:right w:val="nil"/>
            </w:tcBorders>
            <w:shd w:val="clear" w:color="auto" w:fill="auto"/>
            <w:noWrap/>
            <w:vAlign w:val="center"/>
            <w:hideMark/>
          </w:tcPr>
          <w:p w:rsidR="00503CD3" w:rsidRPr="005E521D" w:rsidRDefault="00503CD3" w:rsidP="00503CD3">
            <w:pPr>
              <w:widowControl/>
              <w:jc w:val="center"/>
              <w:rPr>
                <w:rFonts w:ascii="ＭＳ Ｐゴシック" w:eastAsia="ＭＳ Ｐゴシック" w:hAnsi="ＭＳ Ｐゴシック" w:cs="ＭＳ Ｐゴシック"/>
                <w:b/>
                <w:bCs/>
                <w:kern w:val="0"/>
                <w:sz w:val="20"/>
                <w:szCs w:val="20"/>
              </w:rPr>
            </w:pPr>
            <w:r w:rsidRPr="005E521D">
              <w:rPr>
                <w:rFonts w:ascii="ＭＳ Ｐゴシック" w:eastAsia="ＭＳ Ｐゴシック" w:hAnsi="ＭＳ Ｐゴシック" w:cs="ＭＳ Ｐゴシック" w:hint="eastAsia"/>
                <w:b/>
                <w:bCs/>
                <w:kern w:val="0"/>
                <w:sz w:val="20"/>
                <w:szCs w:val="20"/>
              </w:rPr>
              <w:t>埼玉県</w:t>
            </w:r>
          </w:p>
        </w:tc>
        <w:tc>
          <w:tcPr>
            <w:tcW w:w="1134" w:type="dxa"/>
            <w:tcBorders>
              <w:top w:val="nil"/>
              <w:left w:val="single" w:sz="4" w:space="0" w:color="auto"/>
              <w:bottom w:val="nil"/>
              <w:right w:val="single" w:sz="4" w:space="0" w:color="auto"/>
            </w:tcBorders>
            <w:shd w:val="clear" w:color="auto" w:fill="auto"/>
            <w:noWrap/>
            <w:vAlign w:val="center"/>
            <w:hideMark/>
          </w:tcPr>
          <w:p w:rsidR="00503CD3" w:rsidRPr="005E521D" w:rsidRDefault="00503CD3" w:rsidP="00503CD3">
            <w:pPr>
              <w:widowControl/>
              <w:jc w:val="right"/>
              <w:rPr>
                <w:rFonts w:ascii="ＭＳ ゴシック" w:eastAsia="ＭＳ ゴシック" w:hAnsi="ＭＳ ゴシック" w:cs="ＭＳ Ｐゴシック"/>
                <w:b/>
                <w:bCs/>
                <w:kern w:val="0"/>
                <w:sz w:val="20"/>
                <w:szCs w:val="20"/>
              </w:rPr>
            </w:pPr>
            <w:r w:rsidRPr="005E521D">
              <w:rPr>
                <w:rFonts w:ascii="ＭＳ ゴシック" w:eastAsia="ＭＳ ゴシック" w:hAnsi="ＭＳ ゴシック" w:cs="ＭＳ Ｐゴシック" w:hint="eastAsia"/>
                <w:b/>
                <w:bCs/>
                <w:kern w:val="0"/>
                <w:sz w:val="20"/>
                <w:szCs w:val="20"/>
              </w:rPr>
              <w:t>3</w:t>
            </w:r>
            <w:r w:rsidR="005E521D" w:rsidRPr="005E521D">
              <w:rPr>
                <w:rFonts w:ascii="ＭＳ ゴシック" w:eastAsia="ＭＳ ゴシック" w:hAnsi="ＭＳ ゴシック" w:cs="ＭＳ Ｐゴシック" w:hint="eastAsia"/>
                <w:b/>
                <w:bCs/>
                <w:kern w:val="0"/>
                <w:sz w:val="20"/>
                <w:szCs w:val="20"/>
              </w:rPr>
              <w:t>79</w:t>
            </w:r>
            <w:r w:rsidRPr="005E521D">
              <w:rPr>
                <w:rFonts w:ascii="ＭＳ ゴシック" w:eastAsia="ＭＳ ゴシック" w:hAnsi="ＭＳ ゴシック" w:cs="ＭＳ Ｐゴシック" w:hint="eastAsia"/>
                <w:b/>
                <w:bCs/>
                <w:kern w:val="0"/>
                <w:sz w:val="20"/>
                <w:szCs w:val="20"/>
              </w:rPr>
              <w:t>,48</w:t>
            </w:r>
            <w:r w:rsidR="005E521D" w:rsidRPr="005E521D">
              <w:rPr>
                <w:rFonts w:ascii="ＭＳ ゴシック" w:eastAsia="ＭＳ ゴシック" w:hAnsi="ＭＳ ゴシック" w:cs="ＭＳ Ｐゴシック" w:hint="eastAsia"/>
                <w:b/>
                <w:bCs/>
                <w:kern w:val="0"/>
                <w:sz w:val="20"/>
                <w:szCs w:val="20"/>
              </w:rPr>
              <w:t>2</w:t>
            </w:r>
          </w:p>
        </w:tc>
        <w:tc>
          <w:tcPr>
            <w:tcW w:w="1134" w:type="dxa"/>
            <w:tcBorders>
              <w:top w:val="nil"/>
              <w:left w:val="nil"/>
              <w:bottom w:val="nil"/>
              <w:right w:val="nil"/>
            </w:tcBorders>
            <w:shd w:val="clear" w:color="auto" w:fill="auto"/>
            <w:noWrap/>
            <w:vAlign w:val="center"/>
            <w:hideMark/>
          </w:tcPr>
          <w:p w:rsidR="00503CD3" w:rsidRPr="00A63614" w:rsidRDefault="005E521D" w:rsidP="00503CD3">
            <w:pPr>
              <w:widowControl/>
              <w:jc w:val="center"/>
              <w:rPr>
                <w:rFonts w:ascii="ＭＳ Ｐゴシック" w:eastAsia="ＭＳ Ｐゴシック" w:hAnsi="ＭＳ Ｐゴシック" w:cs="ＭＳ Ｐゴシック"/>
                <w:b/>
                <w:bCs/>
                <w:kern w:val="0"/>
                <w:sz w:val="20"/>
                <w:szCs w:val="20"/>
              </w:rPr>
            </w:pPr>
            <w:r w:rsidRPr="00A63614">
              <w:rPr>
                <w:rFonts w:ascii="ＭＳ Ｐゴシック" w:eastAsia="ＭＳ Ｐゴシック" w:hAnsi="ＭＳ Ｐゴシック" w:cs="ＭＳ Ｐゴシック" w:hint="eastAsia"/>
                <w:b/>
                <w:bCs/>
                <w:kern w:val="0"/>
                <w:sz w:val="20"/>
                <w:szCs w:val="20"/>
              </w:rPr>
              <w:t>神奈川県</w:t>
            </w:r>
          </w:p>
        </w:tc>
        <w:tc>
          <w:tcPr>
            <w:tcW w:w="1134" w:type="dxa"/>
            <w:tcBorders>
              <w:top w:val="nil"/>
              <w:left w:val="single" w:sz="4" w:space="0" w:color="auto"/>
              <w:bottom w:val="nil"/>
              <w:right w:val="single" w:sz="4" w:space="0" w:color="auto"/>
            </w:tcBorders>
            <w:shd w:val="clear" w:color="auto" w:fill="auto"/>
            <w:noWrap/>
            <w:vAlign w:val="center"/>
            <w:hideMark/>
          </w:tcPr>
          <w:p w:rsidR="00503CD3" w:rsidRPr="00A63614" w:rsidRDefault="00503CD3" w:rsidP="00503CD3">
            <w:pPr>
              <w:widowControl/>
              <w:jc w:val="right"/>
              <w:rPr>
                <w:rFonts w:ascii="ＭＳ ゴシック" w:eastAsia="ＭＳ ゴシック" w:hAnsi="ＭＳ ゴシック" w:cs="ＭＳ Ｐゴシック"/>
                <w:b/>
                <w:bCs/>
                <w:kern w:val="0"/>
                <w:sz w:val="20"/>
                <w:szCs w:val="20"/>
              </w:rPr>
            </w:pPr>
            <w:r w:rsidRPr="00A63614">
              <w:rPr>
                <w:rFonts w:ascii="ＭＳ ゴシック" w:eastAsia="ＭＳ ゴシック" w:hAnsi="ＭＳ ゴシック" w:cs="ＭＳ Ｐゴシック" w:hint="eastAsia"/>
                <w:b/>
                <w:bCs/>
                <w:kern w:val="0"/>
                <w:sz w:val="20"/>
                <w:szCs w:val="20"/>
              </w:rPr>
              <w:t>1</w:t>
            </w:r>
            <w:r w:rsidR="005E521D" w:rsidRPr="00A63614">
              <w:rPr>
                <w:rFonts w:ascii="ＭＳ ゴシック" w:eastAsia="ＭＳ ゴシック" w:hAnsi="ＭＳ ゴシック" w:cs="ＭＳ Ｐゴシック" w:hint="eastAsia"/>
                <w:b/>
                <w:bCs/>
                <w:kern w:val="0"/>
                <w:sz w:val="20"/>
                <w:szCs w:val="20"/>
              </w:rPr>
              <w:t>58</w:t>
            </w:r>
            <w:r w:rsidRPr="00A63614">
              <w:rPr>
                <w:rFonts w:ascii="ＭＳ ゴシック" w:eastAsia="ＭＳ ゴシック" w:hAnsi="ＭＳ ゴシック" w:cs="ＭＳ Ｐゴシック" w:hint="eastAsia"/>
                <w:b/>
                <w:bCs/>
                <w:kern w:val="0"/>
                <w:sz w:val="20"/>
                <w:szCs w:val="20"/>
              </w:rPr>
              <w:t>,</w:t>
            </w:r>
            <w:r w:rsidR="005E521D" w:rsidRPr="00A63614">
              <w:rPr>
                <w:rFonts w:ascii="ＭＳ ゴシック" w:eastAsia="ＭＳ ゴシック" w:hAnsi="ＭＳ ゴシック" w:cs="ＭＳ Ｐゴシック" w:hint="eastAsia"/>
                <w:b/>
                <w:bCs/>
                <w:kern w:val="0"/>
                <w:sz w:val="20"/>
                <w:szCs w:val="20"/>
              </w:rPr>
              <w:t>353</w:t>
            </w:r>
          </w:p>
        </w:tc>
        <w:tc>
          <w:tcPr>
            <w:tcW w:w="1134" w:type="dxa"/>
            <w:tcBorders>
              <w:top w:val="nil"/>
              <w:left w:val="nil"/>
              <w:bottom w:val="nil"/>
              <w:right w:val="nil"/>
            </w:tcBorders>
            <w:shd w:val="clear" w:color="000000" w:fill="DDEBF7"/>
            <w:noWrap/>
            <w:vAlign w:val="center"/>
            <w:hideMark/>
          </w:tcPr>
          <w:p w:rsidR="00503CD3" w:rsidRPr="00A63614" w:rsidRDefault="00503CD3" w:rsidP="00503CD3">
            <w:pPr>
              <w:widowControl/>
              <w:jc w:val="center"/>
              <w:rPr>
                <w:rFonts w:ascii="ＭＳ Ｐゴシック" w:eastAsia="ＭＳ Ｐゴシック" w:hAnsi="ＭＳ Ｐゴシック" w:cs="ＭＳ Ｐゴシック"/>
                <w:b/>
                <w:bCs/>
                <w:kern w:val="0"/>
                <w:sz w:val="20"/>
                <w:szCs w:val="20"/>
              </w:rPr>
            </w:pPr>
            <w:r w:rsidRPr="00A63614">
              <w:rPr>
                <w:rFonts w:ascii="ＭＳ Ｐゴシック" w:eastAsia="ＭＳ Ｐゴシック" w:hAnsi="ＭＳ Ｐゴシック" w:cs="ＭＳ Ｐゴシック" w:hint="eastAsia"/>
                <w:b/>
                <w:bCs/>
                <w:kern w:val="0"/>
                <w:sz w:val="20"/>
                <w:szCs w:val="20"/>
              </w:rPr>
              <w:t>兵庫県</w:t>
            </w:r>
          </w:p>
        </w:tc>
        <w:tc>
          <w:tcPr>
            <w:tcW w:w="1134" w:type="dxa"/>
            <w:tcBorders>
              <w:top w:val="nil"/>
              <w:left w:val="single" w:sz="4" w:space="0" w:color="auto"/>
              <w:bottom w:val="nil"/>
              <w:right w:val="single" w:sz="4" w:space="0" w:color="auto"/>
            </w:tcBorders>
            <w:shd w:val="clear" w:color="000000" w:fill="DDEBF7"/>
            <w:noWrap/>
            <w:vAlign w:val="center"/>
            <w:hideMark/>
          </w:tcPr>
          <w:p w:rsidR="00503CD3" w:rsidRPr="00A63614" w:rsidRDefault="00503CD3" w:rsidP="00503CD3">
            <w:pPr>
              <w:widowControl/>
              <w:jc w:val="right"/>
              <w:rPr>
                <w:rFonts w:ascii="ＭＳ ゴシック" w:eastAsia="ＭＳ ゴシック" w:hAnsi="ＭＳ ゴシック" w:cs="ＭＳ Ｐゴシック"/>
                <w:b/>
                <w:bCs/>
                <w:kern w:val="0"/>
                <w:sz w:val="20"/>
                <w:szCs w:val="20"/>
              </w:rPr>
            </w:pPr>
            <w:r w:rsidRPr="00A63614">
              <w:rPr>
                <w:rFonts w:ascii="ＭＳ ゴシック" w:eastAsia="ＭＳ ゴシック" w:hAnsi="ＭＳ ゴシック" w:cs="ＭＳ Ｐゴシック" w:hint="eastAsia"/>
                <w:b/>
                <w:bCs/>
                <w:kern w:val="0"/>
                <w:sz w:val="20"/>
                <w:szCs w:val="20"/>
              </w:rPr>
              <w:t>50,</w:t>
            </w:r>
            <w:r w:rsidR="00A63614" w:rsidRPr="00A63614">
              <w:rPr>
                <w:rFonts w:ascii="ＭＳ ゴシック" w:eastAsia="ＭＳ ゴシック" w:hAnsi="ＭＳ ゴシック" w:cs="ＭＳ Ｐゴシック" w:hint="eastAsia"/>
                <w:b/>
                <w:bCs/>
                <w:kern w:val="0"/>
                <w:sz w:val="20"/>
                <w:szCs w:val="20"/>
              </w:rPr>
              <w:t>914</w:t>
            </w:r>
          </w:p>
        </w:tc>
      </w:tr>
      <w:tr w:rsidR="006E0F9D" w:rsidRPr="00F048C1" w:rsidTr="005E521D">
        <w:trPr>
          <w:trHeight w:val="390"/>
        </w:trPr>
        <w:tc>
          <w:tcPr>
            <w:tcW w:w="420" w:type="dxa"/>
            <w:tcBorders>
              <w:top w:val="nil"/>
              <w:left w:val="single" w:sz="4" w:space="0" w:color="auto"/>
              <w:bottom w:val="nil"/>
              <w:right w:val="nil"/>
            </w:tcBorders>
            <w:shd w:val="clear" w:color="auto" w:fill="auto"/>
            <w:noWrap/>
            <w:vAlign w:val="center"/>
            <w:hideMark/>
          </w:tcPr>
          <w:p w:rsidR="00503CD3" w:rsidRPr="00B914D5" w:rsidRDefault="00503CD3" w:rsidP="00503CD3">
            <w:pPr>
              <w:widowControl/>
              <w:jc w:val="center"/>
              <w:rPr>
                <w:rFonts w:ascii="ＭＳ Ｐゴシック" w:eastAsia="ＭＳ Ｐゴシック" w:hAnsi="ＭＳ Ｐゴシック" w:cs="ＭＳ Ｐゴシック"/>
                <w:b/>
                <w:bCs/>
                <w:kern w:val="0"/>
                <w:sz w:val="22"/>
                <w:szCs w:val="22"/>
              </w:rPr>
            </w:pPr>
            <w:r w:rsidRPr="00B914D5">
              <w:rPr>
                <w:rFonts w:ascii="ＭＳ Ｐゴシック" w:eastAsia="ＭＳ Ｐゴシック" w:hAnsi="ＭＳ Ｐゴシック" w:cs="ＭＳ Ｐゴシック" w:hint="eastAsia"/>
                <w:b/>
                <w:bCs/>
                <w:kern w:val="0"/>
                <w:sz w:val="22"/>
                <w:szCs w:val="22"/>
              </w:rPr>
              <w:t>5</w:t>
            </w:r>
          </w:p>
        </w:tc>
        <w:tc>
          <w:tcPr>
            <w:tcW w:w="1045" w:type="dxa"/>
            <w:tcBorders>
              <w:top w:val="nil"/>
              <w:left w:val="single" w:sz="4" w:space="0" w:color="auto"/>
              <w:bottom w:val="nil"/>
              <w:right w:val="nil"/>
            </w:tcBorders>
            <w:shd w:val="clear" w:color="auto" w:fill="auto"/>
            <w:noWrap/>
            <w:vAlign w:val="center"/>
            <w:hideMark/>
          </w:tcPr>
          <w:p w:rsidR="00503CD3" w:rsidRPr="00B914D5" w:rsidRDefault="00503CD3" w:rsidP="00503CD3">
            <w:pPr>
              <w:widowControl/>
              <w:jc w:val="center"/>
              <w:rPr>
                <w:rFonts w:ascii="ＭＳ Ｐゴシック" w:eastAsia="ＭＳ Ｐゴシック" w:hAnsi="ＭＳ Ｐゴシック" w:cs="ＭＳ Ｐゴシック"/>
                <w:b/>
                <w:bCs/>
                <w:kern w:val="0"/>
                <w:sz w:val="20"/>
                <w:szCs w:val="20"/>
              </w:rPr>
            </w:pPr>
            <w:r w:rsidRPr="00B914D5">
              <w:rPr>
                <w:rFonts w:ascii="ＭＳ Ｐゴシック" w:eastAsia="ＭＳ Ｐゴシック" w:hAnsi="ＭＳ Ｐゴシック" w:cs="ＭＳ Ｐゴシック" w:hint="eastAsia"/>
                <w:b/>
                <w:bCs/>
                <w:kern w:val="0"/>
                <w:sz w:val="20"/>
                <w:szCs w:val="20"/>
              </w:rPr>
              <w:t>静岡県</w:t>
            </w:r>
          </w:p>
        </w:tc>
        <w:tc>
          <w:tcPr>
            <w:tcW w:w="1082" w:type="dxa"/>
            <w:tcBorders>
              <w:top w:val="nil"/>
              <w:left w:val="single" w:sz="4" w:space="0" w:color="auto"/>
              <w:bottom w:val="nil"/>
              <w:right w:val="single" w:sz="4" w:space="0" w:color="auto"/>
            </w:tcBorders>
            <w:shd w:val="clear" w:color="auto" w:fill="auto"/>
            <w:noWrap/>
            <w:vAlign w:val="center"/>
            <w:hideMark/>
          </w:tcPr>
          <w:p w:rsidR="00503CD3" w:rsidRPr="00B914D5" w:rsidRDefault="00503CD3" w:rsidP="00503CD3">
            <w:pPr>
              <w:widowControl/>
              <w:jc w:val="right"/>
              <w:rPr>
                <w:rFonts w:ascii="ＭＳ ゴシック" w:eastAsia="ＭＳ ゴシック" w:hAnsi="ＭＳ ゴシック" w:cs="ＭＳ Ｐゴシック"/>
                <w:b/>
                <w:bCs/>
                <w:kern w:val="0"/>
                <w:sz w:val="22"/>
                <w:szCs w:val="22"/>
              </w:rPr>
            </w:pPr>
            <w:r w:rsidRPr="00B914D5">
              <w:rPr>
                <w:rFonts w:ascii="ＭＳ ゴシック" w:eastAsia="ＭＳ ゴシック" w:hAnsi="ＭＳ ゴシック" w:cs="ＭＳ Ｐゴシック" w:hint="eastAsia"/>
                <w:b/>
                <w:bCs/>
                <w:kern w:val="0"/>
                <w:sz w:val="22"/>
                <w:szCs w:val="22"/>
              </w:rPr>
              <w:t>8,</w:t>
            </w:r>
            <w:r w:rsidR="00B914D5" w:rsidRPr="00B914D5">
              <w:rPr>
                <w:rFonts w:ascii="ＭＳ ゴシック" w:eastAsia="ＭＳ ゴシック" w:hAnsi="ＭＳ ゴシック" w:cs="ＭＳ Ｐゴシック" w:hint="eastAsia"/>
                <w:b/>
                <w:bCs/>
                <w:kern w:val="0"/>
                <w:sz w:val="22"/>
                <w:szCs w:val="22"/>
              </w:rPr>
              <w:t>602</w:t>
            </w:r>
          </w:p>
        </w:tc>
        <w:tc>
          <w:tcPr>
            <w:tcW w:w="1134" w:type="dxa"/>
            <w:tcBorders>
              <w:top w:val="nil"/>
              <w:left w:val="nil"/>
              <w:bottom w:val="nil"/>
              <w:right w:val="nil"/>
            </w:tcBorders>
            <w:shd w:val="clear" w:color="auto" w:fill="auto"/>
            <w:noWrap/>
            <w:vAlign w:val="center"/>
            <w:hideMark/>
          </w:tcPr>
          <w:p w:rsidR="00503CD3" w:rsidRPr="005E521D" w:rsidRDefault="005E521D" w:rsidP="00503CD3">
            <w:pPr>
              <w:widowControl/>
              <w:jc w:val="center"/>
              <w:rPr>
                <w:rFonts w:ascii="ＭＳ Ｐゴシック" w:eastAsia="ＭＳ Ｐゴシック" w:hAnsi="ＭＳ Ｐゴシック" w:cs="ＭＳ Ｐゴシック"/>
                <w:b/>
                <w:bCs/>
                <w:kern w:val="0"/>
                <w:sz w:val="20"/>
                <w:szCs w:val="20"/>
              </w:rPr>
            </w:pPr>
            <w:r w:rsidRPr="005E521D">
              <w:rPr>
                <w:rFonts w:ascii="ＭＳ Ｐゴシック" w:eastAsia="ＭＳ Ｐゴシック" w:hAnsi="ＭＳ Ｐゴシック" w:cs="ＭＳ Ｐゴシック" w:hint="eastAsia"/>
                <w:b/>
                <w:bCs/>
                <w:kern w:val="0"/>
                <w:sz w:val="20"/>
                <w:szCs w:val="20"/>
              </w:rPr>
              <w:t>神奈川県</w:t>
            </w:r>
          </w:p>
        </w:tc>
        <w:tc>
          <w:tcPr>
            <w:tcW w:w="1134" w:type="dxa"/>
            <w:tcBorders>
              <w:top w:val="nil"/>
              <w:left w:val="single" w:sz="4" w:space="0" w:color="auto"/>
              <w:bottom w:val="nil"/>
              <w:right w:val="single" w:sz="4" w:space="0" w:color="auto"/>
            </w:tcBorders>
            <w:shd w:val="clear" w:color="auto" w:fill="auto"/>
            <w:noWrap/>
            <w:vAlign w:val="center"/>
            <w:hideMark/>
          </w:tcPr>
          <w:p w:rsidR="00503CD3" w:rsidRPr="005E521D" w:rsidRDefault="00503CD3" w:rsidP="00503CD3">
            <w:pPr>
              <w:widowControl/>
              <w:jc w:val="right"/>
              <w:rPr>
                <w:rFonts w:ascii="ＭＳ ゴシック" w:eastAsia="ＭＳ ゴシック" w:hAnsi="ＭＳ ゴシック" w:cs="ＭＳ Ｐゴシック"/>
                <w:b/>
                <w:bCs/>
                <w:kern w:val="0"/>
                <w:sz w:val="20"/>
                <w:szCs w:val="20"/>
              </w:rPr>
            </w:pPr>
            <w:r w:rsidRPr="005E521D">
              <w:rPr>
                <w:rFonts w:ascii="ＭＳ ゴシック" w:eastAsia="ＭＳ ゴシック" w:hAnsi="ＭＳ ゴシック" w:cs="ＭＳ Ｐゴシック" w:hint="eastAsia"/>
                <w:b/>
                <w:bCs/>
                <w:kern w:val="0"/>
                <w:sz w:val="20"/>
                <w:szCs w:val="20"/>
              </w:rPr>
              <w:t>3</w:t>
            </w:r>
            <w:r w:rsidR="005E521D" w:rsidRPr="005E521D">
              <w:rPr>
                <w:rFonts w:ascii="ＭＳ ゴシック" w:eastAsia="ＭＳ ゴシック" w:hAnsi="ＭＳ ゴシック" w:cs="ＭＳ Ｐゴシック" w:hint="eastAsia"/>
                <w:b/>
                <w:bCs/>
                <w:kern w:val="0"/>
                <w:sz w:val="20"/>
                <w:szCs w:val="20"/>
              </w:rPr>
              <w:t>48</w:t>
            </w:r>
            <w:r w:rsidRPr="005E521D">
              <w:rPr>
                <w:rFonts w:ascii="ＭＳ ゴシック" w:eastAsia="ＭＳ ゴシック" w:hAnsi="ＭＳ ゴシック" w:cs="ＭＳ Ｐゴシック" w:hint="eastAsia"/>
                <w:b/>
                <w:bCs/>
                <w:kern w:val="0"/>
                <w:sz w:val="20"/>
                <w:szCs w:val="20"/>
              </w:rPr>
              <w:t>,</w:t>
            </w:r>
            <w:r w:rsidR="005E521D" w:rsidRPr="005E521D">
              <w:rPr>
                <w:rFonts w:ascii="ＭＳ ゴシック" w:eastAsia="ＭＳ ゴシック" w:hAnsi="ＭＳ ゴシック" w:cs="ＭＳ Ｐゴシック" w:hint="eastAsia"/>
                <w:b/>
                <w:bCs/>
                <w:kern w:val="0"/>
                <w:sz w:val="20"/>
                <w:szCs w:val="20"/>
              </w:rPr>
              <w:t>312</w:t>
            </w:r>
          </w:p>
        </w:tc>
        <w:tc>
          <w:tcPr>
            <w:tcW w:w="1134" w:type="dxa"/>
            <w:tcBorders>
              <w:top w:val="nil"/>
              <w:left w:val="nil"/>
              <w:bottom w:val="nil"/>
              <w:right w:val="nil"/>
            </w:tcBorders>
            <w:shd w:val="clear" w:color="000000" w:fill="DDEBF7"/>
            <w:noWrap/>
            <w:vAlign w:val="center"/>
            <w:hideMark/>
          </w:tcPr>
          <w:p w:rsidR="00503CD3" w:rsidRPr="00A63614" w:rsidRDefault="00503CD3" w:rsidP="00503CD3">
            <w:pPr>
              <w:widowControl/>
              <w:jc w:val="center"/>
              <w:rPr>
                <w:rFonts w:ascii="ＭＳ Ｐゴシック" w:eastAsia="ＭＳ Ｐゴシック" w:hAnsi="ＭＳ Ｐゴシック" w:cs="ＭＳ Ｐゴシック"/>
                <w:b/>
                <w:bCs/>
                <w:kern w:val="0"/>
                <w:sz w:val="20"/>
                <w:szCs w:val="20"/>
              </w:rPr>
            </w:pPr>
            <w:r w:rsidRPr="00A63614">
              <w:rPr>
                <w:rFonts w:ascii="ＭＳ Ｐゴシック" w:eastAsia="ＭＳ Ｐゴシック" w:hAnsi="ＭＳ Ｐゴシック" w:cs="ＭＳ Ｐゴシック" w:hint="eastAsia"/>
                <w:b/>
                <w:bCs/>
                <w:kern w:val="0"/>
                <w:sz w:val="20"/>
                <w:szCs w:val="20"/>
              </w:rPr>
              <w:t>兵庫県</w:t>
            </w:r>
          </w:p>
        </w:tc>
        <w:tc>
          <w:tcPr>
            <w:tcW w:w="1134" w:type="dxa"/>
            <w:tcBorders>
              <w:top w:val="nil"/>
              <w:left w:val="single" w:sz="4" w:space="0" w:color="auto"/>
              <w:bottom w:val="nil"/>
              <w:right w:val="single" w:sz="4" w:space="0" w:color="auto"/>
            </w:tcBorders>
            <w:shd w:val="clear" w:color="000000" w:fill="DDEBF7"/>
            <w:noWrap/>
            <w:vAlign w:val="center"/>
            <w:hideMark/>
          </w:tcPr>
          <w:p w:rsidR="00503CD3" w:rsidRPr="00A63614" w:rsidRDefault="00503CD3" w:rsidP="00503CD3">
            <w:pPr>
              <w:widowControl/>
              <w:jc w:val="right"/>
              <w:rPr>
                <w:rFonts w:ascii="ＭＳ ゴシック" w:eastAsia="ＭＳ ゴシック" w:hAnsi="ＭＳ ゴシック" w:cs="ＭＳ Ｐゴシック"/>
                <w:b/>
                <w:bCs/>
                <w:kern w:val="0"/>
                <w:sz w:val="20"/>
                <w:szCs w:val="20"/>
              </w:rPr>
            </w:pPr>
            <w:r w:rsidRPr="00A63614">
              <w:rPr>
                <w:rFonts w:ascii="ＭＳ ゴシック" w:eastAsia="ＭＳ ゴシック" w:hAnsi="ＭＳ ゴシック" w:cs="ＭＳ Ｐゴシック" w:hint="eastAsia"/>
                <w:b/>
                <w:bCs/>
                <w:kern w:val="0"/>
                <w:sz w:val="20"/>
                <w:szCs w:val="20"/>
              </w:rPr>
              <w:t>1</w:t>
            </w:r>
            <w:r w:rsidR="005E521D" w:rsidRPr="00A63614">
              <w:rPr>
                <w:rFonts w:ascii="ＭＳ ゴシック" w:eastAsia="ＭＳ ゴシック" w:hAnsi="ＭＳ ゴシック" w:cs="ＭＳ Ｐゴシック" w:hint="eastAsia"/>
                <w:b/>
                <w:bCs/>
                <w:kern w:val="0"/>
                <w:sz w:val="20"/>
                <w:szCs w:val="20"/>
              </w:rPr>
              <w:t>5</w:t>
            </w:r>
            <w:r w:rsidRPr="00A63614">
              <w:rPr>
                <w:rFonts w:ascii="ＭＳ ゴシック" w:eastAsia="ＭＳ ゴシック" w:hAnsi="ＭＳ ゴシック" w:cs="ＭＳ Ｐゴシック" w:hint="eastAsia"/>
                <w:b/>
                <w:bCs/>
                <w:kern w:val="0"/>
                <w:sz w:val="20"/>
                <w:szCs w:val="20"/>
              </w:rPr>
              <w:t>2,</w:t>
            </w:r>
            <w:r w:rsidR="005E521D" w:rsidRPr="00A63614">
              <w:rPr>
                <w:rFonts w:ascii="ＭＳ ゴシック" w:eastAsia="ＭＳ ゴシック" w:hAnsi="ＭＳ ゴシック" w:cs="ＭＳ Ｐゴシック" w:hint="eastAsia"/>
                <w:b/>
                <w:bCs/>
                <w:kern w:val="0"/>
                <w:sz w:val="20"/>
                <w:szCs w:val="20"/>
              </w:rPr>
              <w:t>499</w:t>
            </w:r>
          </w:p>
        </w:tc>
        <w:tc>
          <w:tcPr>
            <w:tcW w:w="1134" w:type="dxa"/>
            <w:tcBorders>
              <w:top w:val="nil"/>
              <w:left w:val="nil"/>
              <w:bottom w:val="nil"/>
              <w:right w:val="nil"/>
            </w:tcBorders>
            <w:shd w:val="clear" w:color="auto" w:fill="auto"/>
            <w:noWrap/>
            <w:vAlign w:val="center"/>
            <w:hideMark/>
          </w:tcPr>
          <w:p w:rsidR="00503CD3" w:rsidRPr="00A63614" w:rsidRDefault="00503CD3" w:rsidP="00503CD3">
            <w:pPr>
              <w:widowControl/>
              <w:jc w:val="center"/>
              <w:rPr>
                <w:rFonts w:ascii="ＭＳ Ｐゴシック" w:eastAsia="ＭＳ Ｐゴシック" w:hAnsi="ＭＳ Ｐゴシック" w:cs="ＭＳ Ｐゴシック"/>
                <w:b/>
                <w:bCs/>
                <w:kern w:val="0"/>
                <w:sz w:val="20"/>
                <w:szCs w:val="20"/>
              </w:rPr>
            </w:pPr>
            <w:r w:rsidRPr="00A63614">
              <w:rPr>
                <w:rFonts w:ascii="ＭＳ Ｐゴシック" w:eastAsia="ＭＳ Ｐゴシック" w:hAnsi="ＭＳ Ｐゴシック" w:cs="ＭＳ Ｐゴシック" w:hint="eastAsia"/>
                <w:b/>
                <w:bCs/>
                <w:kern w:val="0"/>
                <w:sz w:val="20"/>
                <w:szCs w:val="20"/>
              </w:rPr>
              <w:t>神奈川県</w:t>
            </w:r>
          </w:p>
        </w:tc>
        <w:tc>
          <w:tcPr>
            <w:tcW w:w="1134" w:type="dxa"/>
            <w:tcBorders>
              <w:top w:val="nil"/>
              <w:left w:val="single" w:sz="4" w:space="0" w:color="auto"/>
              <w:bottom w:val="nil"/>
              <w:right w:val="single" w:sz="4" w:space="0" w:color="auto"/>
            </w:tcBorders>
            <w:shd w:val="clear" w:color="auto" w:fill="auto"/>
            <w:noWrap/>
            <w:vAlign w:val="center"/>
            <w:hideMark/>
          </w:tcPr>
          <w:p w:rsidR="00503CD3" w:rsidRPr="00A63614" w:rsidRDefault="00A63614" w:rsidP="00503CD3">
            <w:pPr>
              <w:widowControl/>
              <w:jc w:val="right"/>
              <w:rPr>
                <w:rFonts w:ascii="ＭＳ ゴシック" w:eastAsia="ＭＳ ゴシック" w:hAnsi="ＭＳ ゴシック" w:cs="ＭＳ Ｐゴシック"/>
                <w:b/>
                <w:bCs/>
                <w:kern w:val="0"/>
                <w:sz w:val="20"/>
                <w:szCs w:val="20"/>
              </w:rPr>
            </w:pPr>
            <w:r w:rsidRPr="00A63614">
              <w:rPr>
                <w:rFonts w:ascii="ＭＳ ゴシック" w:eastAsia="ＭＳ ゴシック" w:hAnsi="ＭＳ ゴシック" w:cs="ＭＳ Ｐゴシック" w:hint="eastAsia"/>
                <w:b/>
                <w:bCs/>
                <w:kern w:val="0"/>
                <w:sz w:val="20"/>
                <w:szCs w:val="20"/>
              </w:rPr>
              <w:t>49</w:t>
            </w:r>
            <w:r w:rsidR="00503CD3" w:rsidRPr="00A63614">
              <w:rPr>
                <w:rFonts w:ascii="ＭＳ ゴシック" w:eastAsia="ＭＳ ゴシック" w:hAnsi="ＭＳ ゴシック" w:cs="ＭＳ Ｐゴシック" w:hint="eastAsia"/>
                <w:b/>
                <w:bCs/>
                <w:kern w:val="0"/>
                <w:sz w:val="20"/>
                <w:szCs w:val="20"/>
              </w:rPr>
              <w:t>,</w:t>
            </w:r>
            <w:r w:rsidRPr="00A63614">
              <w:rPr>
                <w:rFonts w:ascii="ＭＳ ゴシック" w:eastAsia="ＭＳ ゴシック" w:hAnsi="ＭＳ ゴシック" w:cs="ＭＳ Ｐゴシック" w:hint="eastAsia"/>
                <w:b/>
                <w:bCs/>
                <w:kern w:val="0"/>
                <w:sz w:val="20"/>
                <w:szCs w:val="20"/>
              </w:rPr>
              <w:t>528</w:t>
            </w:r>
          </w:p>
        </w:tc>
      </w:tr>
      <w:tr w:rsidR="006E0F9D" w:rsidRPr="00503CD3" w:rsidTr="005E521D">
        <w:trPr>
          <w:trHeight w:val="390"/>
        </w:trPr>
        <w:tc>
          <w:tcPr>
            <w:tcW w:w="420" w:type="dxa"/>
            <w:tcBorders>
              <w:top w:val="nil"/>
              <w:left w:val="single" w:sz="4" w:space="0" w:color="auto"/>
              <w:bottom w:val="nil"/>
              <w:right w:val="nil"/>
            </w:tcBorders>
            <w:shd w:val="clear" w:color="auto" w:fill="auto"/>
            <w:noWrap/>
            <w:vAlign w:val="center"/>
            <w:hideMark/>
          </w:tcPr>
          <w:p w:rsidR="00503CD3" w:rsidRPr="005E521D" w:rsidRDefault="00503CD3" w:rsidP="00503CD3">
            <w:pPr>
              <w:widowControl/>
              <w:jc w:val="center"/>
              <w:rPr>
                <w:rFonts w:ascii="ＭＳ Ｐゴシック" w:eastAsia="ＭＳ Ｐゴシック" w:hAnsi="ＭＳ Ｐゴシック" w:cs="ＭＳ Ｐゴシック"/>
                <w:b/>
                <w:bCs/>
                <w:kern w:val="0"/>
                <w:sz w:val="22"/>
                <w:szCs w:val="22"/>
              </w:rPr>
            </w:pPr>
            <w:r w:rsidRPr="005E521D">
              <w:rPr>
                <w:rFonts w:ascii="ＭＳ Ｐゴシック" w:eastAsia="ＭＳ Ｐゴシック" w:hAnsi="ＭＳ Ｐゴシック" w:cs="ＭＳ Ｐゴシック" w:hint="eastAsia"/>
                <w:b/>
                <w:bCs/>
                <w:kern w:val="0"/>
                <w:sz w:val="22"/>
                <w:szCs w:val="22"/>
              </w:rPr>
              <w:t>6</w:t>
            </w:r>
          </w:p>
        </w:tc>
        <w:tc>
          <w:tcPr>
            <w:tcW w:w="1045" w:type="dxa"/>
            <w:tcBorders>
              <w:top w:val="nil"/>
              <w:left w:val="single" w:sz="4" w:space="0" w:color="auto"/>
              <w:bottom w:val="nil"/>
              <w:right w:val="nil"/>
            </w:tcBorders>
            <w:shd w:val="clear" w:color="auto" w:fill="auto"/>
            <w:noWrap/>
            <w:vAlign w:val="center"/>
            <w:hideMark/>
          </w:tcPr>
          <w:p w:rsidR="00503CD3" w:rsidRPr="005E521D" w:rsidRDefault="005E521D" w:rsidP="00503CD3">
            <w:pPr>
              <w:widowControl/>
              <w:jc w:val="center"/>
              <w:rPr>
                <w:rFonts w:ascii="ＭＳ Ｐゴシック" w:eastAsia="ＭＳ Ｐゴシック" w:hAnsi="ＭＳ Ｐゴシック" w:cs="ＭＳ Ｐゴシック"/>
                <w:b/>
                <w:bCs/>
                <w:kern w:val="0"/>
                <w:sz w:val="20"/>
                <w:szCs w:val="20"/>
              </w:rPr>
            </w:pPr>
            <w:r w:rsidRPr="005E521D">
              <w:rPr>
                <w:rFonts w:ascii="ＭＳ Ｐゴシック" w:eastAsia="ＭＳ Ｐゴシック" w:hAnsi="ＭＳ Ｐゴシック" w:cs="ＭＳ Ｐゴシック" w:hint="eastAsia"/>
                <w:b/>
                <w:bCs/>
                <w:kern w:val="0"/>
                <w:sz w:val="20"/>
                <w:szCs w:val="20"/>
              </w:rPr>
              <w:t>神奈川</w:t>
            </w:r>
            <w:r w:rsidR="00503CD3" w:rsidRPr="005E521D">
              <w:rPr>
                <w:rFonts w:ascii="ＭＳ Ｐゴシック" w:eastAsia="ＭＳ Ｐゴシック" w:hAnsi="ＭＳ Ｐゴシック" w:cs="ＭＳ Ｐゴシック" w:hint="eastAsia"/>
                <w:b/>
                <w:bCs/>
                <w:kern w:val="0"/>
                <w:sz w:val="20"/>
                <w:szCs w:val="20"/>
              </w:rPr>
              <w:t>県</w:t>
            </w:r>
          </w:p>
        </w:tc>
        <w:tc>
          <w:tcPr>
            <w:tcW w:w="1082" w:type="dxa"/>
            <w:tcBorders>
              <w:top w:val="nil"/>
              <w:left w:val="single" w:sz="4" w:space="0" w:color="auto"/>
              <w:bottom w:val="nil"/>
              <w:right w:val="single" w:sz="4" w:space="0" w:color="auto"/>
            </w:tcBorders>
            <w:shd w:val="clear" w:color="auto" w:fill="auto"/>
            <w:noWrap/>
            <w:vAlign w:val="center"/>
            <w:hideMark/>
          </w:tcPr>
          <w:p w:rsidR="00503CD3" w:rsidRPr="005E521D" w:rsidRDefault="00503CD3" w:rsidP="00503CD3">
            <w:pPr>
              <w:widowControl/>
              <w:jc w:val="right"/>
              <w:rPr>
                <w:rFonts w:ascii="ＭＳ ゴシック" w:eastAsia="ＭＳ ゴシック" w:hAnsi="ＭＳ ゴシック" w:cs="ＭＳ Ｐゴシック"/>
                <w:b/>
                <w:bCs/>
                <w:kern w:val="0"/>
                <w:sz w:val="22"/>
                <w:szCs w:val="22"/>
              </w:rPr>
            </w:pPr>
            <w:r w:rsidRPr="005E521D">
              <w:rPr>
                <w:rFonts w:ascii="ＭＳ ゴシック" w:eastAsia="ＭＳ ゴシック" w:hAnsi="ＭＳ ゴシック" w:cs="ＭＳ Ｐゴシック" w:hint="eastAsia"/>
                <w:b/>
                <w:bCs/>
                <w:kern w:val="0"/>
                <w:sz w:val="22"/>
                <w:szCs w:val="22"/>
              </w:rPr>
              <w:t>7,</w:t>
            </w:r>
            <w:r w:rsidR="005E521D" w:rsidRPr="005E521D">
              <w:rPr>
                <w:rFonts w:ascii="ＭＳ ゴシック" w:eastAsia="ＭＳ ゴシック" w:hAnsi="ＭＳ ゴシック" w:cs="ＭＳ Ｐゴシック" w:hint="eastAsia"/>
                <w:b/>
                <w:bCs/>
                <w:kern w:val="0"/>
                <w:sz w:val="22"/>
                <w:szCs w:val="22"/>
              </w:rPr>
              <w:t>202</w:t>
            </w:r>
          </w:p>
        </w:tc>
        <w:tc>
          <w:tcPr>
            <w:tcW w:w="1134" w:type="dxa"/>
            <w:tcBorders>
              <w:top w:val="nil"/>
              <w:left w:val="nil"/>
              <w:bottom w:val="nil"/>
              <w:right w:val="nil"/>
            </w:tcBorders>
            <w:shd w:val="clear" w:color="auto" w:fill="DEEAF6" w:themeFill="accent5" w:themeFillTint="33"/>
            <w:noWrap/>
            <w:vAlign w:val="center"/>
            <w:hideMark/>
          </w:tcPr>
          <w:p w:rsidR="00503CD3" w:rsidRPr="005E521D" w:rsidRDefault="005E521D" w:rsidP="00503CD3">
            <w:pPr>
              <w:widowControl/>
              <w:jc w:val="center"/>
              <w:rPr>
                <w:rFonts w:ascii="ＭＳ Ｐゴシック" w:eastAsia="ＭＳ Ｐゴシック" w:hAnsi="ＭＳ Ｐゴシック" w:cs="ＭＳ Ｐゴシック"/>
                <w:b/>
                <w:bCs/>
                <w:kern w:val="0"/>
                <w:sz w:val="20"/>
                <w:szCs w:val="20"/>
              </w:rPr>
            </w:pPr>
            <w:r w:rsidRPr="005E521D">
              <w:rPr>
                <w:rFonts w:ascii="ＭＳ Ｐゴシック" w:eastAsia="ＭＳ Ｐゴシック" w:hAnsi="ＭＳ Ｐゴシック" w:cs="ＭＳ Ｐゴシック" w:hint="eastAsia"/>
                <w:b/>
                <w:bCs/>
                <w:kern w:val="0"/>
                <w:sz w:val="20"/>
                <w:szCs w:val="20"/>
              </w:rPr>
              <w:t>兵庫</w:t>
            </w:r>
            <w:r w:rsidR="00503CD3" w:rsidRPr="005E521D">
              <w:rPr>
                <w:rFonts w:ascii="ＭＳ Ｐゴシック" w:eastAsia="ＭＳ Ｐゴシック" w:hAnsi="ＭＳ Ｐゴシック" w:cs="ＭＳ Ｐゴシック" w:hint="eastAsia"/>
                <w:b/>
                <w:bCs/>
                <w:kern w:val="0"/>
                <w:sz w:val="20"/>
                <w:szCs w:val="20"/>
              </w:rPr>
              <w:t>県</w:t>
            </w:r>
          </w:p>
        </w:tc>
        <w:tc>
          <w:tcPr>
            <w:tcW w:w="1134" w:type="dxa"/>
            <w:tcBorders>
              <w:top w:val="nil"/>
              <w:left w:val="single" w:sz="4" w:space="0" w:color="auto"/>
              <w:bottom w:val="nil"/>
              <w:right w:val="single" w:sz="4" w:space="0" w:color="auto"/>
            </w:tcBorders>
            <w:shd w:val="clear" w:color="auto" w:fill="DEEAF6" w:themeFill="accent5" w:themeFillTint="33"/>
            <w:noWrap/>
            <w:vAlign w:val="center"/>
            <w:hideMark/>
          </w:tcPr>
          <w:p w:rsidR="00503CD3" w:rsidRPr="005E521D" w:rsidRDefault="00503CD3" w:rsidP="00503CD3">
            <w:pPr>
              <w:widowControl/>
              <w:jc w:val="right"/>
              <w:rPr>
                <w:rFonts w:ascii="ＭＳ ゴシック" w:eastAsia="ＭＳ ゴシック" w:hAnsi="ＭＳ ゴシック" w:cs="ＭＳ Ｐゴシック"/>
                <w:b/>
                <w:bCs/>
                <w:kern w:val="0"/>
                <w:sz w:val="20"/>
                <w:szCs w:val="20"/>
              </w:rPr>
            </w:pPr>
            <w:r w:rsidRPr="005E521D">
              <w:rPr>
                <w:rFonts w:ascii="ＭＳ ゴシック" w:eastAsia="ＭＳ ゴシック" w:hAnsi="ＭＳ ゴシック" w:cs="ＭＳ Ｐゴシック" w:hint="eastAsia"/>
                <w:b/>
                <w:bCs/>
                <w:kern w:val="0"/>
                <w:sz w:val="20"/>
                <w:szCs w:val="20"/>
              </w:rPr>
              <w:t>3</w:t>
            </w:r>
            <w:r w:rsidR="005E521D" w:rsidRPr="005E521D">
              <w:rPr>
                <w:rFonts w:ascii="ＭＳ ゴシック" w:eastAsia="ＭＳ ゴシック" w:hAnsi="ＭＳ ゴシック" w:cs="ＭＳ Ｐゴシック" w:hint="eastAsia"/>
                <w:b/>
                <w:bCs/>
                <w:kern w:val="0"/>
                <w:sz w:val="20"/>
                <w:szCs w:val="20"/>
              </w:rPr>
              <w:t>47</w:t>
            </w:r>
            <w:r w:rsidRPr="005E521D">
              <w:rPr>
                <w:rFonts w:ascii="ＭＳ ゴシック" w:eastAsia="ＭＳ ゴシック" w:hAnsi="ＭＳ ゴシック" w:cs="ＭＳ Ｐゴシック" w:hint="eastAsia"/>
                <w:b/>
                <w:bCs/>
                <w:kern w:val="0"/>
                <w:sz w:val="20"/>
                <w:szCs w:val="20"/>
              </w:rPr>
              <w:t>,</w:t>
            </w:r>
            <w:r w:rsidR="005E521D" w:rsidRPr="005E521D">
              <w:rPr>
                <w:rFonts w:ascii="ＭＳ ゴシック" w:eastAsia="ＭＳ ゴシック" w:hAnsi="ＭＳ ゴシック" w:cs="ＭＳ Ｐゴシック" w:hint="eastAsia"/>
                <w:b/>
                <w:bCs/>
                <w:kern w:val="0"/>
                <w:sz w:val="20"/>
                <w:szCs w:val="20"/>
              </w:rPr>
              <w:t>873</w:t>
            </w:r>
          </w:p>
        </w:tc>
        <w:tc>
          <w:tcPr>
            <w:tcW w:w="1134" w:type="dxa"/>
            <w:tcBorders>
              <w:top w:val="nil"/>
              <w:left w:val="nil"/>
              <w:bottom w:val="nil"/>
              <w:right w:val="nil"/>
            </w:tcBorders>
            <w:shd w:val="clear" w:color="auto" w:fill="auto"/>
            <w:noWrap/>
            <w:vAlign w:val="center"/>
            <w:hideMark/>
          </w:tcPr>
          <w:p w:rsidR="00503CD3" w:rsidRPr="00A63614" w:rsidRDefault="00503CD3" w:rsidP="00503CD3">
            <w:pPr>
              <w:widowControl/>
              <w:jc w:val="center"/>
              <w:rPr>
                <w:rFonts w:ascii="ＭＳ Ｐゴシック" w:eastAsia="ＭＳ Ｐゴシック" w:hAnsi="ＭＳ Ｐゴシック" w:cs="ＭＳ Ｐゴシック"/>
                <w:b/>
                <w:bCs/>
                <w:kern w:val="0"/>
                <w:sz w:val="20"/>
                <w:szCs w:val="20"/>
              </w:rPr>
            </w:pPr>
            <w:r w:rsidRPr="00A63614">
              <w:rPr>
                <w:rFonts w:ascii="ＭＳ Ｐゴシック" w:eastAsia="ＭＳ Ｐゴシック" w:hAnsi="ＭＳ Ｐゴシック" w:cs="ＭＳ Ｐゴシック" w:hint="eastAsia"/>
                <w:b/>
                <w:bCs/>
                <w:kern w:val="0"/>
                <w:sz w:val="20"/>
                <w:szCs w:val="20"/>
              </w:rPr>
              <w:t>埼玉県</w:t>
            </w:r>
          </w:p>
        </w:tc>
        <w:tc>
          <w:tcPr>
            <w:tcW w:w="1134" w:type="dxa"/>
            <w:tcBorders>
              <w:top w:val="nil"/>
              <w:left w:val="single" w:sz="4" w:space="0" w:color="auto"/>
              <w:bottom w:val="nil"/>
              <w:right w:val="single" w:sz="4" w:space="0" w:color="auto"/>
            </w:tcBorders>
            <w:shd w:val="clear" w:color="auto" w:fill="auto"/>
            <w:noWrap/>
            <w:vAlign w:val="center"/>
            <w:hideMark/>
          </w:tcPr>
          <w:p w:rsidR="00503CD3" w:rsidRPr="00A63614" w:rsidRDefault="00503CD3" w:rsidP="00503CD3">
            <w:pPr>
              <w:widowControl/>
              <w:jc w:val="right"/>
              <w:rPr>
                <w:rFonts w:ascii="ＭＳ ゴシック" w:eastAsia="ＭＳ ゴシック" w:hAnsi="ＭＳ ゴシック" w:cs="ＭＳ Ｐゴシック"/>
                <w:b/>
                <w:bCs/>
                <w:kern w:val="0"/>
                <w:sz w:val="20"/>
                <w:szCs w:val="20"/>
              </w:rPr>
            </w:pPr>
            <w:r w:rsidRPr="00A63614">
              <w:rPr>
                <w:rFonts w:ascii="ＭＳ ゴシック" w:eastAsia="ＭＳ ゴシック" w:hAnsi="ＭＳ ゴシック" w:cs="ＭＳ Ｐゴシック" w:hint="eastAsia"/>
                <w:b/>
                <w:bCs/>
                <w:kern w:val="0"/>
                <w:sz w:val="20"/>
                <w:szCs w:val="20"/>
              </w:rPr>
              <w:t>1</w:t>
            </w:r>
            <w:r w:rsidR="005E521D" w:rsidRPr="00A63614">
              <w:rPr>
                <w:rFonts w:ascii="ＭＳ ゴシック" w:eastAsia="ＭＳ ゴシック" w:hAnsi="ＭＳ ゴシック" w:cs="ＭＳ Ｐゴシック" w:hint="eastAsia"/>
                <w:b/>
                <w:bCs/>
                <w:kern w:val="0"/>
                <w:sz w:val="20"/>
                <w:szCs w:val="20"/>
              </w:rPr>
              <w:t>28</w:t>
            </w:r>
            <w:r w:rsidRPr="00A63614">
              <w:rPr>
                <w:rFonts w:ascii="ＭＳ ゴシック" w:eastAsia="ＭＳ ゴシック" w:hAnsi="ＭＳ ゴシック" w:cs="ＭＳ Ｐゴシック" w:hint="eastAsia"/>
                <w:b/>
                <w:bCs/>
                <w:kern w:val="0"/>
                <w:sz w:val="20"/>
                <w:szCs w:val="20"/>
              </w:rPr>
              <w:t>,</w:t>
            </w:r>
            <w:r w:rsidR="005E521D" w:rsidRPr="00A63614">
              <w:rPr>
                <w:rFonts w:ascii="ＭＳ ゴシック" w:eastAsia="ＭＳ ゴシック" w:hAnsi="ＭＳ ゴシック" w:cs="ＭＳ Ｐゴシック" w:hint="eastAsia"/>
                <w:b/>
                <w:bCs/>
                <w:kern w:val="0"/>
                <w:sz w:val="20"/>
                <w:szCs w:val="20"/>
              </w:rPr>
              <w:t>630</w:t>
            </w:r>
          </w:p>
        </w:tc>
        <w:tc>
          <w:tcPr>
            <w:tcW w:w="1134" w:type="dxa"/>
            <w:tcBorders>
              <w:top w:val="nil"/>
              <w:left w:val="nil"/>
              <w:bottom w:val="nil"/>
              <w:right w:val="nil"/>
            </w:tcBorders>
            <w:shd w:val="clear" w:color="auto" w:fill="auto"/>
            <w:noWrap/>
            <w:vAlign w:val="center"/>
            <w:hideMark/>
          </w:tcPr>
          <w:p w:rsidR="00503CD3" w:rsidRPr="00137CCE" w:rsidRDefault="00503CD3" w:rsidP="00503CD3">
            <w:pPr>
              <w:widowControl/>
              <w:jc w:val="center"/>
              <w:rPr>
                <w:rFonts w:ascii="ＭＳ Ｐゴシック" w:eastAsia="ＭＳ Ｐゴシック" w:hAnsi="ＭＳ Ｐゴシック" w:cs="ＭＳ Ｐゴシック"/>
                <w:b/>
                <w:bCs/>
                <w:kern w:val="0"/>
                <w:sz w:val="20"/>
                <w:szCs w:val="20"/>
              </w:rPr>
            </w:pPr>
            <w:r w:rsidRPr="00137CCE">
              <w:rPr>
                <w:rFonts w:ascii="ＭＳ Ｐゴシック" w:eastAsia="ＭＳ Ｐゴシック" w:hAnsi="ＭＳ Ｐゴシック" w:cs="ＭＳ Ｐゴシック" w:hint="eastAsia"/>
                <w:b/>
                <w:bCs/>
                <w:kern w:val="0"/>
                <w:sz w:val="20"/>
                <w:szCs w:val="20"/>
              </w:rPr>
              <w:t>埼玉県</w:t>
            </w:r>
          </w:p>
        </w:tc>
        <w:tc>
          <w:tcPr>
            <w:tcW w:w="1134" w:type="dxa"/>
            <w:tcBorders>
              <w:top w:val="nil"/>
              <w:left w:val="single" w:sz="4" w:space="0" w:color="auto"/>
              <w:bottom w:val="nil"/>
              <w:right w:val="single" w:sz="4" w:space="0" w:color="auto"/>
            </w:tcBorders>
            <w:shd w:val="clear" w:color="auto" w:fill="auto"/>
            <w:noWrap/>
            <w:vAlign w:val="center"/>
            <w:hideMark/>
          </w:tcPr>
          <w:p w:rsidR="00503CD3" w:rsidRPr="00137CCE" w:rsidRDefault="00503CD3" w:rsidP="00503CD3">
            <w:pPr>
              <w:widowControl/>
              <w:jc w:val="right"/>
              <w:rPr>
                <w:rFonts w:ascii="ＭＳ ゴシック" w:eastAsia="ＭＳ ゴシック" w:hAnsi="ＭＳ ゴシック" w:cs="ＭＳ Ｐゴシック"/>
                <w:b/>
                <w:bCs/>
                <w:kern w:val="0"/>
                <w:sz w:val="20"/>
                <w:szCs w:val="20"/>
              </w:rPr>
            </w:pPr>
            <w:r w:rsidRPr="00137CCE">
              <w:rPr>
                <w:rFonts w:ascii="ＭＳ ゴシック" w:eastAsia="ＭＳ ゴシック" w:hAnsi="ＭＳ ゴシック" w:cs="ＭＳ Ｐゴシック" w:hint="eastAsia"/>
                <w:b/>
                <w:bCs/>
                <w:kern w:val="0"/>
                <w:sz w:val="20"/>
                <w:szCs w:val="20"/>
              </w:rPr>
              <w:t>4</w:t>
            </w:r>
            <w:r w:rsidR="00A63614" w:rsidRPr="00137CCE">
              <w:rPr>
                <w:rFonts w:ascii="ＭＳ ゴシック" w:eastAsia="ＭＳ ゴシック" w:hAnsi="ＭＳ ゴシック" w:cs="ＭＳ Ｐゴシック" w:hint="eastAsia"/>
                <w:b/>
                <w:bCs/>
                <w:kern w:val="0"/>
                <w:sz w:val="20"/>
                <w:szCs w:val="20"/>
              </w:rPr>
              <w:t>5</w:t>
            </w:r>
            <w:r w:rsidRPr="00137CCE">
              <w:rPr>
                <w:rFonts w:ascii="ＭＳ ゴシック" w:eastAsia="ＭＳ ゴシック" w:hAnsi="ＭＳ ゴシック" w:cs="ＭＳ Ｐゴシック" w:hint="eastAsia"/>
                <w:b/>
                <w:bCs/>
                <w:kern w:val="0"/>
                <w:sz w:val="20"/>
                <w:szCs w:val="20"/>
              </w:rPr>
              <w:t>,</w:t>
            </w:r>
            <w:r w:rsidR="00A63614" w:rsidRPr="00137CCE">
              <w:rPr>
                <w:rFonts w:ascii="ＭＳ ゴシック" w:eastAsia="ＭＳ ゴシック" w:hAnsi="ＭＳ ゴシック" w:cs="ＭＳ Ｐゴシック" w:hint="eastAsia"/>
                <w:b/>
                <w:bCs/>
                <w:kern w:val="0"/>
                <w:sz w:val="20"/>
                <w:szCs w:val="20"/>
              </w:rPr>
              <w:t>459</w:t>
            </w:r>
          </w:p>
        </w:tc>
      </w:tr>
      <w:tr w:rsidR="005E521D" w:rsidRPr="00503CD3" w:rsidTr="006E0F9D">
        <w:trPr>
          <w:trHeight w:val="390"/>
        </w:trPr>
        <w:tc>
          <w:tcPr>
            <w:tcW w:w="420" w:type="dxa"/>
            <w:tcBorders>
              <w:top w:val="nil"/>
              <w:left w:val="single" w:sz="4" w:space="0" w:color="auto"/>
              <w:bottom w:val="single" w:sz="4" w:space="0" w:color="auto"/>
              <w:right w:val="nil"/>
            </w:tcBorders>
            <w:shd w:val="clear" w:color="auto" w:fill="auto"/>
            <w:noWrap/>
            <w:vAlign w:val="center"/>
          </w:tcPr>
          <w:p w:rsidR="005E521D" w:rsidRPr="005E521D" w:rsidRDefault="005E521D" w:rsidP="00503CD3">
            <w:pPr>
              <w:widowControl/>
              <w:jc w:val="center"/>
              <w:rPr>
                <w:rFonts w:ascii="ＭＳ Ｐゴシック" w:eastAsia="ＭＳ Ｐゴシック" w:hAnsi="ＭＳ Ｐゴシック" w:cs="ＭＳ Ｐゴシック"/>
                <w:b/>
                <w:bCs/>
                <w:kern w:val="0"/>
                <w:sz w:val="22"/>
                <w:szCs w:val="22"/>
              </w:rPr>
            </w:pPr>
            <w:r w:rsidRPr="005E521D">
              <w:rPr>
                <w:rFonts w:ascii="ＭＳ Ｐゴシック" w:eastAsia="ＭＳ Ｐゴシック" w:hAnsi="ＭＳ Ｐゴシック" w:cs="ＭＳ Ｐゴシック" w:hint="eastAsia"/>
                <w:b/>
                <w:bCs/>
                <w:kern w:val="0"/>
                <w:sz w:val="22"/>
                <w:szCs w:val="22"/>
              </w:rPr>
              <w:t>7</w:t>
            </w:r>
          </w:p>
        </w:tc>
        <w:tc>
          <w:tcPr>
            <w:tcW w:w="1045" w:type="dxa"/>
            <w:tcBorders>
              <w:top w:val="nil"/>
              <w:left w:val="single" w:sz="4" w:space="0" w:color="auto"/>
              <w:bottom w:val="single" w:sz="4" w:space="0" w:color="auto"/>
              <w:right w:val="nil"/>
            </w:tcBorders>
            <w:shd w:val="clear" w:color="000000" w:fill="DDEBF7"/>
            <w:noWrap/>
            <w:vAlign w:val="center"/>
          </w:tcPr>
          <w:p w:rsidR="005E521D" w:rsidRPr="005E521D" w:rsidRDefault="005E521D" w:rsidP="00503CD3">
            <w:pPr>
              <w:widowControl/>
              <w:jc w:val="center"/>
              <w:rPr>
                <w:rFonts w:ascii="ＭＳ Ｐゴシック" w:eastAsia="ＭＳ Ｐゴシック" w:hAnsi="ＭＳ Ｐゴシック" w:cs="ＭＳ Ｐゴシック"/>
                <w:b/>
                <w:bCs/>
                <w:kern w:val="0"/>
                <w:sz w:val="20"/>
                <w:szCs w:val="20"/>
              </w:rPr>
            </w:pPr>
            <w:r w:rsidRPr="005E521D">
              <w:rPr>
                <w:rFonts w:ascii="ＭＳ Ｐゴシック" w:eastAsia="ＭＳ Ｐゴシック" w:hAnsi="ＭＳ Ｐゴシック" w:cs="ＭＳ Ｐゴシック" w:hint="eastAsia"/>
                <w:b/>
                <w:bCs/>
                <w:kern w:val="0"/>
                <w:sz w:val="20"/>
                <w:szCs w:val="20"/>
              </w:rPr>
              <w:t>兵庫県</w:t>
            </w:r>
          </w:p>
        </w:tc>
        <w:tc>
          <w:tcPr>
            <w:tcW w:w="1082" w:type="dxa"/>
            <w:tcBorders>
              <w:top w:val="nil"/>
              <w:left w:val="single" w:sz="4" w:space="0" w:color="auto"/>
              <w:bottom w:val="single" w:sz="4" w:space="0" w:color="auto"/>
              <w:right w:val="single" w:sz="4" w:space="0" w:color="auto"/>
            </w:tcBorders>
            <w:shd w:val="clear" w:color="000000" w:fill="DDEBF7"/>
            <w:noWrap/>
            <w:vAlign w:val="center"/>
          </w:tcPr>
          <w:p w:rsidR="005E521D" w:rsidRPr="005E521D" w:rsidRDefault="005E521D" w:rsidP="00503CD3">
            <w:pPr>
              <w:widowControl/>
              <w:jc w:val="right"/>
              <w:rPr>
                <w:rFonts w:ascii="ＭＳ ゴシック" w:eastAsia="ＭＳ ゴシック" w:hAnsi="ＭＳ ゴシック" w:cs="ＭＳ Ｐゴシック"/>
                <w:b/>
                <w:bCs/>
                <w:kern w:val="0"/>
                <w:sz w:val="22"/>
                <w:szCs w:val="22"/>
              </w:rPr>
            </w:pPr>
            <w:r w:rsidRPr="005E521D">
              <w:rPr>
                <w:rFonts w:ascii="ＭＳ ゴシック" w:eastAsia="ＭＳ ゴシック" w:hAnsi="ＭＳ ゴシック" w:cs="ＭＳ Ｐゴシック" w:hint="eastAsia"/>
                <w:b/>
                <w:bCs/>
                <w:kern w:val="0"/>
                <w:sz w:val="22"/>
                <w:szCs w:val="22"/>
              </w:rPr>
              <w:t>7,106</w:t>
            </w:r>
          </w:p>
        </w:tc>
        <w:tc>
          <w:tcPr>
            <w:tcW w:w="1134" w:type="dxa"/>
            <w:tcBorders>
              <w:top w:val="nil"/>
              <w:left w:val="nil"/>
              <w:bottom w:val="single" w:sz="4" w:space="0" w:color="auto"/>
              <w:right w:val="nil"/>
            </w:tcBorders>
            <w:shd w:val="clear" w:color="auto" w:fill="auto"/>
            <w:noWrap/>
            <w:vAlign w:val="center"/>
          </w:tcPr>
          <w:p w:rsidR="005E521D" w:rsidRPr="005E521D" w:rsidRDefault="005E521D" w:rsidP="00503CD3">
            <w:pPr>
              <w:widowControl/>
              <w:jc w:val="center"/>
              <w:rPr>
                <w:rFonts w:ascii="ＭＳ Ｐゴシック" w:eastAsia="ＭＳ Ｐゴシック" w:hAnsi="ＭＳ Ｐゴシック" w:cs="ＭＳ Ｐゴシック"/>
                <w:b/>
                <w:bCs/>
                <w:kern w:val="0"/>
                <w:sz w:val="20"/>
                <w:szCs w:val="20"/>
              </w:rPr>
            </w:pPr>
            <w:r w:rsidRPr="005E521D">
              <w:rPr>
                <w:rFonts w:ascii="ＭＳ Ｐゴシック" w:eastAsia="ＭＳ Ｐゴシック" w:hAnsi="ＭＳ Ｐゴシック" w:cs="ＭＳ Ｐゴシック" w:hint="eastAsia"/>
                <w:b/>
                <w:bCs/>
                <w:kern w:val="0"/>
                <w:sz w:val="20"/>
                <w:szCs w:val="20"/>
              </w:rPr>
              <w:t>茨城県</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5E521D" w:rsidRPr="005E521D" w:rsidRDefault="005E521D" w:rsidP="00503CD3">
            <w:pPr>
              <w:widowControl/>
              <w:jc w:val="right"/>
              <w:rPr>
                <w:rFonts w:ascii="ＭＳ ゴシック" w:eastAsia="ＭＳ ゴシック" w:hAnsi="ＭＳ ゴシック" w:cs="ＭＳ Ｐゴシック"/>
                <w:b/>
                <w:bCs/>
                <w:kern w:val="0"/>
                <w:sz w:val="20"/>
                <w:szCs w:val="20"/>
              </w:rPr>
            </w:pPr>
            <w:r w:rsidRPr="005E521D">
              <w:rPr>
                <w:rFonts w:ascii="ＭＳ ゴシック" w:eastAsia="ＭＳ ゴシック" w:hAnsi="ＭＳ ゴシック" w:cs="ＭＳ Ｐゴシック" w:hint="eastAsia"/>
                <w:b/>
                <w:bCs/>
                <w:kern w:val="0"/>
                <w:sz w:val="20"/>
                <w:szCs w:val="20"/>
              </w:rPr>
              <w:t>264,266</w:t>
            </w:r>
          </w:p>
        </w:tc>
        <w:tc>
          <w:tcPr>
            <w:tcW w:w="1134" w:type="dxa"/>
            <w:tcBorders>
              <w:top w:val="nil"/>
              <w:left w:val="nil"/>
              <w:bottom w:val="single" w:sz="4" w:space="0" w:color="auto"/>
              <w:right w:val="nil"/>
            </w:tcBorders>
            <w:shd w:val="clear" w:color="auto" w:fill="auto"/>
            <w:noWrap/>
            <w:vAlign w:val="center"/>
          </w:tcPr>
          <w:p w:rsidR="005E521D" w:rsidRPr="00A63614" w:rsidRDefault="005E521D" w:rsidP="00503CD3">
            <w:pPr>
              <w:widowControl/>
              <w:jc w:val="center"/>
              <w:rPr>
                <w:rFonts w:ascii="ＭＳ Ｐゴシック" w:eastAsia="ＭＳ Ｐゴシック" w:hAnsi="ＭＳ Ｐゴシック" w:cs="ＭＳ Ｐゴシック"/>
                <w:b/>
                <w:bCs/>
                <w:kern w:val="0"/>
                <w:sz w:val="20"/>
                <w:szCs w:val="20"/>
              </w:rPr>
            </w:pPr>
            <w:r w:rsidRPr="00A63614">
              <w:rPr>
                <w:rFonts w:ascii="ＭＳ Ｐゴシック" w:eastAsia="ＭＳ Ｐゴシック" w:hAnsi="ＭＳ Ｐゴシック" w:cs="ＭＳ Ｐゴシック" w:hint="eastAsia"/>
                <w:b/>
                <w:bCs/>
                <w:kern w:val="0"/>
                <w:sz w:val="20"/>
                <w:szCs w:val="20"/>
              </w:rPr>
              <w:t>茨城県</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5E521D" w:rsidRPr="00A63614" w:rsidRDefault="005E521D" w:rsidP="00503CD3">
            <w:pPr>
              <w:widowControl/>
              <w:jc w:val="right"/>
              <w:rPr>
                <w:rFonts w:ascii="ＭＳ ゴシック" w:eastAsia="ＭＳ ゴシック" w:hAnsi="ＭＳ ゴシック" w:cs="ＭＳ Ｐゴシック"/>
                <w:b/>
                <w:bCs/>
                <w:kern w:val="0"/>
                <w:sz w:val="20"/>
                <w:szCs w:val="20"/>
              </w:rPr>
            </w:pPr>
            <w:r w:rsidRPr="00A63614">
              <w:rPr>
                <w:rFonts w:ascii="ＭＳ ゴシック" w:eastAsia="ＭＳ ゴシック" w:hAnsi="ＭＳ ゴシック" w:cs="ＭＳ Ｐゴシック" w:hint="eastAsia"/>
                <w:b/>
                <w:bCs/>
                <w:kern w:val="0"/>
                <w:sz w:val="20"/>
                <w:szCs w:val="20"/>
              </w:rPr>
              <w:t>121,773</w:t>
            </w:r>
          </w:p>
        </w:tc>
        <w:tc>
          <w:tcPr>
            <w:tcW w:w="1134" w:type="dxa"/>
            <w:tcBorders>
              <w:top w:val="nil"/>
              <w:left w:val="nil"/>
              <w:bottom w:val="single" w:sz="4" w:space="0" w:color="auto"/>
              <w:right w:val="nil"/>
            </w:tcBorders>
            <w:shd w:val="clear" w:color="auto" w:fill="auto"/>
            <w:noWrap/>
            <w:vAlign w:val="center"/>
          </w:tcPr>
          <w:p w:rsidR="005E521D" w:rsidRPr="00137CCE" w:rsidRDefault="00A63614" w:rsidP="00503CD3">
            <w:pPr>
              <w:widowControl/>
              <w:jc w:val="center"/>
              <w:rPr>
                <w:rFonts w:ascii="ＭＳ Ｐゴシック" w:eastAsia="ＭＳ Ｐゴシック" w:hAnsi="ＭＳ Ｐゴシック" w:cs="ＭＳ Ｐゴシック"/>
                <w:b/>
                <w:bCs/>
                <w:kern w:val="0"/>
                <w:sz w:val="20"/>
                <w:szCs w:val="20"/>
              </w:rPr>
            </w:pPr>
            <w:r w:rsidRPr="00137CCE">
              <w:rPr>
                <w:rFonts w:ascii="ＭＳ Ｐゴシック" w:eastAsia="ＭＳ Ｐゴシック" w:hAnsi="ＭＳ Ｐゴシック" w:cs="ＭＳ Ｐゴシック" w:hint="eastAsia"/>
                <w:b/>
                <w:bCs/>
                <w:kern w:val="0"/>
                <w:sz w:val="20"/>
                <w:szCs w:val="20"/>
              </w:rPr>
              <w:t>茨城県</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5E521D" w:rsidRPr="00137CCE" w:rsidRDefault="00137CCE" w:rsidP="00503CD3">
            <w:pPr>
              <w:widowControl/>
              <w:jc w:val="right"/>
              <w:rPr>
                <w:rFonts w:ascii="ＭＳ ゴシック" w:eastAsia="ＭＳ ゴシック" w:hAnsi="ＭＳ ゴシック" w:cs="ＭＳ Ｐゴシック"/>
                <w:b/>
                <w:bCs/>
                <w:kern w:val="0"/>
                <w:sz w:val="20"/>
                <w:szCs w:val="20"/>
              </w:rPr>
            </w:pPr>
            <w:r w:rsidRPr="00137CCE">
              <w:rPr>
                <w:rFonts w:ascii="ＭＳ ゴシック" w:eastAsia="ＭＳ ゴシック" w:hAnsi="ＭＳ ゴシック" w:cs="ＭＳ Ｐゴシック" w:hint="eastAsia"/>
                <w:b/>
                <w:bCs/>
                <w:kern w:val="0"/>
                <w:sz w:val="20"/>
                <w:szCs w:val="20"/>
              </w:rPr>
              <w:t>41,954</w:t>
            </w:r>
          </w:p>
        </w:tc>
      </w:tr>
    </w:tbl>
    <w:p w:rsidR="00FC652D" w:rsidRDefault="00FC652D" w:rsidP="00A30F3B">
      <w:pPr>
        <w:tabs>
          <w:tab w:val="left" w:pos="4326"/>
        </w:tabs>
        <w:autoSpaceDE w:val="0"/>
        <w:autoSpaceDN w:val="0"/>
      </w:pPr>
    </w:p>
    <w:p w:rsidR="000B1A10" w:rsidRDefault="000B1A10" w:rsidP="00A30F3B">
      <w:pPr>
        <w:tabs>
          <w:tab w:val="left" w:pos="4326"/>
        </w:tabs>
        <w:autoSpaceDE w:val="0"/>
        <w:autoSpaceDN w:val="0"/>
      </w:pPr>
    </w:p>
    <w:p w:rsidR="006F029B" w:rsidRDefault="000B1A10" w:rsidP="00A30F3B">
      <w:pPr>
        <w:tabs>
          <w:tab w:val="left" w:pos="4326"/>
        </w:tabs>
        <w:autoSpaceDE w:val="0"/>
        <w:autoSpaceDN w:val="0"/>
        <w:rPr>
          <w:rFonts w:eastAsia="ＭＳ ゴシック"/>
          <w:sz w:val="28"/>
        </w:rPr>
      </w:pPr>
      <w:r>
        <w:rPr>
          <w:rFonts w:hint="eastAsia"/>
        </w:rPr>
        <w:t xml:space="preserve">　</w:t>
      </w:r>
      <w:r>
        <w:rPr>
          <w:rFonts w:eastAsia="ＭＳ ゴシック" w:hint="eastAsia"/>
          <w:sz w:val="28"/>
        </w:rPr>
        <w:t>Ⅱ</w:t>
      </w:r>
      <w:r w:rsidRPr="003009EC">
        <w:rPr>
          <w:rFonts w:eastAsia="ＭＳ ゴシック" w:hint="eastAsia"/>
          <w:sz w:val="28"/>
        </w:rPr>
        <w:t xml:space="preserve">　</w:t>
      </w:r>
      <w:r>
        <w:rPr>
          <w:rFonts w:eastAsia="ＭＳ ゴシック" w:hint="eastAsia"/>
          <w:sz w:val="28"/>
        </w:rPr>
        <w:t>統計表</w:t>
      </w:r>
    </w:p>
    <w:p w:rsidR="00601678" w:rsidRDefault="00137CCE" w:rsidP="00A30F3B">
      <w:pPr>
        <w:tabs>
          <w:tab w:val="left" w:pos="4326"/>
        </w:tabs>
        <w:autoSpaceDE w:val="0"/>
        <w:autoSpaceDN w:val="0"/>
      </w:pPr>
      <w:r>
        <w:rPr>
          <w:noProof/>
        </w:rPr>
        <mc:AlternateContent>
          <mc:Choice Requires="wps">
            <w:drawing>
              <wp:anchor distT="0" distB="0" distL="114300" distR="114300" simplePos="0" relativeHeight="251663360" behindDoc="0" locked="0" layoutInCell="1" allowOverlap="1">
                <wp:simplePos x="0" y="0"/>
                <wp:positionH relativeFrom="column">
                  <wp:posOffset>22861</wp:posOffset>
                </wp:positionH>
                <wp:positionV relativeFrom="paragraph">
                  <wp:posOffset>31751</wp:posOffset>
                </wp:positionV>
                <wp:extent cx="6324600" cy="8685530"/>
                <wp:effectExtent l="0" t="0" r="0" b="1270"/>
                <wp:wrapNone/>
                <wp:docPr id="5" name="正方形/長方形 5"/>
                <wp:cNvGraphicFramePr/>
                <a:graphic xmlns:a="http://schemas.openxmlformats.org/drawingml/2006/main">
                  <a:graphicData uri="http://schemas.microsoft.com/office/word/2010/wordprocessingShape">
                    <wps:wsp>
                      <wps:cNvSpPr/>
                      <wps:spPr>
                        <a:xfrm>
                          <a:off x="0" y="0"/>
                          <a:ext cx="6324600" cy="86855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9766D" w:rsidRDefault="00B9766D" w:rsidP="00137CCE">
                            <w:pPr>
                              <w:jc w:val="center"/>
                            </w:pPr>
                            <w:r w:rsidRPr="00137CCE">
                              <w:rPr>
                                <w:noProof/>
                              </w:rPr>
                              <w:drawing>
                                <wp:inline distT="0" distB="0" distL="0" distR="0">
                                  <wp:extent cx="4802635" cy="8638188"/>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5998" cy="8644236"/>
                                          </a:xfrm>
                                          <a:prstGeom prst="rect">
                                            <a:avLst/>
                                          </a:prstGeom>
                                          <a:noFill/>
                                          <a:ln>
                                            <a:noFill/>
                                          </a:ln>
                                        </pic:spPr>
                                      </pic:pic>
                                    </a:graphicData>
                                  </a:graphic>
                                </wp:inline>
                              </w:drawing>
                            </w: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33" style="position:absolute;left:0;text-align:left;margin-left:1.8pt;margin-top:2.5pt;width:498pt;height:68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" filled="f" stroked="f" strokeweight="1pt">
                <v:textbox>
                  <w:txbxContent>
                    <w:p w:rsidR="00B9766D" w:rsidRDefault="00B9766D" w:rsidP="00137CCE">
                      <w:pPr>
                        <w:jc w:val="center"/>
                      </w:pPr>
                      <w:r w:rsidRPr="00137CCE">
                        <w:rPr>
                          <w:noProof/>
                        </w:rPr>
                        <w:drawing>
                          <wp:inline distT="0" distB="0" distL="0" distR="0">
                            <wp:extent cx="4802635" cy="8638188"/>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5998" cy="8644236"/>
                                    </a:xfrm>
                                    <a:prstGeom prst="rect">
                                      <a:avLst/>
                                    </a:prstGeom>
                                    <a:noFill/>
                                    <a:ln>
                                      <a:noFill/>
                                    </a:ln>
                                  </pic:spPr>
                                </pic:pic>
                              </a:graphicData>
                            </a:graphic>
                          </wp:inline>
                        </w:drawing>
                      </w: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p w:rsidR="00B9766D" w:rsidRDefault="00B9766D" w:rsidP="00137CCE">
                      <w:pPr>
                        <w:jc w:val="center"/>
                      </w:pPr>
                    </w:p>
                  </w:txbxContent>
                </v:textbox>
              </v:rect>
            </w:pict>
          </mc:Fallback>
        </mc:AlternateContent>
      </w:r>
    </w:p>
    <w:p w:rsidR="006F029B" w:rsidRDefault="006F029B" w:rsidP="00A30F3B">
      <w:pPr>
        <w:tabs>
          <w:tab w:val="left" w:pos="4326"/>
        </w:tabs>
        <w:autoSpaceDE w:val="0"/>
        <w:autoSpaceDN w:val="0"/>
      </w:pPr>
    </w:p>
    <w:p w:rsidR="006F029B" w:rsidRDefault="006F029B" w:rsidP="00A30F3B">
      <w:pPr>
        <w:tabs>
          <w:tab w:val="left" w:pos="4326"/>
        </w:tabs>
        <w:autoSpaceDE w:val="0"/>
        <w:autoSpaceDN w:val="0"/>
      </w:pPr>
    </w:p>
    <w:p w:rsidR="00F04D9A" w:rsidRDefault="00F04D9A" w:rsidP="00A30F3B">
      <w:pPr>
        <w:tabs>
          <w:tab w:val="left" w:pos="4326"/>
        </w:tabs>
        <w:autoSpaceDE w:val="0"/>
        <w:autoSpaceDN w:val="0"/>
      </w:pPr>
    </w:p>
    <w:p w:rsidR="00B87215" w:rsidRDefault="00B87215" w:rsidP="00A30F3B">
      <w:pPr>
        <w:tabs>
          <w:tab w:val="left" w:pos="4326"/>
        </w:tabs>
        <w:autoSpaceDE w:val="0"/>
        <w:autoSpaceDN w:val="0"/>
      </w:pPr>
    </w:p>
    <w:p w:rsidR="001F0B62" w:rsidRDefault="001F0B62" w:rsidP="00A30F3B">
      <w:pPr>
        <w:tabs>
          <w:tab w:val="left" w:pos="4326"/>
        </w:tabs>
        <w:autoSpaceDE w:val="0"/>
        <w:autoSpaceDN w:val="0"/>
      </w:pPr>
    </w:p>
    <w:p w:rsidR="001F0B62" w:rsidRDefault="001F0B62" w:rsidP="00A30F3B">
      <w:pPr>
        <w:tabs>
          <w:tab w:val="left" w:pos="4326"/>
        </w:tabs>
        <w:autoSpaceDE w:val="0"/>
        <w:autoSpaceDN w:val="0"/>
      </w:pPr>
    </w:p>
    <w:p w:rsidR="000B1A10" w:rsidRDefault="000B1A10" w:rsidP="00A30F3B">
      <w:pPr>
        <w:tabs>
          <w:tab w:val="left" w:pos="4326"/>
        </w:tabs>
        <w:autoSpaceDE w:val="0"/>
        <w:autoSpaceDN w:val="0"/>
      </w:pPr>
    </w:p>
    <w:p w:rsidR="006154B7" w:rsidRDefault="006154B7" w:rsidP="00A30F3B">
      <w:pPr>
        <w:tabs>
          <w:tab w:val="left" w:pos="4326"/>
        </w:tabs>
        <w:autoSpaceDE w:val="0"/>
        <w:autoSpaceDN w:val="0"/>
      </w:pPr>
    </w:p>
    <w:p w:rsidR="00FD45A1" w:rsidRDefault="00FD45A1" w:rsidP="00A30F3B">
      <w:pPr>
        <w:tabs>
          <w:tab w:val="left" w:pos="4326"/>
        </w:tabs>
        <w:autoSpaceDE w:val="0"/>
        <w:autoSpaceDN w:val="0"/>
      </w:pPr>
    </w:p>
    <w:p w:rsidR="00FD45A1" w:rsidRDefault="00FD45A1" w:rsidP="00A30F3B">
      <w:pPr>
        <w:tabs>
          <w:tab w:val="left" w:pos="4326"/>
        </w:tabs>
        <w:autoSpaceDE w:val="0"/>
        <w:autoSpaceDN w:val="0"/>
      </w:pPr>
    </w:p>
    <w:p w:rsidR="00FD45A1" w:rsidRDefault="00FD45A1" w:rsidP="00A30F3B">
      <w:pPr>
        <w:tabs>
          <w:tab w:val="left" w:pos="4326"/>
        </w:tabs>
        <w:autoSpaceDE w:val="0"/>
        <w:autoSpaceDN w:val="0"/>
      </w:pPr>
    </w:p>
    <w:p w:rsidR="00FD45A1" w:rsidRDefault="00FD45A1" w:rsidP="00A30F3B">
      <w:pPr>
        <w:tabs>
          <w:tab w:val="left" w:pos="4326"/>
        </w:tabs>
        <w:autoSpaceDE w:val="0"/>
        <w:autoSpaceDN w:val="0"/>
      </w:pPr>
    </w:p>
    <w:p w:rsidR="00FD45A1" w:rsidRDefault="00FD45A1" w:rsidP="00A30F3B">
      <w:pPr>
        <w:tabs>
          <w:tab w:val="left" w:pos="4326"/>
        </w:tabs>
        <w:autoSpaceDE w:val="0"/>
        <w:autoSpaceDN w:val="0"/>
      </w:pPr>
    </w:p>
    <w:p w:rsidR="00FD45A1" w:rsidRDefault="00FD45A1" w:rsidP="00A30F3B">
      <w:pPr>
        <w:tabs>
          <w:tab w:val="left" w:pos="4326"/>
        </w:tabs>
        <w:autoSpaceDE w:val="0"/>
        <w:autoSpaceDN w:val="0"/>
      </w:pPr>
    </w:p>
    <w:p w:rsidR="00FD45A1" w:rsidRDefault="00FD45A1" w:rsidP="00A30F3B">
      <w:pPr>
        <w:tabs>
          <w:tab w:val="left" w:pos="4326"/>
        </w:tabs>
        <w:autoSpaceDE w:val="0"/>
        <w:autoSpaceDN w:val="0"/>
      </w:pPr>
    </w:p>
    <w:p w:rsidR="00FD45A1" w:rsidRDefault="00FD45A1" w:rsidP="00A30F3B">
      <w:pPr>
        <w:tabs>
          <w:tab w:val="left" w:pos="4326"/>
        </w:tabs>
        <w:autoSpaceDE w:val="0"/>
        <w:autoSpaceDN w:val="0"/>
      </w:pPr>
    </w:p>
    <w:p w:rsidR="00FD45A1" w:rsidRDefault="00FD45A1" w:rsidP="00A30F3B">
      <w:pPr>
        <w:tabs>
          <w:tab w:val="left" w:pos="4326"/>
        </w:tabs>
        <w:autoSpaceDE w:val="0"/>
        <w:autoSpaceDN w:val="0"/>
      </w:pPr>
    </w:p>
    <w:p w:rsidR="00FD45A1" w:rsidRDefault="00FD45A1" w:rsidP="00A30F3B">
      <w:pPr>
        <w:tabs>
          <w:tab w:val="left" w:pos="4326"/>
        </w:tabs>
        <w:autoSpaceDE w:val="0"/>
        <w:autoSpaceDN w:val="0"/>
      </w:pPr>
    </w:p>
    <w:p w:rsidR="00FD45A1" w:rsidRDefault="00FD45A1" w:rsidP="00A30F3B">
      <w:pPr>
        <w:tabs>
          <w:tab w:val="left" w:pos="4326"/>
        </w:tabs>
        <w:autoSpaceDE w:val="0"/>
        <w:autoSpaceDN w:val="0"/>
      </w:pPr>
    </w:p>
    <w:p w:rsidR="00FD45A1" w:rsidRDefault="00FD45A1" w:rsidP="00A30F3B">
      <w:pPr>
        <w:tabs>
          <w:tab w:val="left" w:pos="4326"/>
        </w:tabs>
        <w:autoSpaceDE w:val="0"/>
        <w:autoSpaceDN w:val="0"/>
      </w:pPr>
    </w:p>
    <w:p w:rsidR="00FD45A1" w:rsidRDefault="00FD45A1" w:rsidP="00A30F3B">
      <w:pPr>
        <w:tabs>
          <w:tab w:val="left" w:pos="4326"/>
        </w:tabs>
        <w:autoSpaceDE w:val="0"/>
        <w:autoSpaceDN w:val="0"/>
      </w:pPr>
    </w:p>
    <w:p w:rsidR="00FD45A1" w:rsidRDefault="00FD45A1" w:rsidP="00A30F3B">
      <w:pPr>
        <w:tabs>
          <w:tab w:val="left" w:pos="4326"/>
        </w:tabs>
        <w:autoSpaceDE w:val="0"/>
        <w:autoSpaceDN w:val="0"/>
      </w:pPr>
    </w:p>
    <w:p w:rsidR="00FD45A1" w:rsidRDefault="00FD45A1" w:rsidP="00A30F3B">
      <w:pPr>
        <w:tabs>
          <w:tab w:val="left" w:pos="4326"/>
        </w:tabs>
        <w:autoSpaceDE w:val="0"/>
        <w:autoSpaceDN w:val="0"/>
      </w:pPr>
    </w:p>
    <w:p w:rsidR="00FD45A1" w:rsidRDefault="00FD45A1" w:rsidP="00A30F3B">
      <w:pPr>
        <w:tabs>
          <w:tab w:val="left" w:pos="4326"/>
        </w:tabs>
        <w:autoSpaceDE w:val="0"/>
        <w:autoSpaceDN w:val="0"/>
      </w:pPr>
    </w:p>
    <w:p w:rsidR="00FD45A1" w:rsidRDefault="00FD45A1" w:rsidP="00A30F3B">
      <w:pPr>
        <w:tabs>
          <w:tab w:val="left" w:pos="4326"/>
        </w:tabs>
        <w:autoSpaceDE w:val="0"/>
        <w:autoSpaceDN w:val="0"/>
      </w:pPr>
    </w:p>
    <w:p w:rsidR="00FD45A1" w:rsidRDefault="00FD45A1" w:rsidP="00A30F3B">
      <w:pPr>
        <w:tabs>
          <w:tab w:val="left" w:pos="4326"/>
        </w:tabs>
        <w:autoSpaceDE w:val="0"/>
        <w:autoSpaceDN w:val="0"/>
      </w:pPr>
    </w:p>
    <w:p w:rsidR="00FD45A1" w:rsidRDefault="00FD45A1" w:rsidP="00A30F3B">
      <w:pPr>
        <w:tabs>
          <w:tab w:val="left" w:pos="4326"/>
        </w:tabs>
        <w:autoSpaceDE w:val="0"/>
        <w:autoSpaceDN w:val="0"/>
      </w:pPr>
    </w:p>
    <w:p w:rsidR="00FD45A1" w:rsidRDefault="00FD45A1" w:rsidP="00A30F3B">
      <w:pPr>
        <w:tabs>
          <w:tab w:val="left" w:pos="4326"/>
        </w:tabs>
        <w:autoSpaceDE w:val="0"/>
        <w:autoSpaceDN w:val="0"/>
      </w:pPr>
    </w:p>
    <w:p w:rsidR="00FD45A1" w:rsidRDefault="00FD45A1" w:rsidP="00A30F3B">
      <w:pPr>
        <w:tabs>
          <w:tab w:val="left" w:pos="4326"/>
        </w:tabs>
        <w:autoSpaceDE w:val="0"/>
        <w:autoSpaceDN w:val="0"/>
      </w:pPr>
    </w:p>
    <w:p w:rsidR="00FD45A1" w:rsidRDefault="00FD45A1" w:rsidP="00A30F3B">
      <w:pPr>
        <w:tabs>
          <w:tab w:val="left" w:pos="4326"/>
        </w:tabs>
        <w:autoSpaceDE w:val="0"/>
        <w:autoSpaceDN w:val="0"/>
      </w:pPr>
    </w:p>
    <w:p w:rsidR="00FD45A1" w:rsidRDefault="00FD45A1" w:rsidP="00A30F3B">
      <w:pPr>
        <w:tabs>
          <w:tab w:val="left" w:pos="4326"/>
        </w:tabs>
        <w:autoSpaceDE w:val="0"/>
        <w:autoSpaceDN w:val="0"/>
      </w:pPr>
    </w:p>
    <w:p w:rsidR="00FD45A1" w:rsidRDefault="00FD45A1" w:rsidP="00A30F3B">
      <w:pPr>
        <w:tabs>
          <w:tab w:val="left" w:pos="4326"/>
        </w:tabs>
        <w:autoSpaceDE w:val="0"/>
        <w:autoSpaceDN w:val="0"/>
      </w:pPr>
    </w:p>
    <w:p w:rsidR="00FD45A1" w:rsidRDefault="00FD45A1" w:rsidP="00A30F3B">
      <w:pPr>
        <w:tabs>
          <w:tab w:val="left" w:pos="4326"/>
        </w:tabs>
        <w:autoSpaceDE w:val="0"/>
        <w:autoSpaceDN w:val="0"/>
      </w:pPr>
    </w:p>
    <w:p w:rsidR="00FD45A1" w:rsidRDefault="00FD45A1" w:rsidP="00A30F3B">
      <w:pPr>
        <w:tabs>
          <w:tab w:val="left" w:pos="4326"/>
        </w:tabs>
        <w:autoSpaceDE w:val="0"/>
        <w:autoSpaceDN w:val="0"/>
      </w:pPr>
    </w:p>
    <w:p w:rsidR="00FD45A1" w:rsidRDefault="00FD45A1" w:rsidP="00A30F3B">
      <w:pPr>
        <w:tabs>
          <w:tab w:val="left" w:pos="4326"/>
        </w:tabs>
        <w:autoSpaceDE w:val="0"/>
        <w:autoSpaceDN w:val="0"/>
      </w:pPr>
    </w:p>
    <w:p w:rsidR="00FD45A1" w:rsidRDefault="00FD45A1" w:rsidP="00A30F3B">
      <w:pPr>
        <w:tabs>
          <w:tab w:val="left" w:pos="4326"/>
        </w:tabs>
        <w:autoSpaceDE w:val="0"/>
        <w:autoSpaceDN w:val="0"/>
      </w:pPr>
    </w:p>
    <w:p w:rsidR="00FD45A1" w:rsidRDefault="00FD45A1" w:rsidP="00A30F3B">
      <w:pPr>
        <w:tabs>
          <w:tab w:val="left" w:pos="4326"/>
        </w:tabs>
        <w:autoSpaceDE w:val="0"/>
        <w:autoSpaceDN w:val="0"/>
      </w:pPr>
    </w:p>
    <w:p w:rsidR="00FD45A1" w:rsidRDefault="00FD45A1" w:rsidP="00A30F3B">
      <w:pPr>
        <w:tabs>
          <w:tab w:val="left" w:pos="4326"/>
        </w:tabs>
        <w:autoSpaceDE w:val="0"/>
        <w:autoSpaceDN w:val="0"/>
      </w:pPr>
    </w:p>
    <w:p w:rsidR="00FD45A1" w:rsidRDefault="00FD45A1" w:rsidP="00A30F3B">
      <w:pPr>
        <w:tabs>
          <w:tab w:val="left" w:pos="4326"/>
        </w:tabs>
        <w:autoSpaceDE w:val="0"/>
        <w:autoSpaceDN w:val="0"/>
      </w:pPr>
    </w:p>
    <w:p w:rsidR="00FD45A1" w:rsidRDefault="00FD45A1" w:rsidP="00A30F3B">
      <w:pPr>
        <w:tabs>
          <w:tab w:val="left" w:pos="4326"/>
        </w:tabs>
        <w:autoSpaceDE w:val="0"/>
        <w:autoSpaceDN w:val="0"/>
      </w:pPr>
    </w:p>
    <w:p w:rsidR="00FD45A1" w:rsidRDefault="00FD45A1" w:rsidP="00A30F3B">
      <w:pPr>
        <w:tabs>
          <w:tab w:val="left" w:pos="4326"/>
        </w:tabs>
        <w:autoSpaceDE w:val="0"/>
        <w:autoSpaceDN w:val="0"/>
      </w:pPr>
    </w:p>
    <w:p w:rsidR="00FD45A1" w:rsidRDefault="00FD45A1" w:rsidP="00A30F3B">
      <w:pPr>
        <w:tabs>
          <w:tab w:val="left" w:pos="4326"/>
        </w:tabs>
        <w:autoSpaceDE w:val="0"/>
        <w:autoSpaceDN w:val="0"/>
      </w:pPr>
    </w:p>
    <w:p w:rsidR="00FD45A1" w:rsidRDefault="00FD45A1" w:rsidP="00A30F3B">
      <w:pPr>
        <w:tabs>
          <w:tab w:val="left" w:pos="4326"/>
        </w:tabs>
        <w:autoSpaceDE w:val="0"/>
        <w:autoSpaceDN w:val="0"/>
      </w:pPr>
    </w:p>
    <w:p w:rsidR="00FD45A1" w:rsidRDefault="00FD45A1" w:rsidP="00A30F3B">
      <w:pPr>
        <w:tabs>
          <w:tab w:val="left" w:pos="4326"/>
        </w:tabs>
        <w:autoSpaceDE w:val="0"/>
        <w:autoSpaceDN w:val="0"/>
      </w:pPr>
    </w:p>
    <w:p w:rsidR="00FD45A1" w:rsidRDefault="00FD45A1" w:rsidP="00A30F3B">
      <w:pPr>
        <w:tabs>
          <w:tab w:val="left" w:pos="4326"/>
        </w:tabs>
        <w:autoSpaceDE w:val="0"/>
        <w:autoSpaceDN w:val="0"/>
      </w:pPr>
    </w:p>
    <w:p w:rsidR="00FD45A1" w:rsidRDefault="00FD45A1" w:rsidP="00A30F3B">
      <w:pPr>
        <w:tabs>
          <w:tab w:val="left" w:pos="4326"/>
        </w:tabs>
        <w:autoSpaceDE w:val="0"/>
        <w:autoSpaceDN w:val="0"/>
      </w:pPr>
    </w:p>
    <w:p w:rsidR="00FD45A1" w:rsidRDefault="00FD45A1" w:rsidP="00A30F3B">
      <w:pPr>
        <w:tabs>
          <w:tab w:val="left" w:pos="4326"/>
        </w:tabs>
        <w:autoSpaceDE w:val="0"/>
        <w:autoSpaceDN w:val="0"/>
      </w:pPr>
    </w:p>
    <w:p w:rsidR="00FD45A1" w:rsidRDefault="00FD45A1" w:rsidP="00A30F3B">
      <w:pPr>
        <w:tabs>
          <w:tab w:val="left" w:pos="4326"/>
        </w:tabs>
        <w:autoSpaceDE w:val="0"/>
        <w:autoSpaceDN w:val="0"/>
      </w:pPr>
    </w:p>
    <w:p w:rsidR="00FD45A1" w:rsidRDefault="00FD45A1" w:rsidP="00A30F3B">
      <w:pPr>
        <w:tabs>
          <w:tab w:val="left" w:pos="4326"/>
        </w:tabs>
        <w:autoSpaceDE w:val="0"/>
        <w:autoSpaceDN w:val="0"/>
      </w:pPr>
    </w:p>
    <w:p w:rsidR="00FD45A1" w:rsidRDefault="00FD45A1" w:rsidP="00A30F3B">
      <w:pPr>
        <w:tabs>
          <w:tab w:val="left" w:pos="4326"/>
        </w:tabs>
        <w:autoSpaceDE w:val="0"/>
        <w:autoSpaceDN w:val="0"/>
      </w:pPr>
    </w:p>
    <w:p w:rsidR="00FD45A1" w:rsidRDefault="00FD45A1" w:rsidP="00A30F3B">
      <w:pPr>
        <w:tabs>
          <w:tab w:val="left" w:pos="4326"/>
        </w:tabs>
        <w:autoSpaceDE w:val="0"/>
        <w:autoSpaceDN w:val="0"/>
      </w:pPr>
    </w:p>
    <w:p w:rsidR="00FD45A1" w:rsidRDefault="00FD45A1" w:rsidP="00A30F3B">
      <w:pPr>
        <w:tabs>
          <w:tab w:val="left" w:pos="4326"/>
        </w:tabs>
        <w:autoSpaceDE w:val="0"/>
        <w:autoSpaceDN w:val="0"/>
      </w:pPr>
    </w:p>
    <w:p w:rsidR="00FD45A1" w:rsidRDefault="00FD45A1" w:rsidP="00A30F3B">
      <w:pPr>
        <w:tabs>
          <w:tab w:val="left" w:pos="4326"/>
        </w:tabs>
        <w:autoSpaceDE w:val="0"/>
        <w:autoSpaceDN w:val="0"/>
      </w:pPr>
    </w:p>
    <w:p w:rsidR="00FD45A1" w:rsidRDefault="00FD45A1" w:rsidP="00A30F3B">
      <w:pPr>
        <w:tabs>
          <w:tab w:val="left" w:pos="4326"/>
        </w:tabs>
        <w:autoSpaceDE w:val="0"/>
        <w:autoSpaceDN w:val="0"/>
      </w:pPr>
    </w:p>
    <w:p w:rsidR="00FD45A1" w:rsidRDefault="00FD45A1" w:rsidP="00A30F3B">
      <w:pPr>
        <w:tabs>
          <w:tab w:val="left" w:pos="4326"/>
        </w:tabs>
        <w:autoSpaceDE w:val="0"/>
        <w:autoSpaceDN w:val="0"/>
      </w:pPr>
      <w:r w:rsidRPr="00FD45A1">
        <w:rPr>
          <w:noProof/>
        </w:rPr>
        <w:lastRenderedPageBreak/>
        <w:drawing>
          <wp:inline distT="0" distB="0" distL="0" distR="0">
            <wp:extent cx="8868634" cy="5544356"/>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6200000">
                      <a:off x="0" y="0"/>
                      <a:ext cx="8874450" cy="5547992"/>
                    </a:xfrm>
                    <a:prstGeom prst="rect">
                      <a:avLst/>
                    </a:prstGeom>
                    <a:noFill/>
                    <a:ln>
                      <a:noFill/>
                    </a:ln>
                  </pic:spPr>
                </pic:pic>
              </a:graphicData>
            </a:graphic>
          </wp:inline>
        </w:drawing>
      </w:r>
    </w:p>
    <w:p w:rsidR="00FD45A1" w:rsidRDefault="00FD45A1" w:rsidP="00A30F3B">
      <w:pPr>
        <w:tabs>
          <w:tab w:val="left" w:pos="4326"/>
        </w:tabs>
        <w:autoSpaceDE w:val="0"/>
        <w:autoSpaceDN w:val="0"/>
      </w:pPr>
    </w:p>
    <w:p w:rsidR="00FD45A1" w:rsidRDefault="00FD45A1" w:rsidP="00A30F3B">
      <w:pPr>
        <w:tabs>
          <w:tab w:val="left" w:pos="4326"/>
        </w:tabs>
        <w:autoSpaceDE w:val="0"/>
        <w:autoSpaceDN w:val="0"/>
      </w:pPr>
    </w:p>
    <w:p w:rsidR="00FD45A1" w:rsidRDefault="00F650C2" w:rsidP="00A30F3B">
      <w:pPr>
        <w:tabs>
          <w:tab w:val="left" w:pos="4326"/>
        </w:tabs>
        <w:autoSpaceDE w:val="0"/>
        <w:autoSpaceDN w:val="0"/>
      </w:pPr>
      <w:r w:rsidRPr="00F650C2">
        <w:rPr>
          <w:noProof/>
        </w:rPr>
        <w:lastRenderedPageBreak/>
        <w:drawing>
          <wp:inline distT="0" distB="0" distL="0" distR="0">
            <wp:extent cx="8859056" cy="5006092"/>
            <wp:effectExtent l="0" t="0" r="1905" b="190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6200000">
                      <a:off x="0" y="0"/>
                      <a:ext cx="8877465" cy="5016495"/>
                    </a:xfrm>
                    <a:prstGeom prst="rect">
                      <a:avLst/>
                    </a:prstGeom>
                    <a:noFill/>
                    <a:ln>
                      <a:noFill/>
                    </a:ln>
                  </pic:spPr>
                </pic:pic>
              </a:graphicData>
            </a:graphic>
          </wp:inline>
        </w:drawing>
      </w:r>
    </w:p>
    <w:p w:rsidR="00FD45A1" w:rsidRDefault="00F650C2" w:rsidP="00A30F3B">
      <w:pPr>
        <w:tabs>
          <w:tab w:val="left" w:pos="4326"/>
        </w:tabs>
        <w:autoSpaceDE w:val="0"/>
        <w:autoSpaceDN w:val="0"/>
      </w:pPr>
      <w:r w:rsidRPr="00F650C2">
        <w:rPr>
          <w:noProof/>
        </w:rPr>
        <w:lastRenderedPageBreak/>
        <w:drawing>
          <wp:inline distT="0" distB="0" distL="0" distR="0">
            <wp:extent cx="9106384" cy="5793860"/>
            <wp:effectExtent l="0" t="127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6200000">
                      <a:off x="0" y="0"/>
                      <a:ext cx="9133145" cy="5810887"/>
                    </a:xfrm>
                    <a:prstGeom prst="rect">
                      <a:avLst/>
                    </a:prstGeom>
                    <a:noFill/>
                    <a:ln>
                      <a:noFill/>
                    </a:ln>
                  </pic:spPr>
                </pic:pic>
              </a:graphicData>
            </a:graphic>
          </wp:inline>
        </w:drawing>
      </w:r>
    </w:p>
    <w:p w:rsidR="00FD45A1" w:rsidRDefault="00F650C2" w:rsidP="00A30F3B">
      <w:pPr>
        <w:tabs>
          <w:tab w:val="left" w:pos="4326"/>
        </w:tabs>
        <w:autoSpaceDE w:val="0"/>
        <w:autoSpaceDN w:val="0"/>
      </w:pPr>
      <w:r w:rsidRPr="00F650C2">
        <w:rPr>
          <w:noProof/>
        </w:rPr>
        <w:lastRenderedPageBreak/>
        <w:drawing>
          <wp:inline distT="0" distB="0" distL="0" distR="0">
            <wp:extent cx="9061100" cy="2286560"/>
            <wp:effectExtent l="0" t="3492" r="3492" b="3493"/>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6200000">
                      <a:off x="0" y="0"/>
                      <a:ext cx="9227355" cy="2328514"/>
                    </a:xfrm>
                    <a:prstGeom prst="rect">
                      <a:avLst/>
                    </a:prstGeom>
                    <a:noFill/>
                    <a:ln>
                      <a:noFill/>
                    </a:ln>
                  </pic:spPr>
                </pic:pic>
              </a:graphicData>
            </a:graphic>
          </wp:inline>
        </w:drawing>
      </w:r>
      <w:bookmarkStart w:id="1" w:name="_GoBack"/>
      <w:bookmarkEnd w:id="1"/>
    </w:p>
    <w:sectPr w:rsidR="00FD45A1" w:rsidSect="00E83673">
      <w:footerReference w:type="even" r:id="rId15"/>
      <w:footerReference w:type="first" r:id="rId16"/>
      <w:type w:val="continuous"/>
      <w:pgSz w:w="11907" w:h="16840" w:code="9"/>
      <w:pgMar w:top="1134" w:right="1134" w:bottom="1134" w:left="1134" w:header="720" w:footer="397" w:gutter="0"/>
      <w:pgNumType w:fmt="numberInDash"/>
      <w:cols w:space="425"/>
      <w:docGrid w:linePitch="286" w:charSpace="214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766D" w:rsidRDefault="00B9766D">
      <w:r>
        <w:separator/>
      </w:r>
    </w:p>
  </w:endnote>
  <w:endnote w:type="continuationSeparator" w:id="0">
    <w:p w:rsidR="00B9766D" w:rsidRDefault="00B97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ＪＳ明朝">
    <w:altName w:val="ＭＳ 明朝"/>
    <w:charset w:val="01"/>
    <w:family w:val="roman"/>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3561639"/>
      <w:docPartObj>
        <w:docPartGallery w:val="Page Numbers (Bottom of Page)"/>
        <w:docPartUnique/>
      </w:docPartObj>
    </w:sdtPr>
    <w:sdtEndPr>
      <w:rPr>
        <w:rFonts w:ascii="ＭＳ ゴシック" w:eastAsia="ＭＳ ゴシック" w:hAnsi="ＭＳ ゴシック"/>
      </w:rPr>
    </w:sdtEndPr>
    <w:sdtContent>
      <w:p w:rsidR="00B9766D" w:rsidRPr="00364E16" w:rsidRDefault="00B9766D">
        <w:pPr>
          <w:pStyle w:val="a3"/>
          <w:jc w:val="center"/>
          <w:rPr>
            <w:rFonts w:ascii="ＭＳ ゴシック" w:eastAsia="ＭＳ ゴシック" w:hAnsi="ＭＳ ゴシック"/>
          </w:rPr>
        </w:pPr>
        <w:r w:rsidRPr="00364E16">
          <w:rPr>
            <w:rFonts w:ascii="ＭＳ ゴシック" w:eastAsia="ＭＳ ゴシック" w:hAnsi="ＭＳ ゴシック"/>
          </w:rPr>
          <w:fldChar w:fldCharType="begin"/>
        </w:r>
        <w:r w:rsidRPr="00364E16">
          <w:rPr>
            <w:rFonts w:ascii="ＭＳ ゴシック" w:eastAsia="ＭＳ ゴシック" w:hAnsi="ＭＳ ゴシック"/>
          </w:rPr>
          <w:instrText>PAGE   \* MERGEFORMAT</w:instrText>
        </w:r>
        <w:r w:rsidRPr="00364E16">
          <w:rPr>
            <w:rFonts w:ascii="ＭＳ ゴシック" w:eastAsia="ＭＳ ゴシック" w:hAnsi="ＭＳ ゴシック"/>
          </w:rPr>
          <w:fldChar w:fldCharType="separate"/>
        </w:r>
        <w:r w:rsidRPr="00364E16">
          <w:rPr>
            <w:rFonts w:ascii="ＭＳ ゴシック" w:eastAsia="ＭＳ ゴシック" w:hAnsi="ＭＳ ゴシック"/>
            <w:lang w:val="ja-JP"/>
          </w:rPr>
          <w:t>2</w:t>
        </w:r>
        <w:r w:rsidRPr="00364E16">
          <w:rPr>
            <w:rFonts w:ascii="ＭＳ ゴシック" w:eastAsia="ＭＳ ゴシック" w:hAnsi="ＭＳ ゴシック"/>
          </w:rPr>
          <w:fldChar w:fldCharType="end"/>
        </w:r>
      </w:p>
    </w:sdtContent>
  </w:sdt>
  <w:p w:rsidR="00B9766D" w:rsidRPr="003B0A95" w:rsidRDefault="00B9766D" w:rsidP="003B0A9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66D" w:rsidRPr="003B0A95" w:rsidRDefault="00B9766D" w:rsidP="003B0A95">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66D" w:rsidRPr="003B0A95" w:rsidRDefault="00B9766D" w:rsidP="003B0A9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766D" w:rsidRDefault="00B9766D">
      <w:r>
        <w:separator/>
      </w:r>
    </w:p>
  </w:footnote>
  <w:footnote w:type="continuationSeparator" w:id="0">
    <w:p w:rsidR="00B9766D" w:rsidRDefault="00B976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4"/>
    <w:lvl w:ilvl="0">
      <w:start w:val="1"/>
      <w:numFmt w:val="decimal"/>
      <w:lvlText w:val="(%1)"/>
      <w:lvlJc w:val="left"/>
      <w:pPr>
        <w:tabs>
          <w:tab w:val="num" w:pos="6"/>
        </w:tabs>
        <w:ind w:left="786" w:hanging="360"/>
      </w:pPr>
      <w:rPr>
        <w:rFonts w:ascii="ＭＳ 明朝" w:hAnsi="ＭＳ 明朝"/>
        <w:sz w:val="21"/>
        <w:szCs w:val="22"/>
      </w:rPr>
    </w:lvl>
  </w:abstractNum>
  <w:abstractNum w:abstractNumId="1" w15:restartNumberingAfterBreak="0">
    <w:nsid w:val="00000002"/>
    <w:multiLevelType w:val="singleLevel"/>
    <w:tmpl w:val="00000002"/>
    <w:name w:val="WW8Num8"/>
    <w:lvl w:ilvl="0">
      <w:start w:val="1"/>
      <w:numFmt w:val="decimal"/>
      <w:lvlText w:val="(%1)"/>
      <w:lvlJc w:val="left"/>
      <w:pPr>
        <w:tabs>
          <w:tab w:val="num" w:pos="0"/>
        </w:tabs>
        <w:ind w:left="570" w:hanging="360"/>
      </w:pPr>
      <w:rPr>
        <w:rFonts w:ascii="ＭＳ 明朝" w:hAnsi="ＭＳ 明朝" w:cs="ＭＳ 明朝"/>
        <w:szCs w:val="21"/>
      </w:rPr>
    </w:lvl>
  </w:abstractNum>
  <w:abstractNum w:abstractNumId="2" w15:restartNumberingAfterBreak="0">
    <w:nsid w:val="00000003"/>
    <w:multiLevelType w:val="singleLevel"/>
    <w:tmpl w:val="00000003"/>
    <w:name w:val="WW8Num12"/>
    <w:lvl w:ilvl="0">
      <w:start w:val="1"/>
      <w:numFmt w:val="decimal"/>
      <w:lvlText w:val="(%1)"/>
      <w:lvlJc w:val="left"/>
      <w:pPr>
        <w:tabs>
          <w:tab w:val="num" w:pos="0"/>
        </w:tabs>
        <w:ind w:left="570" w:hanging="360"/>
      </w:pPr>
      <w:rPr>
        <w:rFonts w:ascii="ＭＳ 明朝" w:hAnsi="ＭＳ 明朝"/>
        <w:szCs w:val="21"/>
      </w:rPr>
    </w:lvl>
  </w:abstractNum>
  <w:abstractNum w:abstractNumId="3" w15:restartNumberingAfterBreak="0">
    <w:nsid w:val="00000004"/>
    <w:multiLevelType w:val="singleLevel"/>
    <w:tmpl w:val="00000004"/>
    <w:name w:val="WW8Num23"/>
    <w:lvl w:ilvl="0">
      <w:start w:val="1"/>
      <w:numFmt w:val="decimal"/>
      <w:lvlText w:val="(%1)"/>
      <w:lvlJc w:val="left"/>
      <w:pPr>
        <w:tabs>
          <w:tab w:val="num" w:pos="0"/>
        </w:tabs>
        <w:ind w:left="780" w:hanging="360"/>
      </w:pPr>
      <w:rPr>
        <w:rFonts w:ascii="ＭＳ 明朝" w:hAnsi="ＭＳ 明朝"/>
        <w:szCs w:val="21"/>
      </w:rPr>
    </w:lvl>
  </w:abstractNum>
  <w:abstractNum w:abstractNumId="4" w15:restartNumberingAfterBreak="0">
    <w:nsid w:val="002425ED"/>
    <w:multiLevelType w:val="hybridMultilevel"/>
    <w:tmpl w:val="88083D54"/>
    <w:lvl w:ilvl="0" w:tplc="0C2EB97E">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5" w15:restartNumberingAfterBreak="0">
    <w:nsid w:val="04C36BAD"/>
    <w:multiLevelType w:val="hybridMultilevel"/>
    <w:tmpl w:val="0714FD42"/>
    <w:lvl w:ilvl="0" w:tplc="60B476FE">
      <w:start w:val="1"/>
      <w:numFmt w:val="decimalFullWidth"/>
      <w:lvlText w:val="（%1）"/>
      <w:lvlJc w:val="left"/>
      <w:pPr>
        <w:tabs>
          <w:tab w:val="num" w:pos="1665"/>
        </w:tabs>
        <w:ind w:left="1665" w:hanging="720"/>
      </w:pPr>
      <w:rPr>
        <w:rFonts w:ascii="Century" w:eastAsia="ＭＳ ゴシック" w:hAnsi="Century" w:cs="Times New Roman"/>
      </w:rPr>
    </w:lvl>
    <w:lvl w:ilvl="1" w:tplc="04090017" w:tentative="1">
      <w:start w:val="1"/>
      <w:numFmt w:val="aiueoFullWidth"/>
      <w:lvlText w:val="(%2)"/>
      <w:lvlJc w:val="left"/>
      <w:pPr>
        <w:tabs>
          <w:tab w:val="num" w:pos="1785"/>
        </w:tabs>
        <w:ind w:left="1785" w:hanging="420"/>
      </w:p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abstractNum w:abstractNumId="6" w15:restartNumberingAfterBreak="0">
    <w:nsid w:val="09495BB4"/>
    <w:multiLevelType w:val="hybridMultilevel"/>
    <w:tmpl w:val="B8CE2C2E"/>
    <w:lvl w:ilvl="0" w:tplc="FA982102">
      <w:start w:val="1"/>
      <w:numFmt w:val="decimalFullWidth"/>
      <w:lvlText w:val="%1．"/>
      <w:lvlJc w:val="left"/>
      <w:pPr>
        <w:ind w:left="547" w:hanging="405"/>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7" w15:restartNumberingAfterBreak="0">
    <w:nsid w:val="1033256C"/>
    <w:multiLevelType w:val="hybridMultilevel"/>
    <w:tmpl w:val="947246E4"/>
    <w:lvl w:ilvl="0" w:tplc="179C35DC">
      <w:start w:val="1"/>
      <w:numFmt w:val="decimal"/>
      <w:lvlText w:val="(%1)"/>
      <w:lvlJc w:val="left"/>
      <w:pPr>
        <w:ind w:left="780" w:hanging="360"/>
      </w:pPr>
      <w:rPr>
        <w:rFonts w:hint="default"/>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1396331"/>
    <w:multiLevelType w:val="hybridMultilevel"/>
    <w:tmpl w:val="340279D2"/>
    <w:lvl w:ilvl="0" w:tplc="2AF41FE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18C62E4"/>
    <w:multiLevelType w:val="hybridMultilevel"/>
    <w:tmpl w:val="6832C000"/>
    <w:lvl w:ilvl="0" w:tplc="78642D4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02B5B2A"/>
    <w:multiLevelType w:val="hybridMultilevel"/>
    <w:tmpl w:val="E66A0212"/>
    <w:lvl w:ilvl="0" w:tplc="AD38E71E">
      <w:start w:val="1"/>
      <w:numFmt w:val="bullet"/>
      <w:lvlText w:val="◎"/>
      <w:lvlJc w:val="left"/>
      <w:pPr>
        <w:tabs>
          <w:tab w:val="num" w:pos="360"/>
        </w:tabs>
        <w:ind w:left="360" w:hanging="360"/>
      </w:pPr>
      <w:rPr>
        <w:rFonts w:ascii="ＭＳ ゴシック" w:eastAsia="ＭＳ ゴシック" w:hAnsi="ＭＳ ゴシック" w:cs="Times New Roman" w:hint="eastAsia"/>
        <w:w w:val="1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0424249"/>
    <w:multiLevelType w:val="hybridMultilevel"/>
    <w:tmpl w:val="6832C000"/>
    <w:lvl w:ilvl="0" w:tplc="78642D4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3A40FD9"/>
    <w:multiLevelType w:val="hybridMultilevel"/>
    <w:tmpl w:val="1352705A"/>
    <w:lvl w:ilvl="0" w:tplc="0BA4E566">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3" w15:restartNumberingAfterBreak="0">
    <w:nsid w:val="360D4F92"/>
    <w:multiLevelType w:val="hybridMultilevel"/>
    <w:tmpl w:val="ECDA1BA6"/>
    <w:lvl w:ilvl="0" w:tplc="04090001">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8542CBC"/>
    <w:multiLevelType w:val="hybridMultilevel"/>
    <w:tmpl w:val="ECDA1BA6"/>
    <w:lvl w:ilvl="0" w:tplc="4FD067BC">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9A652A3"/>
    <w:multiLevelType w:val="hybridMultilevel"/>
    <w:tmpl w:val="A796BF8E"/>
    <w:lvl w:ilvl="0" w:tplc="49B4DFE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DA46F1F"/>
    <w:multiLevelType w:val="hybridMultilevel"/>
    <w:tmpl w:val="3022E850"/>
    <w:lvl w:ilvl="0" w:tplc="62DABF94">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7" w15:restartNumberingAfterBreak="0">
    <w:nsid w:val="43500725"/>
    <w:multiLevelType w:val="hybridMultilevel"/>
    <w:tmpl w:val="F9D2902C"/>
    <w:lvl w:ilvl="0" w:tplc="C432680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485D601D"/>
    <w:multiLevelType w:val="hybridMultilevel"/>
    <w:tmpl w:val="3264771E"/>
    <w:lvl w:ilvl="0" w:tplc="A9FA6E7E">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48F46EC1"/>
    <w:multiLevelType w:val="hybridMultilevel"/>
    <w:tmpl w:val="CD7214AE"/>
    <w:lvl w:ilvl="0" w:tplc="C0D06A4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F26220F"/>
    <w:multiLevelType w:val="hybridMultilevel"/>
    <w:tmpl w:val="947246E4"/>
    <w:lvl w:ilvl="0" w:tplc="179C35DC">
      <w:start w:val="1"/>
      <w:numFmt w:val="decimal"/>
      <w:lvlText w:val="(%1)"/>
      <w:lvlJc w:val="left"/>
      <w:pPr>
        <w:ind w:left="780" w:hanging="360"/>
      </w:pPr>
      <w:rPr>
        <w:rFonts w:hint="default"/>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585046D8"/>
    <w:multiLevelType w:val="hybridMultilevel"/>
    <w:tmpl w:val="B38CA938"/>
    <w:lvl w:ilvl="0" w:tplc="B5CCCE52">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A106BD2"/>
    <w:multiLevelType w:val="hybridMultilevel"/>
    <w:tmpl w:val="85AEF7C6"/>
    <w:lvl w:ilvl="0" w:tplc="DDF0FAC8">
      <w:start w:val="1"/>
      <w:numFmt w:val="decimalEnclosedCircle"/>
      <w:lvlText w:val="%1"/>
      <w:lvlJc w:val="left"/>
      <w:pPr>
        <w:ind w:left="1230" w:hanging="360"/>
      </w:pPr>
      <w:rPr>
        <w:rFonts w:hint="default"/>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23" w15:restartNumberingAfterBreak="0">
    <w:nsid w:val="5A290FD3"/>
    <w:multiLevelType w:val="hybridMultilevel"/>
    <w:tmpl w:val="ECDA1BA6"/>
    <w:lvl w:ilvl="0" w:tplc="04090001">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1B80F9D"/>
    <w:multiLevelType w:val="hybridMultilevel"/>
    <w:tmpl w:val="88A47676"/>
    <w:lvl w:ilvl="0" w:tplc="E2BE1E30">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64013A93"/>
    <w:multiLevelType w:val="hybridMultilevel"/>
    <w:tmpl w:val="9DEE458C"/>
    <w:lvl w:ilvl="0" w:tplc="1902BBC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64414D42"/>
    <w:multiLevelType w:val="hybridMultilevel"/>
    <w:tmpl w:val="36586042"/>
    <w:name w:val="WW8Num42"/>
    <w:lvl w:ilvl="0" w:tplc="9C1E9EF0">
      <w:start w:val="1"/>
      <w:numFmt w:val="decimal"/>
      <w:lvlText w:val="(%1)"/>
      <w:lvlJc w:val="left"/>
      <w:pPr>
        <w:tabs>
          <w:tab w:val="num" w:pos="6"/>
        </w:tabs>
        <w:ind w:left="786" w:hanging="360"/>
      </w:pPr>
      <w:rPr>
        <w:rFonts w:ascii="ＭＳ 明朝" w:hAnsi="ＭＳ 明朝" w:hint="eastAsia"/>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9AA4A9A"/>
    <w:multiLevelType w:val="hybridMultilevel"/>
    <w:tmpl w:val="0014567A"/>
    <w:lvl w:ilvl="0" w:tplc="FC2251A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7AD62C3A"/>
    <w:multiLevelType w:val="hybridMultilevel"/>
    <w:tmpl w:val="CD586788"/>
    <w:lvl w:ilvl="0" w:tplc="B4BC1004">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9"/>
  </w:num>
  <w:num w:numId="2">
    <w:abstractNumId w:val="24"/>
  </w:num>
  <w:num w:numId="3">
    <w:abstractNumId w:val="28"/>
  </w:num>
  <w:num w:numId="4">
    <w:abstractNumId w:val="14"/>
  </w:num>
  <w:num w:numId="5">
    <w:abstractNumId w:val="21"/>
  </w:num>
  <w:num w:numId="6">
    <w:abstractNumId w:val="13"/>
  </w:num>
  <w:num w:numId="7">
    <w:abstractNumId w:val="23"/>
  </w:num>
  <w:num w:numId="8">
    <w:abstractNumId w:val="10"/>
  </w:num>
  <w:num w:numId="9">
    <w:abstractNumId w:val="5"/>
  </w:num>
  <w:num w:numId="10">
    <w:abstractNumId w:val="25"/>
  </w:num>
  <w:num w:numId="11">
    <w:abstractNumId w:val="8"/>
  </w:num>
  <w:num w:numId="12">
    <w:abstractNumId w:val="6"/>
  </w:num>
  <w:num w:numId="13">
    <w:abstractNumId w:val="22"/>
  </w:num>
  <w:num w:numId="14">
    <w:abstractNumId w:val="15"/>
  </w:num>
  <w:num w:numId="15">
    <w:abstractNumId w:val="7"/>
  </w:num>
  <w:num w:numId="16">
    <w:abstractNumId w:val="27"/>
  </w:num>
  <w:num w:numId="17">
    <w:abstractNumId w:val="11"/>
  </w:num>
  <w:num w:numId="18">
    <w:abstractNumId w:val="16"/>
  </w:num>
  <w:num w:numId="19">
    <w:abstractNumId w:val="4"/>
  </w:num>
  <w:num w:numId="20">
    <w:abstractNumId w:val="12"/>
  </w:num>
  <w:num w:numId="21">
    <w:abstractNumId w:val="17"/>
  </w:num>
  <w:num w:numId="22">
    <w:abstractNumId w:val="18"/>
  </w:num>
  <w:num w:numId="23">
    <w:abstractNumId w:val="9"/>
  </w:num>
  <w:num w:numId="24">
    <w:abstractNumId w:val="20"/>
  </w:num>
  <w:num w:numId="25">
    <w:abstractNumId w:val="0"/>
  </w:num>
  <w:num w:numId="26">
    <w:abstractNumId w:val="3"/>
  </w:num>
  <w:num w:numId="27">
    <w:abstractNumId w:val="1"/>
  </w:num>
  <w:num w:numId="28">
    <w:abstractNumId w:val="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15"/>
  <w:drawingGridVerticalSpacing w:val="313"/>
  <w:displayHorizontalDrawingGridEvery w:val="0"/>
  <w:characterSpacingControl w:val="compressPunctuation"/>
  <w:hdrShapeDefaults>
    <o:shapedefaults v:ext="edit" spidmax="18433"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D44"/>
    <w:rsid w:val="00002987"/>
    <w:rsid w:val="000046A2"/>
    <w:rsid w:val="000066AE"/>
    <w:rsid w:val="00013DD8"/>
    <w:rsid w:val="00017370"/>
    <w:rsid w:val="0002009E"/>
    <w:rsid w:val="00021E36"/>
    <w:rsid w:val="00022C84"/>
    <w:rsid w:val="00023FA1"/>
    <w:rsid w:val="00024049"/>
    <w:rsid w:val="000242D6"/>
    <w:rsid w:val="000249CA"/>
    <w:rsid w:val="00027431"/>
    <w:rsid w:val="0003444B"/>
    <w:rsid w:val="000351AA"/>
    <w:rsid w:val="00040762"/>
    <w:rsid w:val="000418E3"/>
    <w:rsid w:val="00042B01"/>
    <w:rsid w:val="00043A6E"/>
    <w:rsid w:val="000440AD"/>
    <w:rsid w:val="00050C77"/>
    <w:rsid w:val="00052A4A"/>
    <w:rsid w:val="000543EE"/>
    <w:rsid w:val="0005476D"/>
    <w:rsid w:val="000568DF"/>
    <w:rsid w:val="00057174"/>
    <w:rsid w:val="00057E58"/>
    <w:rsid w:val="00057FC8"/>
    <w:rsid w:val="00064731"/>
    <w:rsid w:val="0006525D"/>
    <w:rsid w:val="0006781F"/>
    <w:rsid w:val="00067EEF"/>
    <w:rsid w:val="00075109"/>
    <w:rsid w:val="00076769"/>
    <w:rsid w:val="000767C7"/>
    <w:rsid w:val="000807B9"/>
    <w:rsid w:val="00081B38"/>
    <w:rsid w:val="00081E88"/>
    <w:rsid w:val="00092E4A"/>
    <w:rsid w:val="00093198"/>
    <w:rsid w:val="0009394C"/>
    <w:rsid w:val="000945E6"/>
    <w:rsid w:val="00096002"/>
    <w:rsid w:val="000977A9"/>
    <w:rsid w:val="00097E46"/>
    <w:rsid w:val="000A20B8"/>
    <w:rsid w:val="000A2150"/>
    <w:rsid w:val="000A5C5B"/>
    <w:rsid w:val="000A68D4"/>
    <w:rsid w:val="000B0897"/>
    <w:rsid w:val="000B1A10"/>
    <w:rsid w:val="000B1A67"/>
    <w:rsid w:val="000B29B3"/>
    <w:rsid w:val="000C5590"/>
    <w:rsid w:val="000C7496"/>
    <w:rsid w:val="000D06AB"/>
    <w:rsid w:val="000D0AEE"/>
    <w:rsid w:val="000D0DE3"/>
    <w:rsid w:val="000D20DB"/>
    <w:rsid w:val="000D35FB"/>
    <w:rsid w:val="000D4EAC"/>
    <w:rsid w:val="000D5FF5"/>
    <w:rsid w:val="000D71F4"/>
    <w:rsid w:val="000E0971"/>
    <w:rsid w:val="000E10E3"/>
    <w:rsid w:val="000E3A49"/>
    <w:rsid w:val="000E45CC"/>
    <w:rsid w:val="000E5041"/>
    <w:rsid w:val="000E6163"/>
    <w:rsid w:val="000E78E8"/>
    <w:rsid w:val="000E7A9E"/>
    <w:rsid w:val="000E7E19"/>
    <w:rsid w:val="000F14DB"/>
    <w:rsid w:val="000F2C02"/>
    <w:rsid w:val="000F3C9C"/>
    <w:rsid w:val="000F47EF"/>
    <w:rsid w:val="000F598F"/>
    <w:rsid w:val="000F6F0D"/>
    <w:rsid w:val="00100FF7"/>
    <w:rsid w:val="0010263D"/>
    <w:rsid w:val="001027AE"/>
    <w:rsid w:val="00102BCC"/>
    <w:rsid w:val="00105178"/>
    <w:rsid w:val="00106A93"/>
    <w:rsid w:val="0010797E"/>
    <w:rsid w:val="001107C3"/>
    <w:rsid w:val="00110AC2"/>
    <w:rsid w:val="001129F8"/>
    <w:rsid w:val="00113FB1"/>
    <w:rsid w:val="0011423B"/>
    <w:rsid w:val="0011469B"/>
    <w:rsid w:val="001156B5"/>
    <w:rsid w:val="00120398"/>
    <w:rsid w:val="001204CB"/>
    <w:rsid w:val="0012310A"/>
    <w:rsid w:val="0012514D"/>
    <w:rsid w:val="00126388"/>
    <w:rsid w:val="00130049"/>
    <w:rsid w:val="00133420"/>
    <w:rsid w:val="00136790"/>
    <w:rsid w:val="001369D5"/>
    <w:rsid w:val="00137CCE"/>
    <w:rsid w:val="00143DD6"/>
    <w:rsid w:val="0015006C"/>
    <w:rsid w:val="00154A37"/>
    <w:rsid w:val="00162A25"/>
    <w:rsid w:val="001637F6"/>
    <w:rsid w:val="00163EC1"/>
    <w:rsid w:val="00164279"/>
    <w:rsid w:val="00164C2C"/>
    <w:rsid w:val="00166500"/>
    <w:rsid w:val="00166E11"/>
    <w:rsid w:val="00171170"/>
    <w:rsid w:val="001711F3"/>
    <w:rsid w:val="001729F3"/>
    <w:rsid w:val="00173C9A"/>
    <w:rsid w:val="001745C6"/>
    <w:rsid w:val="001768C5"/>
    <w:rsid w:val="0018125B"/>
    <w:rsid w:val="001917F0"/>
    <w:rsid w:val="0019192E"/>
    <w:rsid w:val="00192322"/>
    <w:rsid w:val="00194BB3"/>
    <w:rsid w:val="001959E1"/>
    <w:rsid w:val="001A0912"/>
    <w:rsid w:val="001A0C1A"/>
    <w:rsid w:val="001A15C3"/>
    <w:rsid w:val="001A221C"/>
    <w:rsid w:val="001A6065"/>
    <w:rsid w:val="001B02DF"/>
    <w:rsid w:val="001B1DB1"/>
    <w:rsid w:val="001B1FA7"/>
    <w:rsid w:val="001B48A9"/>
    <w:rsid w:val="001B5CCB"/>
    <w:rsid w:val="001B65E0"/>
    <w:rsid w:val="001C1259"/>
    <w:rsid w:val="001C33F0"/>
    <w:rsid w:val="001C362A"/>
    <w:rsid w:val="001C593A"/>
    <w:rsid w:val="001C6477"/>
    <w:rsid w:val="001D1756"/>
    <w:rsid w:val="001D224B"/>
    <w:rsid w:val="001D241A"/>
    <w:rsid w:val="001D30AC"/>
    <w:rsid w:val="001D414A"/>
    <w:rsid w:val="001D64C9"/>
    <w:rsid w:val="001D7AB6"/>
    <w:rsid w:val="001E00E4"/>
    <w:rsid w:val="001E0F16"/>
    <w:rsid w:val="001E0F5A"/>
    <w:rsid w:val="001E61D5"/>
    <w:rsid w:val="001E70AC"/>
    <w:rsid w:val="001F0B62"/>
    <w:rsid w:val="001F1604"/>
    <w:rsid w:val="001F1CFE"/>
    <w:rsid w:val="001F3F17"/>
    <w:rsid w:val="001F4D89"/>
    <w:rsid w:val="001F5504"/>
    <w:rsid w:val="001F65CA"/>
    <w:rsid w:val="001F7570"/>
    <w:rsid w:val="001F75DA"/>
    <w:rsid w:val="00200214"/>
    <w:rsid w:val="00200A2A"/>
    <w:rsid w:val="00200B29"/>
    <w:rsid w:val="00201160"/>
    <w:rsid w:val="00204324"/>
    <w:rsid w:val="0020779B"/>
    <w:rsid w:val="00210D44"/>
    <w:rsid w:val="002124CA"/>
    <w:rsid w:val="00215962"/>
    <w:rsid w:val="002163DC"/>
    <w:rsid w:val="00221827"/>
    <w:rsid w:val="00221BC1"/>
    <w:rsid w:val="00224606"/>
    <w:rsid w:val="00226291"/>
    <w:rsid w:val="00226F0F"/>
    <w:rsid w:val="00230765"/>
    <w:rsid w:val="00230B08"/>
    <w:rsid w:val="002317A2"/>
    <w:rsid w:val="002342A0"/>
    <w:rsid w:val="00235C4F"/>
    <w:rsid w:val="00237547"/>
    <w:rsid w:val="00240F70"/>
    <w:rsid w:val="00242A0F"/>
    <w:rsid w:val="00243032"/>
    <w:rsid w:val="0024596A"/>
    <w:rsid w:val="002461CE"/>
    <w:rsid w:val="00246594"/>
    <w:rsid w:val="00246FF3"/>
    <w:rsid w:val="0024705C"/>
    <w:rsid w:val="0024748B"/>
    <w:rsid w:val="00252360"/>
    <w:rsid w:val="00252385"/>
    <w:rsid w:val="002564B8"/>
    <w:rsid w:val="0026277C"/>
    <w:rsid w:val="00263F4E"/>
    <w:rsid w:val="002647B6"/>
    <w:rsid w:val="00266A03"/>
    <w:rsid w:val="00273CCB"/>
    <w:rsid w:val="00274B91"/>
    <w:rsid w:val="00275F11"/>
    <w:rsid w:val="00281325"/>
    <w:rsid w:val="002821C2"/>
    <w:rsid w:val="0028481D"/>
    <w:rsid w:val="00287618"/>
    <w:rsid w:val="00292320"/>
    <w:rsid w:val="00293057"/>
    <w:rsid w:val="00294162"/>
    <w:rsid w:val="00294D98"/>
    <w:rsid w:val="002A043C"/>
    <w:rsid w:val="002A290A"/>
    <w:rsid w:val="002A424A"/>
    <w:rsid w:val="002B1824"/>
    <w:rsid w:val="002B29B1"/>
    <w:rsid w:val="002B336B"/>
    <w:rsid w:val="002B3FC9"/>
    <w:rsid w:val="002B500C"/>
    <w:rsid w:val="002B66F7"/>
    <w:rsid w:val="002B6B9E"/>
    <w:rsid w:val="002C09C8"/>
    <w:rsid w:val="002C0FE1"/>
    <w:rsid w:val="002C17AF"/>
    <w:rsid w:val="002C2EB3"/>
    <w:rsid w:val="002C3FBF"/>
    <w:rsid w:val="002C6606"/>
    <w:rsid w:val="002D223D"/>
    <w:rsid w:val="002D5708"/>
    <w:rsid w:val="002D607D"/>
    <w:rsid w:val="002D671B"/>
    <w:rsid w:val="002E0312"/>
    <w:rsid w:val="002E1F23"/>
    <w:rsid w:val="002E59E8"/>
    <w:rsid w:val="002F0317"/>
    <w:rsid w:val="002F031A"/>
    <w:rsid w:val="002F059B"/>
    <w:rsid w:val="002F153A"/>
    <w:rsid w:val="002F1F25"/>
    <w:rsid w:val="002F31AB"/>
    <w:rsid w:val="002F3510"/>
    <w:rsid w:val="003009EC"/>
    <w:rsid w:val="00301E0F"/>
    <w:rsid w:val="003021E3"/>
    <w:rsid w:val="00302A8E"/>
    <w:rsid w:val="003076FD"/>
    <w:rsid w:val="00307F01"/>
    <w:rsid w:val="00311594"/>
    <w:rsid w:val="00313D4B"/>
    <w:rsid w:val="00314CF7"/>
    <w:rsid w:val="00321298"/>
    <w:rsid w:val="00325A5C"/>
    <w:rsid w:val="003270CD"/>
    <w:rsid w:val="00327BB4"/>
    <w:rsid w:val="00327C77"/>
    <w:rsid w:val="0033036F"/>
    <w:rsid w:val="00330DC2"/>
    <w:rsid w:val="00330F27"/>
    <w:rsid w:val="00333533"/>
    <w:rsid w:val="00337327"/>
    <w:rsid w:val="00337EC6"/>
    <w:rsid w:val="0034078D"/>
    <w:rsid w:val="003424F8"/>
    <w:rsid w:val="00344256"/>
    <w:rsid w:val="00345A8B"/>
    <w:rsid w:val="00346FED"/>
    <w:rsid w:val="0035124E"/>
    <w:rsid w:val="003555CC"/>
    <w:rsid w:val="0035560B"/>
    <w:rsid w:val="00361DA5"/>
    <w:rsid w:val="00362A80"/>
    <w:rsid w:val="003633D1"/>
    <w:rsid w:val="003640A7"/>
    <w:rsid w:val="00364E16"/>
    <w:rsid w:val="003660CF"/>
    <w:rsid w:val="003711A3"/>
    <w:rsid w:val="00371911"/>
    <w:rsid w:val="00371AB0"/>
    <w:rsid w:val="00373792"/>
    <w:rsid w:val="003737A8"/>
    <w:rsid w:val="0037413A"/>
    <w:rsid w:val="00375B88"/>
    <w:rsid w:val="00380E32"/>
    <w:rsid w:val="00381CA9"/>
    <w:rsid w:val="003824CF"/>
    <w:rsid w:val="00383606"/>
    <w:rsid w:val="00384EDE"/>
    <w:rsid w:val="00386F1C"/>
    <w:rsid w:val="00394734"/>
    <w:rsid w:val="00395FBA"/>
    <w:rsid w:val="003A0CCF"/>
    <w:rsid w:val="003A4BE2"/>
    <w:rsid w:val="003B048D"/>
    <w:rsid w:val="003B05D7"/>
    <w:rsid w:val="003B07D2"/>
    <w:rsid w:val="003B0A95"/>
    <w:rsid w:val="003B0E8B"/>
    <w:rsid w:val="003B1665"/>
    <w:rsid w:val="003B1AD3"/>
    <w:rsid w:val="003B4761"/>
    <w:rsid w:val="003B573A"/>
    <w:rsid w:val="003B5ADF"/>
    <w:rsid w:val="003B6A86"/>
    <w:rsid w:val="003B7158"/>
    <w:rsid w:val="003B7DB2"/>
    <w:rsid w:val="003C021C"/>
    <w:rsid w:val="003C423A"/>
    <w:rsid w:val="003C4377"/>
    <w:rsid w:val="003D352F"/>
    <w:rsid w:val="003D4470"/>
    <w:rsid w:val="003D5380"/>
    <w:rsid w:val="003E158A"/>
    <w:rsid w:val="003E499F"/>
    <w:rsid w:val="003E61D7"/>
    <w:rsid w:val="003E70FC"/>
    <w:rsid w:val="003E75A1"/>
    <w:rsid w:val="003F6E72"/>
    <w:rsid w:val="003F763C"/>
    <w:rsid w:val="003F79F1"/>
    <w:rsid w:val="00400AFA"/>
    <w:rsid w:val="004033E6"/>
    <w:rsid w:val="0040360C"/>
    <w:rsid w:val="00405107"/>
    <w:rsid w:val="0040574E"/>
    <w:rsid w:val="00406BDD"/>
    <w:rsid w:val="00411A07"/>
    <w:rsid w:val="00413FC5"/>
    <w:rsid w:val="004234E4"/>
    <w:rsid w:val="004242EB"/>
    <w:rsid w:val="00424BA9"/>
    <w:rsid w:val="00424BED"/>
    <w:rsid w:val="004263AC"/>
    <w:rsid w:val="0042682F"/>
    <w:rsid w:val="004278B0"/>
    <w:rsid w:val="004278D8"/>
    <w:rsid w:val="00430388"/>
    <w:rsid w:val="0043175E"/>
    <w:rsid w:val="00431A4C"/>
    <w:rsid w:val="00431FA4"/>
    <w:rsid w:val="00432751"/>
    <w:rsid w:val="0043276D"/>
    <w:rsid w:val="004340CB"/>
    <w:rsid w:val="00436F99"/>
    <w:rsid w:val="00437FE0"/>
    <w:rsid w:val="00440627"/>
    <w:rsid w:val="00442DC5"/>
    <w:rsid w:val="0044588C"/>
    <w:rsid w:val="004458F3"/>
    <w:rsid w:val="0044695D"/>
    <w:rsid w:val="00446F68"/>
    <w:rsid w:val="00451AAD"/>
    <w:rsid w:val="00452A7C"/>
    <w:rsid w:val="00452CCE"/>
    <w:rsid w:val="004539A3"/>
    <w:rsid w:val="00454536"/>
    <w:rsid w:val="00455104"/>
    <w:rsid w:val="0045620A"/>
    <w:rsid w:val="0046175E"/>
    <w:rsid w:val="00461926"/>
    <w:rsid w:val="004639EE"/>
    <w:rsid w:val="0046436A"/>
    <w:rsid w:val="00466077"/>
    <w:rsid w:val="00467126"/>
    <w:rsid w:val="004713F1"/>
    <w:rsid w:val="0047337A"/>
    <w:rsid w:val="00475E5A"/>
    <w:rsid w:val="00476A41"/>
    <w:rsid w:val="004773E1"/>
    <w:rsid w:val="0048093F"/>
    <w:rsid w:val="00480B07"/>
    <w:rsid w:val="0048153F"/>
    <w:rsid w:val="004816F7"/>
    <w:rsid w:val="00481859"/>
    <w:rsid w:val="00482BCD"/>
    <w:rsid w:val="00483CBF"/>
    <w:rsid w:val="004A0049"/>
    <w:rsid w:val="004A0241"/>
    <w:rsid w:val="004A0E94"/>
    <w:rsid w:val="004A189B"/>
    <w:rsid w:val="004A24A5"/>
    <w:rsid w:val="004A2BD8"/>
    <w:rsid w:val="004A3F1A"/>
    <w:rsid w:val="004A7C87"/>
    <w:rsid w:val="004B027C"/>
    <w:rsid w:val="004B2F86"/>
    <w:rsid w:val="004B3F6A"/>
    <w:rsid w:val="004B5A60"/>
    <w:rsid w:val="004B7F44"/>
    <w:rsid w:val="004C2D95"/>
    <w:rsid w:val="004C41E3"/>
    <w:rsid w:val="004D1810"/>
    <w:rsid w:val="004D1AB8"/>
    <w:rsid w:val="004D2A92"/>
    <w:rsid w:val="004D6180"/>
    <w:rsid w:val="004D7068"/>
    <w:rsid w:val="004E4914"/>
    <w:rsid w:val="004E5133"/>
    <w:rsid w:val="004E60F9"/>
    <w:rsid w:val="004E7B19"/>
    <w:rsid w:val="004F1699"/>
    <w:rsid w:val="004F21CE"/>
    <w:rsid w:val="004F41D0"/>
    <w:rsid w:val="004F7A35"/>
    <w:rsid w:val="004F7E78"/>
    <w:rsid w:val="005001A7"/>
    <w:rsid w:val="00500B3F"/>
    <w:rsid w:val="00501972"/>
    <w:rsid w:val="00501DB8"/>
    <w:rsid w:val="0050351A"/>
    <w:rsid w:val="00503CD3"/>
    <w:rsid w:val="0050478B"/>
    <w:rsid w:val="005048F4"/>
    <w:rsid w:val="00505CE8"/>
    <w:rsid w:val="005067F9"/>
    <w:rsid w:val="00511165"/>
    <w:rsid w:val="005117E0"/>
    <w:rsid w:val="00514358"/>
    <w:rsid w:val="00521189"/>
    <w:rsid w:val="0052266C"/>
    <w:rsid w:val="00522B9A"/>
    <w:rsid w:val="00522C27"/>
    <w:rsid w:val="00524BE8"/>
    <w:rsid w:val="0052579A"/>
    <w:rsid w:val="00525E1B"/>
    <w:rsid w:val="0052679D"/>
    <w:rsid w:val="005302D4"/>
    <w:rsid w:val="00530AB8"/>
    <w:rsid w:val="00533735"/>
    <w:rsid w:val="00533B70"/>
    <w:rsid w:val="00534E90"/>
    <w:rsid w:val="00536097"/>
    <w:rsid w:val="0054262D"/>
    <w:rsid w:val="00544292"/>
    <w:rsid w:val="0054494F"/>
    <w:rsid w:val="00544DA9"/>
    <w:rsid w:val="00545114"/>
    <w:rsid w:val="00545189"/>
    <w:rsid w:val="00547F19"/>
    <w:rsid w:val="0055069C"/>
    <w:rsid w:val="00551F86"/>
    <w:rsid w:val="00553FAE"/>
    <w:rsid w:val="00556104"/>
    <w:rsid w:val="00556693"/>
    <w:rsid w:val="00556E88"/>
    <w:rsid w:val="0055756D"/>
    <w:rsid w:val="0056147C"/>
    <w:rsid w:val="005617F7"/>
    <w:rsid w:val="00561FDE"/>
    <w:rsid w:val="00562CCB"/>
    <w:rsid w:val="00564364"/>
    <w:rsid w:val="00564999"/>
    <w:rsid w:val="00571FFC"/>
    <w:rsid w:val="00574BC2"/>
    <w:rsid w:val="00580B40"/>
    <w:rsid w:val="005823D5"/>
    <w:rsid w:val="005859E5"/>
    <w:rsid w:val="00585C3F"/>
    <w:rsid w:val="00586269"/>
    <w:rsid w:val="005918F5"/>
    <w:rsid w:val="00592E98"/>
    <w:rsid w:val="005933C0"/>
    <w:rsid w:val="0059553C"/>
    <w:rsid w:val="005968E3"/>
    <w:rsid w:val="00596E2C"/>
    <w:rsid w:val="00596EA8"/>
    <w:rsid w:val="00597A1A"/>
    <w:rsid w:val="005A3CBE"/>
    <w:rsid w:val="005A56A9"/>
    <w:rsid w:val="005A721B"/>
    <w:rsid w:val="005B0B20"/>
    <w:rsid w:val="005B12DD"/>
    <w:rsid w:val="005B1EDC"/>
    <w:rsid w:val="005B2320"/>
    <w:rsid w:val="005B339F"/>
    <w:rsid w:val="005B3D4D"/>
    <w:rsid w:val="005B5934"/>
    <w:rsid w:val="005B6791"/>
    <w:rsid w:val="005C16D6"/>
    <w:rsid w:val="005C6B10"/>
    <w:rsid w:val="005C6F2D"/>
    <w:rsid w:val="005D0EB7"/>
    <w:rsid w:val="005D2351"/>
    <w:rsid w:val="005D3280"/>
    <w:rsid w:val="005D3AD5"/>
    <w:rsid w:val="005E3996"/>
    <w:rsid w:val="005E521D"/>
    <w:rsid w:val="005E7E6F"/>
    <w:rsid w:val="005F0DC7"/>
    <w:rsid w:val="005F260E"/>
    <w:rsid w:val="005F2D7B"/>
    <w:rsid w:val="005F3006"/>
    <w:rsid w:val="005F5E38"/>
    <w:rsid w:val="005F65D5"/>
    <w:rsid w:val="005F7E98"/>
    <w:rsid w:val="00601678"/>
    <w:rsid w:val="00601FAD"/>
    <w:rsid w:val="00602E6E"/>
    <w:rsid w:val="00603E46"/>
    <w:rsid w:val="00606AF4"/>
    <w:rsid w:val="006075B1"/>
    <w:rsid w:val="0061156D"/>
    <w:rsid w:val="0061362E"/>
    <w:rsid w:val="006140AE"/>
    <w:rsid w:val="0061423A"/>
    <w:rsid w:val="006153CC"/>
    <w:rsid w:val="006154B7"/>
    <w:rsid w:val="00615F1A"/>
    <w:rsid w:val="00620A4C"/>
    <w:rsid w:val="006215FE"/>
    <w:rsid w:val="0063063D"/>
    <w:rsid w:val="00632BB8"/>
    <w:rsid w:val="0063365C"/>
    <w:rsid w:val="00637280"/>
    <w:rsid w:val="00637509"/>
    <w:rsid w:val="006377F7"/>
    <w:rsid w:val="00640DF5"/>
    <w:rsid w:val="00641198"/>
    <w:rsid w:val="00642109"/>
    <w:rsid w:val="00642769"/>
    <w:rsid w:val="00642C6D"/>
    <w:rsid w:val="00647555"/>
    <w:rsid w:val="00650B51"/>
    <w:rsid w:val="00653462"/>
    <w:rsid w:val="0065439F"/>
    <w:rsid w:val="0065489B"/>
    <w:rsid w:val="00654BD9"/>
    <w:rsid w:val="00655B83"/>
    <w:rsid w:val="00655F4D"/>
    <w:rsid w:val="006602AE"/>
    <w:rsid w:val="00660865"/>
    <w:rsid w:val="00663FAD"/>
    <w:rsid w:val="00665D5C"/>
    <w:rsid w:val="00666ABC"/>
    <w:rsid w:val="00667347"/>
    <w:rsid w:val="00670352"/>
    <w:rsid w:val="00671181"/>
    <w:rsid w:val="006722F4"/>
    <w:rsid w:val="00672CF1"/>
    <w:rsid w:val="00673161"/>
    <w:rsid w:val="0067771F"/>
    <w:rsid w:val="00677A68"/>
    <w:rsid w:val="00680612"/>
    <w:rsid w:val="00681B0D"/>
    <w:rsid w:val="00681BF3"/>
    <w:rsid w:val="006826B3"/>
    <w:rsid w:val="00691094"/>
    <w:rsid w:val="00691418"/>
    <w:rsid w:val="00692D8F"/>
    <w:rsid w:val="00692DA5"/>
    <w:rsid w:val="00694A7C"/>
    <w:rsid w:val="006959F9"/>
    <w:rsid w:val="00696930"/>
    <w:rsid w:val="006A054B"/>
    <w:rsid w:val="006A0FD4"/>
    <w:rsid w:val="006A1480"/>
    <w:rsid w:val="006A20C3"/>
    <w:rsid w:val="006A551B"/>
    <w:rsid w:val="006A5A61"/>
    <w:rsid w:val="006B5659"/>
    <w:rsid w:val="006B7662"/>
    <w:rsid w:val="006B76EB"/>
    <w:rsid w:val="006C06BA"/>
    <w:rsid w:val="006C144A"/>
    <w:rsid w:val="006C1F5B"/>
    <w:rsid w:val="006C258E"/>
    <w:rsid w:val="006C2B90"/>
    <w:rsid w:val="006C4A44"/>
    <w:rsid w:val="006C5275"/>
    <w:rsid w:val="006C5A21"/>
    <w:rsid w:val="006C7542"/>
    <w:rsid w:val="006C7EE0"/>
    <w:rsid w:val="006D03A7"/>
    <w:rsid w:val="006D1CF4"/>
    <w:rsid w:val="006D1F04"/>
    <w:rsid w:val="006D20E4"/>
    <w:rsid w:val="006D375A"/>
    <w:rsid w:val="006D5C3A"/>
    <w:rsid w:val="006D5C9A"/>
    <w:rsid w:val="006D6B5D"/>
    <w:rsid w:val="006E018F"/>
    <w:rsid w:val="006E0F9D"/>
    <w:rsid w:val="006E28BE"/>
    <w:rsid w:val="006E4A8A"/>
    <w:rsid w:val="006E651A"/>
    <w:rsid w:val="006F029B"/>
    <w:rsid w:val="006F064A"/>
    <w:rsid w:val="006F1351"/>
    <w:rsid w:val="006F2E05"/>
    <w:rsid w:val="006F384F"/>
    <w:rsid w:val="006F7A31"/>
    <w:rsid w:val="007004E9"/>
    <w:rsid w:val="007024BD"/>
    <w:rsid w:val="0070392F"/>
    <w:rsid w:val="00703A7E"/>
    <w:rsid w:val="00704C8C"/>
    <w:rsid w:val="00707F63"/>
    <w:rsid w:val="00711620"/>
    <w:rsid w:val="00712B3E"/>
    <w:rsid w:val="00713F69"/>
    <w:rsid w:val="007145AA"/>
    <w:rsid w:val="00715CBD"/>
    <w:rsid w:val="00717086"/>
    <w:rsid w:val="00717633"/>
    <w:rsid w:val="0072176C"/>
    <w:rsid w:val="00723DD3"/>
    <w:rsid w:val="007263C8"/>
    <w:rsid w:val="00730D47"/>
    <w:rsid w:val="00731DD4"/>
    <w:rsid w:val="00732900"/>
    <w:rsid w:val="00733F34"/>
    <w:rsid w:val="00735DB1"/>
    <w:rsid w:val="007367EB"/>
    <w:rsid w:val="00741385"/>
    <w:rsid w:val="00743F72"/>
    <w:rsid w:val="00751853"/>
    <w:rsid w:val="00752628"/>
    <w:rsid w:val="007529C0"/>
    <w:rsid w:val="00753230"/>
    <w:rsid w:val="007555B4"/>
    <w:rsid w:val="007572BC"/>
    <w:rsid w:val="00757634"/>
    <w:rsid w:val="007577E3"/>
    <w:rsid w:val="0076174F"/>
    <w:rsid w:val="007651BA"/>
    <w:rsid w:val="00765508"/>
    <w:rsid w:val="007719E5"/>
    <w:rsid w:val="007721DE"/>
    <w:rsid w:val="00773789"/>
    <w:rsid w:val="0077535B"/>
    <w:rsid w:val="00776324"/>
    <w:rsid w:val="00776E7F"/>
    <w:rsid w:val="00776F93"/>
    <w:rsid w:val="00781846"/>
    <w:rsid w:val="0078245D"/>
    <w:rsid w:val="0078424E"/>
    <w:rsid w:val="00784C42"/>
    <w:rsid w:val="00785CF8"/>
    <w:rsid w:val="00786E00"/>
    <w:rsid w:val="00790BF5"/>
    <w:rsid w:val="0079154B"/>
    <w:rsid w:val="00791A73"/>
    <w:rsid w:val="00795523"/>
    <w:rsid w:val="00796ADB"/>
    <w:rsid w:val="007A00F5"/>
    <w:rsid w:val="007A4789"/>
    <w:rsid w:val="007A51FB"/>
    <w:rsid w:val="007A72EB"/>
    <w:rsid w:val="007B369B"/>
    <w:rsid w:val="007B47D7"/>
    <w:rsid w:val="007B5079"/>
    <w:rsid w:val="007B53AB"/>
    <w:rsid w:val="007C03E8"/>
    <w:rsid w:val="007C2CCD"/>
    <w:rsid w:val="007C5AC7"/>
    <w:rsid w:val="007C7A47"/>
    <w:rsid w:val="007D1BE7"/>
    <w:rsid w:val="007D1C43"/>
    <w:rsid w:val="007D1E30"/>
    <w:rsid w:val="007D27B5"/>
    <w:rsid w:val="007D6FED"/>
    <w:rsid w:val="007E0353"/>
    <w:rsid w:val="007E05FE"/>
    <w:rsid w:val="007E232D"/>
    <w:rsid w:val="007E2532"/>
    <w:rsid w:val="007E2893"/>
    <w:rsid w:val="007E7A88"/>
    <w:rsid w:val="007F2AC2"/>
    <w:rsid w:val="007F6482"/>
    <w:rsid w:val="007F72BA"/>
    <w:rsid w:val="00803327"/>
    <w:rsid w:val="00804BED"/>
    <w:rsid w:val="0081015F"/>
    <w:rsid w:val="00810B87"/>
    <w:rsid w:val="0081274F"/>
    <w:rsid w:val="008147A5"/>
    <w:rsid w:val="00816110"/>
    <w:rsid w:val="00816D02"/>
    <w:rsid w:val="00817F0A"/>
    <w:rsid w:val="00820A5C"/>
    <w:rsid w:val="008217B8"/>
    <w:rsid w:val="00823F41"/>
    <w:rsid w:val="00824A98"/>
    <w:rsid w:val="008312C7"/>
    <w:rsid w:val="008325C1"/>
    <w:rsid w:val="00834EE2"/>
    <w:rsid w:val="00836191"/>
    <w:rsid w:val="0083652B"/>
    <w:rsid w:val="00836B28"/>
    <w:rsid w:val="00837277"/>
    <w:rsid w:val="008422D1"/>
    <w:rsid w:val="008456F8"/>
    <w:rsid w:val="00847068"/>
    <w:rsid w:val="008471A9"/>
    <w:rsid w:val="008500E0"/>
    <w:rsid w:val="00850EE0"/>
    <w:rsid w:val="00854A6F"/>
    <w:rsid w:val="008565BA"/>
    <w:rsid w:val="00857890"/>
    <w:rsid w:val="00860DFE"/>
    <w:rsid w:val="008628C4"/>
    <w:rsid w:val="00864EBF"/>
    <w:rsid w:val="00870FFB"/>
    <w:rsid w:val="00877A91"/>
    <w:rsid w:val="00880147"/>
    <w:rsid w:val="00880409"/>
    <w:rsid w:val="008804DE"/>
    <w:rsid w:val="0088185B"/>
    <w:rsid w:val="00881DC9"/>
    <w:rsid w:val="008830BA"/>
    <w:rsid w:val="008833E4"/>
    <w:rsid w:val="00885245"/>
    <w:rsid w:val="00885578"/>
    <w:rsid w:val="00887F72"/>
    <w:rsid w:val="008947BD"/>
    <w:rsid w:val="00894DA3"/>
    <w:rsid w:val="00894DD2"/>
    <w:rsid w:val="008954DE"/>
    <w:rsid w:val="0089745B"/>
    <w:rsid w:val="008A1C8C"/>
    <w:rsid w:val="008A1CCF"/>
    <w:rsid w:val="008A3F55"/>
    <w:rsid w:val="008A6143"/>
    <w:rsid w:val="008A64D5"/>
    <w:rsid w:val="008A7A54"/>
    <w:rsid w:val="008B2316"/>
    <w:rsid w:val="008C15C1"/>
    <w:rsid w:val="008C5E21"/>
    <w:rsid w:val="008C7E6F"/>
    <w:rsid w:val="008D1603"/>
    <w:rsid w:val="008D307D"/>
    <w:rsid w:val="008D3859"/>
    <w:rsid w:val="008D4F99"/>
    <w:rsid w:val="008E037E"/>
    <w:rsid w:val="008E0BD6"/>
    <w:rsid w:val="008E272B"/>
    <w:rsid w:val="008E46D0"/>
    <w:rsid w:val="008E5A13"/>
    <w:rsid w:val="008E79EB"/>
    <w:rsid w:val="008F17A6"/>
    <w:rsid w:val="008F32E1"/>
    <w:rsid w:val="008F33D5"/>
    <w:rsid w:val="008F3724"/>
    <w:rsid w:val="008F3EB1"/>
    <w:rsid w:val="008F53F8"/>
    <w:rsid w:val="008F787E"/>
    <w:rsid w:val="0090178C"/>
    <w:rsid w:val="00903192"/>
    <w:rsid w:val="00904BA2"/>
    <w:rsid w:val="0090581A"/>
    <w:rsid w:val="00905928"/>
    <w:rsid w:val="00906510"/>
    <w:rsid w:val="00906715"/>
    <w:rsid w:val="00906B86"/>
    <w:rsid w:val="009124FD"/>
    <w:rsid w:val="00912C43"/>
    <w:rsid w:val="00912D54"/>
    <w:rsid w:val="00915FFA"/>
    <w:rsid w:val="009217F6"/>
    <w:rsid w:val="00924311"/>
    <w:rsid w:val="009254B3"/>
    <w:rsid w:val="00925E24"/>
    <w:rsid w:val="00926298"/>
    <w:rsid w:val="00926B93"/>
    <w:rsid w:val="009270E8"/>
    <w:rsid w:val="0093076A"/>
    <w:rsid w:val="0093492B"/>
    <w:rsid w:val="00935504"/>
    <w:rsid w:val="0093565C"/>
    <w:rsid w:val="009444D0"/>
    <w:rsid w:val="00945449"/>
    <w:rsid w:val="009478E7"/>
    <w:rsid w:val="00947CD3"/>
    <w:rsid w:val="00951F60"/>
    <w:rsid w:val="00952064"/>
    <w:rsid w:val="0095221B"/>
    <w:rsid w:val="00952E04"/>
    <w:rsid w:val="00954CB9"/>
    <w:rsid w:val="009550AB"/>
    <w:rsid w:val="00962607"/>
    <w:rsid w:val="00964A80"/>
    <w:rsid w:val="00965D85"/>
    <w:rsid w:val="00965DF2"/>
    <w:rsid w:val="00966D5D"/>
    <w:rsid w:val="009677C7"/>
    <w:rsid w:val="00967AAC"/>
    <w:rsid w:val="00973FF5"/>
    <w:rsid w:val="009744C9"/>
    <w:rsid w:val="00974943"/>
    <w:rsid w:val="00981E5D"/>
    <w:rsid w:val="009850AB"/>
    <w:rsid w:val="00986F0A"/>
    <w:rsid w:val="0099102F"/>
    <w:rsid w:val="009910C3"/>
    <w:rsid w:val="00992ABB"/>
    <w:rsid w:val="00992C8E"/>
    <w:rsid w:val="00993FE8"/>
    <w:rsid w:val="00994040"/>
    <w:rsid w:val="0099497E"/>
    <w:rsid w:val="0099613A"/>
    <w:rsid w:val="009970A1"/>
    <w:rsid w:val="009A2231"/>
    <w:rsid w:val="009A2E4E"/>
    <w:rsid w:val="009A390F"/>
    <w:rsid w:val="009A4BE2"/>
    <w:rsid w:val="009A6C6E"/>
    <w:rsid w:val="009B35AC"/>
    <w:rsid w:val="009B4548"/>
    <w:rsid w:val="009B485E"/>
    <w:rsid w:val="009B4DE0"/>
    <w:rsid w:val="009C00F8"/>
    <w:rsid w:val="009C1967"/>
    <w:rsid w:val="009C3C58"/>
    <w:rsid w:val="009C3C89"/>
    <w:rsid w:val="009C54C9"/>
    <w:rsid w:val="009C66C6"/>
    <w:rsid w:val="009C691D"/>
    <w:rsid w:val="009C6B88"/>
    <w:rsid w:val="009C750B"/>
    <w:rsid w:val="009D079A"/>
    <w:rsid w:val="009D2877"/>
    <w:rsid w:val="009D3464"/>
    <w:rsid w:val="009D3E31"/>
    <w:rsid w:val="009D7D61"/>
    <w:rsid w:val="009E0492"/>
    <w:rsid w:val="009E103F"/>
    <w:rsid w:val="009E2806"/>
    <w:rsid w:val="009E5066"/>
    <w:rsid w:val="009E561C"/>
    <w:rsid w:val="009E63B0"/>
    <w:rsid w:val="009E6752"/>
    <w:rsid w:val="009E775B"/>
    <w:rsid w:val="009E7A7E"/>
    <w:rsid w:val="009F08AC"/>
    <w:rsid w:val="009F17CF"/>
    <w:rsid w:val="009F1810"/>
    <w:rsid w:val="009F2F6A"/>
    <w:rsid w:val="009F346A"/>
    <w:rsid w:val="009F6251"/>
    <w:rsid w:val="009F7342"/>
    <w:rsid w:val="009F784D"/>
    <w:rsid w:val="009F7EE6"/>
    <w:rsid w:val="00A01783"/>
    <w:rsid w:val="00A0284D"/>
    <w:rsid w:val="00A048BD"/>
    <w:rsid w:val="00A0515D"/>
    <w:rsid w:val="00A07A8D"/>
    <w:rsid w:val="00A11565"/>
    <w:rsid w:val="00A11B7C"/>
    <w:rsid w:val="00A12C8A"/>
    <w:rsid w:val="00A13D97"/>
    <w:rsid w:val="00A2279E"/>
    <w:rsid w:val="00A23319"/>
    <w:rsid w:val="00A30A7D"/>
    <w:rsid w:val="00A30F3B"/>
    <w:rsid w:val="00A32ED6"/>
    <w:rsid w:val="00A3403B"/>
    <w:rsid w:val="00A352CD"/>
    <w:rsid w:val="00A36278"/>
    <w:rsid w:val="00A36362"/>
    <w:rsid w:val="00A4036B"/>
    <w:rsid w:val="00A454A9"/>
    <w:rsid w:val="00A45FBF"/>
    <w:rsid w:val="00A475F0"/>
    <w:rsid w:val="00A47C36"/>
    <w:rsid w:val="00A503F7"/>
    <w:rsid w:val="00A53571"/>
    <w:rsid w:val="00A56F6A"/>
    <w:rsid w:val="00A57472"/>
    <w:rsid w:val="00A60616"/>
    <w:rsid w:val="00A619D2"/>
    <w:rsid w:val="00A619FC"/>
    <w:rsid w:val="00A61B5E"/>
    <w:rsid w:val="00A63614"/>
    <w:rsid w:val="00A6523B"/>
    <w:rsid w:val="00A72395"/>
    <w:rsid w:val="00A72BBB"/>
    <w:rsid w:val="00A754F2"/>
    <w:rsid w:val="00A76462"/>
    <w:rsid w:val="00A76D45"/>
    <w:rsid w:val="00A76E77"/>
    <w:rsid w:val="00A81231"/>
    <w:rsid w:val="00A818E9"/>
    <w:rsid w:val="00A8220B"/>
    <w:rsid w:val="00A83D85"/>
    <w:rsid w:val="00A86148"/>
    <w:rsid w:val="00A92848"/>
    <w:rsid w:val="00A92888"/>
    <w:rsid w:val="00A93621"/>
    <w:rsid w:val="00A944BC"/>
    <w:rsid w:val="00A95F88"/>
    <w:rsid w:val="00AA03B5"/>
    <w:rsid w:val="00AA0611"/>
    <w:rsid w:val="00AA2855"/>
    <w:rsid w:val="00AB0C40"/>
    <w:rsid w:val="00AB2A2C"/>
    <w:rsid w:val="00AB40BC"/>
    <w:rsid w:val="00AB7747"/>
    <w:rsid w:val="00AC3194"/>
    <w:rsid w:val="00AC3D17"/>
    <w:rsid w:val="00AC6182"/>
    <w:rsid w:val="00AC7873"/>
    <w:rsid w:val="00AC7B36"/>
    <w:rsid w:val="00AD0751"/>
    <w:rsid w:val="00AD312B"/>
    <w:rsid w:val="00AD491E"/>
    <w:rsid w:val="00AD4D7B"/>
    <w:rsid w:val="00AD583A"/>
    <w:rsid w:val="00AD629A"/>
    <w:rsid w:val="00AD763F"/>
    <w:rsid w:val="00AE30E9"/>
    <w:rsid w:val="00AE38E9"/>
    <w:rsid w:val="00AF0B15"/>
    <w:rsid w:val="00AF4856"/>
    <w:rsid w:val="00AF7A0E"/>
    <w:rsid w:val="00B0021E"/>
    <w:rsid w:val="00B00993"/>
    <w:rsid w:val="00B016C9"/>
    <w:rsid w:val="00B02DA3"/>
    <w:rsid w:val="00B0401C"/>
    <w:rsid w:val="00B06DFD"/>
    <w:rsid w:val="00B07B63"/>
    <w:rsid w:val="00B07DA7"/>
    <w:rsid w:val="00B1176A"/>
    <w:rsid w:val="00B1203C"/>
    <w:rsid w:val="00B12E47"/>
    <w:rsid w:val="00B150EE"/>
    <w:rsid w:val="00B163A1"/>
    <w:rsid w:val="00B215BA"/>
    <w:rsid w:val="00B21901"/>
    <w:rsid w:val="00B23328"/>
    <w:rsid w:val="00B23B67"/>
    <w:rsid w:val="00B25EB9"/>
    <w:rsid w:val="00B26F92"/>
    <w:rsid w:val="00B3264A"/>
    <w:rsid w:val="00B33907"/>
    <w:rsid w:val="00B35EF5"/>
    <w:rsid w:val="00B3632D"/>
    <w:rsid w:val="00B37595"/>
    <w:rsid w:val="00B40321"/>
    <w:rsid w:val="00B41665"/>
    <w:rsid w:val="00B417F2"/>
    <w:rsid w:val="00B44167"/>
    <w:rsid w:val="00B44980"/>
    <w:rsid w:val="00B44BE6"/>
    <w:rsid w:val="00B474BB"/>
    <w:rsid w:val="00B5050D"/>
    <w:rsid w:val="00B505B6"/>
    <w:rsid w:val="00B511F1"/>
    <w:rsid w:val="00B549FA"/>
    <w:rsid w:val="00B54FC4"/>
    <w:rsid w:val="00B573C1"/>
    <w:rsid w:val="00B57464"/>
    <w:rsid w:val="00B6226F"/>
    <w:rsid w:val="00B62B55"/>
    <w:rsid w:val="00B63366"/>
    <w:rsid w:val="00B650AF"/>
    <w:rsid w:val="00B6782C"/>
    <w:rsid w:val="00B70A3A"/>
    <w:rsid w:val="00B7117F"/>
    <w:rsid w:val="00B716D0"/>
    <w:rsid w:val="00B72EC8"/>
    <w:rsid w:val="00B7340E"/>
    <w:rsid w:val="00B74C86"/>
    <w:rsid w:val="00B75E51"/>
    <w:rsid w:val="00B77211"/>
    <w:rsid w:val="00B77482"/>
    <w:rsid w:val="00B8050F"/>
    <w:rsid w:val="00B84BDB"/>
    <w:rsid w:val="00B84E36"/>
    <w:rsid w:val="00B866DE"/>
    <w:rsid w:val="00B8696E"/>
    <w:rsid w:val="00B86CF0"/>
    <w:rsid w:val="00B87215"/>
    <w:rsid w:val="00B87BF4"/>
    <w:rsid w:val="00B87F3E"/>
    <w:rsid w:val="00B914D5"/>
    <w:rsid w:val="00B9766D"/>
    <w:rsid w:val="00BA0FD8"/>
    <w:rsid w:val="00BA2D89"/>
    <w:rsid w:val="00BA727F"/>
    <w:rsid w:val="00BB1A6C"/>
    <w:rsid w:val="00BB2B16"/>
    <w:rsid w:val="00BB3056"/>
    <w:rsid w:val="00BB753A"/>
    <w:rsid w:val="00BC1915"/>
    <w:rsid w:val="00BC3B64"/>
    <w:rsid w:val="00BC4913"/>
    <w:rsid w:val="00BC521C"/>
    <w:rsid w:val="00BC53C6"/>
    <w:rsid w:val="00BC563B"/>
    <w:rsid w:val="00BC6456"/>
    <w:rsid w:val="00BD09CE"/>
    <w:rsid w:val="00BD1156"/>
    <w:rsid w:val="00BD2026"/>
    <w:rsid w:val="00BD4D44"/>
    <w:rsid w:val="00BD7D6F"/>
    <w:rsid w:val="00BE0BE0"/>
    <w:rsid w:val="00BE335D"/>
    <w:rsid w:val="00BE6BE7"/>
    <w:rsid w:val="00BF197F"/>
    <w:rsid w:val="00BF3FF3"/>
    <w:rsid w:val="00BF4CAB"/>
    <w:rsid w:val="00BF58B4"/>
    <w:rsid w:val="00BF69AC"/>
    <w:rsid w:val="00BF6BE7"/>
    <w:rsid w:val="00BF6E67"/>
    <w:rsid w:val="00C02CA4"/>
    <w:rsid w:val="00C03069"/>
    <w:rsid w:val="00C03CAF"/>
    <w:rsid w:val="00C04D5F"/>
    <w:rsid w:val="00C05C76"/>
    <w:rsid w:val="00C068A0"/>
    <w:rsid w:val="00C118C8"/>
    <w:rsid w:val="00C11976"/>
    <w:rsid w:val="00C13BC6"/>
    <w:rsid w:val="00C1449D"/>
    <w:rsid w:val="00C23EB8"/>
    <w:rsid w:val="00C265EB"/>
    <w:rsid w:val="00C30C41"/>
    <w:rsid w:val="00C30E8E"/>
    <w:rsid w:val="00C311C0"/>
    <w:rsid w:val="00C31410"/>
    <w:rsid w:val="00C32D4A"/>
    <w:rsid w:val="00C35330"/>
    <w:rsid w:val="00C36A59"/>
    <w:rsid w:val="00C3728A"/>
    <w:rsid w:val="00C43B62"/>
    <w:rsid w:val="00C4445C"/>
    <w:rsid w:val="00C447B6"/>
    <w:rsid w:val="00C44995"/>
    <w:rsid w:val="00C44FCB"/>
    <w:rsid w:val="00C45CFE"/>
    <w:rsid w:val="00C45D68"/>
    <w:rsid w:val="00C463F9"/>
    <w:rsid w:val="00C47DB5"/>
    <w:rsid w:val="00C50EC5"/>
    <w:rsid w:val="00C54A35"/>
    <w:rsid w:val="00C557D2"/>
    <w:rsid w:val="00C571C7"/>
    <w:rsid w:val="00C606EA"/>
    <w:rsid w:val="00C629E2"/>
    <w:rsid w:val="00C62AA0"/>
    <w:rsid w:val="00C644C5"/>
    <w:rsid w:val="00C66137"/>
    <w:rsid w:val="00C66FDA"/>
    <w:rsid w:val="00C707A1"/>
    <w:rsid w:val="00C70CE0"/>
    <w:rsid w:val="00C71F27"/>
    <w:rsid w:val="00C72EC1"/>
    <w:rsid w:val="00C740D3"/>
    <w:rsid w:val="00C77698"/>
    <w:rsid w:val="00C7793D"/>
    <w:rsid w:val="00C82A7B"/>
    <w:rsid w:val="00C83D2A"/>
    <w:rsid w:val="00C84DF0"/>
    <w:rsid w:val="00C85704"/>
    <w:rsid w:val="00C86217"/>
    <w:rsid w:val="00C8722A"/>
    <w:rsid w:val="00C94609"/>
    <w:rsid w:val="00C94841"/>
    <w:rsid w:val="00C95064"/>
    <w:rsid w:val="00C95D35"/>
    <w:rsid w:val="00C978FF"/>
    <w:rsid w:val="00CA3D6A"/>
    <w:rsid w:val="00CA676B"/>
    <w:rsid w:val="00CA6F5D"/>
    <w:rsid w:val="00CA7CA4"/>
    <w:rsid w:val="00CB000B"/>
    <w:rsid w:val="00CB05A1"/>
    <w:rsid w:val="00CB14CB"/>
    <w:rsid w:val="00CB29A2"/>
    <w:rsid w:val="00CB6C3E"/>
    <w:rsid w:val="00CC0819"/>
    <w:rsid w:val="00CC1B2F"/>
    <w:rsid w:val="00CC2DBA"/>
    <w:rsid w:val="00CC4522"/>
    <w:rsid w:val="00CC477C"/>
    <w:rsid w:val="00CC5B88"/>
    <w:rsid w:val="00CD007E"/>
    <w:rsid w:val="00CD3206"/>
    <w:rsid w:val="00CD3255"/>
    <w:rsid w:val="00CD46C6"/>
    <w:rsid w:val="00CD4EB1"/>
    <w:rsid w:val="00CD6B52"/>
    <w:rsid w:val="00CD6D5A"/>
    <w:rsid w:val="00CD71D2"/>
    <w:rsid w:val="00CD7CAC"/>
    <w:rsid w:val="00CE24BB"/>
    <w:rsid w:val="00CE41C3"/>
    <w:rsid w:val="00CE5A30"/>
    <w:rsid w:val="00CE5ABE"/>
    <w:rsid w:val="00CE5EF0"/>
    <w:rsid w:val="00CE7CEC"/>
    <w:rsid w:val="00CE7E8C"/>
    <w:rsid w:val="00CF02A9"/>
    <w:rsid w:val="00CF104C"/>
    <w:rsid w:val="00CF2FB4"/>
    <w:rsid w:val="00CF3053"/>
    <w:rsid w:val="00CF312C"/>
    <w:rsid w:val="00CF3350"/>
    <w:rsid w:val="00D028F6"/>
    <w:rsid w:val="00D031A5"/>
    <w:rsid w:val="00D03666"/>
    <w:rsid w:val="00D0453E"/>
    <w:rsid w:val="00D06BC5"/>
    <w:rsid w:val="00D07795"/>
    <w:rsid w:val="00D116A8"/>
    <w:rsid w:val="00D121CF"/>
    <w:rsid w:val="00D15124"/>
    <w:rsid w:val="00D15E38"/>
    <w:rsid w:val="00D16090"/>
    <w:rsid w:val="00D166F6"/>
    <w:rsid w:val="00D16956"/>
    <w:rsid w:val="00D16DC1"/>
    <w:rsid w:val="00D203E3"/>
    <w:rsid w:val="00D2164D"/>
    <w:rsid w:val="00D230CB"/>
    <w:rsid w:val="00D23B04"/>
    <w:rsid w:val="00D24185"/>
    <w:rsid w:val="00D25D25"/>
    <w:rsid w:val="00D26112"/>
    <w:rsid w:val="00D2681B"/>
    <w:rsid w:val="00D27827"/>
    <w:rsid w:val="00D27C84"/>
    <w:rsid w:val="00D27EE4"/>
    <w:rsid w:val="00D31A66"/>
    <w:rsid w:val="00D331A7"/>
    <w:rsid w:val="00D335EA"/>
    <w:rsid w:val="00D34558"/>
    <w:rsid w:val="00D3688C"/>
    <w:rsid w:val="00D401F4"/>
    <w:rsid w:val="00D41403"/>
    <w:rsid w:val="00D42202"/>
    <w:rsid w:val="00D45453"/>
    <w:rsid w:val="00D45CB5"/>
    <w:rsid w:val="00D47EBB"/>
    <w:rsid w:val="00D5003E"/>
    <w:rsid w:val="00D53154"/>
    <w:rsid w:val="00D53326"/>
    <w:rsid w:val="00D55002"/>
    <w:rsid w:val="00D555DD"/>
    <w:rsid w:val="00D55C37"/>
    <w:rsid w:val="00D56263"/>
    <w:rsid w:val="00D6067B"/>
    <w:rsid w:val="00D62213"/>
    <w:rsid w:val="00D62846"/>
    <w:rsid w:val="00D62E63"/>
    <w:rsid w:val="00D643A7"/>
    <w:rsid w:val="00D64531"/>
    <w:rsid w:val="00D6485F"/>
    <w:rsid w:val="00D65FC8"/>
    <w:rsid w:val="00D667C3"/>
    <w:rsid w:val="00D66C32"/>
    <w:rsid w:val="00D6799D"/>
    <w:rsid w:val="00D71824"/>
    <w:rsid w:val="00D735A9"/>
    <w:rsid w:val="00D75657"/>
    <w:rsid w:val="00D76B0D"/>
    <w:rsid w:val="00D76BCD"/>
    <w:rsid w:val="00D773CF"/>
    <w:rsid w:val="00D807C1"/>
    <w:rsid w:val="00D81893"/>
    <w:rsid w:val="00D821C7"/>
    <w:rsid w:val="00D823BC"/>
    <w:rsid w:val="00D825D4"/>
    <w:rsid w:val="00D82D16"/>
    <w:rsid w:val="00D87F9E"/>
    <w:rsid w:val="00D925AD"/>
    <w:rsid w:val="00D926FE"/>
    <w:rsid w:val="00D92B62"/>
    <w:rsid w:val="00D93369"/>
    <w:rsid w:val="00D979F3"/>
    <w:rsid w:val="00DA02AE"/>
    <w:rsid w:val="00DA16F1"/>
    <w:rsid w:val="00DA1E4C"/>
    <w:rsid w:val="00DA1E72"/>
    <w:rsid w:val="00DA45A6"/>
    <w:rsid w:val="00DA64E6"/>
    <w:rsid w:val="00DA714E"/>
    <w:rsid w:val="00DB3661"/>
    <w:rsid w:val="00DB714E"/>
    <w:rsid w:val="00DB75E3"/>
    <w:rsid w:val="00DB78E0"/>
    <w:rsid w:val="00DC27ED"/>
    <w:rsid w:val="00DC31B7"/>
    <w:rsid w:val="00DC5280"/>
    <w:rsid w:val="00DC552D"/>
    <w:rsid w:val="00DC5B76"/>
    <w:rsid w:val="00DD236D"/>
    <w:rsid w:val="00DD4028"/>
    <w:rsid w:val="00DE0C1E"/>
    <w:rsid w:val="00DE135F"/>
    <w:rsid w:val="00DE2CA8"/>
    <w:rsid w:val="00DE3B7E"/>
    <w:rsid w:val="00DE4FAB"/>
    <w:rsid w:val="00DE7E8C"/>
    <w:rsid w:val="00DF1264"/>
    <w:rsid w:val="00DF1E13"/>
    <w:rsid w:val="00DF2E3C"/>
    <w:rsid w:val="00DF2FC4"/>
    <w:rsid w:val="00DF389E"/>
    <w:rsid w:val="00DF54DB"/>
    <w:rsid w:val="00DF6024"/>
    <w:rsid w:val="00DF7077"/>
    <w:rsid w:val="00E00BD9"/>
    <w:rsid w:val="00E02A49"/>
    <w:rsid w:val="00E05749"/>
    <w:rsid w:val="00E062C7"/>
    <w:rsid w:val="00E12A19"/>
    <w:rsid w:val="00E142E3"/>
    <w:rsid w:val="00E14D03"/>
    <w:rsid w:val="00E175B7"/>
    <w:rsid w:val="00E17961"/>
    <w:rsid w:val="00E20C6F"/>
    <w:rsid w:val="00E23E99"/>
    <w:rsid w:val="00E248B7"/>
    <w:rsid w:val="00E269DA"/>
    <w:rsid w:val="00E27D96"/>
    <w:rsid w:val="00E30CCD"/>
    <w:rsid w:val="00E31805"/>
    <w:rsid w:val="00E32290"/>
    <w:rsid w:val="00E32D97"/>
    <w:rsid w:val="00E33B97"/>
    <w:rsid w:val="00E340E6"/>
    <w:rsid w:val="00E377A3"/>
    <w:rsid w:val="00E37A07"/>
    <w:rsid w:val="00E41028"/>
    <w:rsid w:val="00E41BA7"/>
    <w:rsid w:val="00E424B3"/>
    <w:rsid w:val="00E4440C"/>
    <w:rsid w:val="00E44885"/>
    <w:rsid w:val="00E45AD0"/>
    <w:rsid w:val="00E45D79"/>
    <w:rsid w:val="00E46792"/>
    <w:rsid w:val="00E46B2E"/>
    <w:rsid w:val="00E4786E"/>
    <w:rsid w:val="00E47FFD"/>
    <w:rsid w:val="00E50EEC"/>
    <w:rsid w:val="00E51C0C"/>
    <w:rsid w:val="00E520A8"/>
    <w:rsid w:val="00E536D8"/>
    <w:rsid w:val="00E56ABD"/>
    <w:rsid w:val="00E57444"/>
    <w:rsid w:val="00E5796A"/>
    <w:rsid w:val="00E61B3C"/>
    <w:rsid w:val="00E64A13"/>
    <w:rsid w:val="00E6539C"/>
    <w:rsid w:val="00E658E3"/>
    <w:rsid w:val="00E660E0"/>
    <w:rsid w:val="00E6657E"/>
    <w:rsid w:val="00E7149B"/>
    <w:rsid w:val="00E7395B"/>
    <w:rsid w:val="00E76B46"/>
    <w:rsid w:val="00E77B71"/>
    <w:rsid w:val="00E80498"/>
    <w:rsid w:val="00E81528"/>
    <w:rsid w:val="00E819A4"/>
    <w:rsid w:val="00E819EC"/>
    <w:rsid w:val="00E83673"/>
    <w:rsid w:val="00E8778A"/>
    <w:rsid w:val="00E905AC"/>
    <w:rsid w:val="00E9082F"/>
    <w:rsid w:val="00E924B2"/>
    <w:rsid w:val="00E93E20"/>
    <w:rsid w:val="00E97D58"/>
    <w:rsid w:val="00E97F52"/>
    <w:rsid w:val="00EA0671"/>
    <w:rsid w:val="00EA1EE2"/>
    <w:rsid w:val="00EA2314"/>
    <w:rsid w:val="00EA3752"/>
    <w:rsid w:val="00EA4076"/>
    <w:rsid w:val="00EA56F4"/>
    <w:rsid w:val="00EB2E32"/>
    <w:rsid w:val="00EB3165"/>
    <w:rsid w:val="00EB6564"/>
    <w:rsid w:val="00EB6BC9"/>
    <w:rsid w:val="00EB6FC4"/>
    <w:rsid w:val="00EB753F"/>
    <w:rsid w:val="00EC0C60"/>
    <w:rsid w:val="00EC18B9"/>
    <w:rsid w:val="00EC2D27"/>
    <w:rsid w:val="00EC4255"/>
    <w:rsid w:val="00EC7AC5"/>
    <w:rsid w:val="00ED0FBB"/>
    <w:rsid w:val="00ED3A71"/>
    <w:rsid w:val="00ED3B32"/>
    <w:rsid w:val="00ED42D5"/>
    <w:rsid w:val="00ED77DE"/>
    <w:rsid w:val="00EE0396"/>
    <w:rsid w:val="00EE0FC0"/>
    <w:rsid w:val="00EE3383"/>
    <w:rsid w:val="00EE43C3"/>
    <w:rsid w:val="00EE64DC"/>
    <w:rsid w:val="00EF05D2"/>
    <w:rsid w:val="00EF0892"/>
    <w:rsid w:val="00EF0A93"/>
    <w:rsid w:val="00EF16A6"/>
    <w:rsid w:val="00EF1F7D"/>
    <w:rsid w:val="00EF21B0"/>
    <w:rsid w:val="00EF2F54"/>
    <w:rsid w:val="00EF3995"/>
    <w:rsid w:val="00EF6556"/>
    <w:rsid w:val="00EF707E"/>
    <w:rsid w:val="00F01854"/>
    <w:rsid w:val="00F04300"/>
    <w:rsid w:val="00F04863"/>
    <w:rsid w:val="00F048C1"/>
    <w:rsid w:val="00F04D9A"/>
    <w:rsid w:val="00F05B5B"/>
    <w:rsid w:val="00F0637B"/>
    <w:rsid w:val="00F10CD8"/>
    <w:rsid w:val="00F10FBE"/>
    <w:rsid w:val="00F111D1"/>
    <w:rsid w:val="00F1197F"/>
    <w:rsid w:val="00F12235"/>
    <w:rsid w:val="00F14E9A"/>
    <w:rsid w:val="00F1598C"/>
    <w:rsid w:val="00F15FB6"/>
    <w:rsid w:val="00F20300"/>
    <w:rsid w:val="00F209DA"/>
    <w:rsid w:val="00F23F31"/>
    <w:rsid w:val="00F24CE2"/>
    <w:rsid w:val="00F26147"/>
    <w:rsid w:val="00F304D9"/>
    <w:rsid w:val="00F31C8B"/>
    <w:rsid w:val="00F359FA"/>
    <w:rsid w:val="00F35B05"/>
    <w:rsid w:val="00F36785"/>
    <w:rsid w:val="00F37FB7"/>
    <w:rsid w:val="00F4046C"/>
    <w:rsid w:val="00F41BC2"/>
    <w:rsid w:val="00F42CE5"/>
    <w:rsid w:val="00F4314F"/>
    <w:rsid w:val="00F446DF"/>
    <w:rsid w:val="00F4484E"/>
    <w:rsid w:val="00F51E19"/>
    <w:rsid w:val="00F53318"/>
    <w:rsid w:val="00F56098"/>
    <w:rsid w:val="00F56352"/>
    <w:rsid w:val="00F5733C"/>
    <w:rsid w:val="00F61556"/>
    <w:rsid w:val="00F61BA7"/>
    <w:rsid w:val="00F641CF"/>
    <w:rsid w:val="00F6497D"/>
    <w:rsid w:val="00F650C2"/>
    <w:rsid w:val="00F66015"/>
    <w:rsid w:val="00F705C7"/>
    <w:rsid w:val="00F70C00"/>
    <w:rsid w:val="00F714C2"/>
    <w:rsid w:val="00F72C15"/>
    <w:rsid w:val="00F72FE8"/>
    <w:rsid w:val="00F733A0"/>
    <w:rsid w:val="00F73918"/>
    <w:rsid w:val="00F742AB"/>
    <w:rsid w:val="00F7502C"/>
    <w:rsid w:val="00F759E7"/>
    <w:rsid w:val="00F76F5C"/>
    <w:rsid w:val="00F80AAD"/>
    <w:rsid w:val="00F818D4"/>
    <w:rsid w:val="00F818EB"/>
    <w:rsid w:val="00F83536"/>
    <w:rsid w:val="00F9126D"/>
    <w:rsid w:val="00F91A51"/>
    <w:rsid w:val="00F937A0"/>
    <w:rsid w:val="00F93CDA"/>
    <w:rsid w:val="00F93F9E"/>
    <w:rsid w:val="00FA00BD"/>
    <w:rsid w:val="00FA0E37"/>
    <w:rsid w:val="00FA16B0"/>
    <w:rsid w:val="00FA1DC4"/>
    <w:rsid w:val="00FA2E31"/>
    <w:rsid w:val="00FA3385"/>
    <w:rsid w:val="00FA5C17"/>
    <w:rsid w:val="00FA6F65"/>
    <w:rsid w:val="00FB0357"/>
    <w:rsid w:val="00FB131A"/>
    <w:rsid w:val="00FB1629"/>
    <w:rsid w:val="00FB2E4E"/>
    <w:rsid w:val="00FB3698"/>
    <w:rsid w:val="00FB3D24"/>
    <w:rsid w:val="00FB4B79"/>
    <w:rsid w:val="00FC1288"/>
    <w:rsid w:val="00FC1484"/>
    <w:rsid w:val="00FC158C"/>
    <w:rsid w:val="00FC16B2"/>
    <w:rsid w:val="00FC25A3"/>
    <w:rsid w:val="00FC55D2"/>
    <w:rsid w:val="00FC5A3B"/>
    <w:rsid w:val="00FC62CB"/>
    <w:rsid w:val="00FC652D"/>
    <w:rsid w:val="00FC73DC"/>
    <w:rsid w:val="00FD2F18"/>
    <w:rsid w:val="00FD45A1"/>
    <w:rsid w:val="00FD4DA8"/>
    <w:rsid w:val="00FD54E3"/>
    <w:rsid w:val="00FD6DF3"/>
    <w:rsid w:val="00FE05D3"/>
    <w:rsid w:val="00FE1C20"/>
    <w:rsid w:val="00FE6B9B"/>
    <w:rsid w:val="00FF07D1"/>
    <w:rsid w:val="00FF22AD"/>
    <w:rsid w:val="00FF31E6"/>
    <w:rsid w:val="00FF4F7D"/>
    <w:rsid w:val="00FF6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style="mso-position-vertical-relative:line" fill="f" fillcolor="white" stroke="f">
      <v:fill color="white" on="f"/>
      <v:stroke on="f"/>
      <v:textbox inset="5.85pt,.7pt,5.85pt,.7pt"/>
    </o:shapedefaults>
    <o:shapelayout v:ext="edit">
      <o:idmap v:ext="edit" data="1"/>
    </o:shapelayout>
  </w:shapeDefaults>
  <w:decimalSymbol w:val="."/>
  <w:listSeparator w:val=","/>
  <w14:docId w14:val="565B62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rPr>
      <w:szCs w:val="20"/>
    </w:rPr>
  </w:style>
  <w:style w:type="character" w:styleId="a5">
    <w:name w:val="page number"/>
    <w:basedOn w:val="a0"/>
  </w:style>
  <w:style w:type="character" w:styleId="a6">
    <w:name w:val="Hyperlink"/>
    <w:rPr>
      <w:color w:val="0000FF"/>
      <w:u w:val="single"/>
    </w:rPr>
  </w:style>
  <w:style w:type="paragraph" w:styleId="a7">
    <w:name w:val="header"/>
    <w:basedOn w:val="a"/>
    <w:pPr>
      <w:tabs>
        <w:tab w:val="center" w:pos="4252"/>
        <w:tab w:val="right" w:pos="8504"/>
      </w:tabs>
      <w:snapToGrid w:val="0"/>
    </w:pPr>
  </w:style>
  <w:style w:type="paragraph" w:styleId="2">
    <w:name w:val="Body Text 2"/>
    <w:basedOn w:val="a"/>
    <w:pPr>
      <w:adjustRightInd w:val="0"/>
      <w:spacing w:line="280" w:lineRule="exact"/>
      <w:textAlignment w:val="baseline"/>
    </w:pPr>
    <w:rPr>
      <w:rFonts w:eastAsia="ＭＳ Ｐゴシック"/>
      <w:b/>
      <w:kern w:val="0"/>
      <w:sz w:val="16"/>
      <w:szCs w:val="20"/>
    </w:rPr>
  </w:style>
  <w:style w:type="paragraph" w:styleId="a8">
    <w:name w:val="Body Text Indent"/>
    <w:basedOn w:val="a"/>
    <w:pPr>
      <w:autoSpaceDE w:val="0"/>
      <w:autoSpaceDN w:val="0"/>
      <w:ind w:leftChars="171" w:left="2520" w:hangingChars="1029" w:hanging="2161"/>
    </w:pPr>
    <w:rPr>
      <w:rFonts w:ascii="ＭＳ 明朝"/>
    </w:rPr>
  </w:style>
  <w:style w:type="paragraph" w:styleId="20">
    <w:name w:val="Body Text Indent 2"/>
    <w:basedOn w:val="a"/>
    <w:pPr>
      <w:autoSpaceDE w:val="0"/>
      <w:autoSpaceDN w:val="0"/>
      <w:ind w:leftChars="200" w:left="2520" w:hangingChars="1000" w:hanging="2100"/>
    </w:pPr>
    <w:rPr>
      <w:rFonts w:ascii="ＭＳ 明朝"/>
    </w:rPr>
  </w:style>
  <w:style w:type="character" w:styleId="a9">
    <w:name w:val="FollowedHyperlink"/>
    <w:rPr>
      <w:color w:val="800080"/>
      <w:u w:val="single"/>
    </w:rPr>
  </w:style>
  <w:style w:type="paragraph" w:styleId="aa">
    <w:name w:val="Body Text"/>
    <w:basedOn w:val="a"/>
    <w:pPr>
      <w:autoSpaceDE w:val="0"/>
      <w:autoSpaceDN w:val="0"/>
    </w:pPr>
    <w:rPr>
      <w:rFonts w:ascii="ＭＳ 明朝" w:eastAsia="ＭＳ ゴシック" w:hAnsi="ＭＳ 明朝"/>
      <w:bCs/>
      <w:sz w:val="16"/>
    </w:rPr>
  </w:style>
  <w:style w:type="paragraph" w:styleId="3">
    <w:name w:val="Body Text Indent 3"/>
    <w:basedOn w:val="a"/>
    <w:pPr>
      <w:autoSpaceDE w:val="0"/>
      <w:autoSpaceDN w:val="0"/>
      <w:ind w:left="210" w:hangingChars="100" w:hanging="210"/>
    </w:pPr>
    <w:rPr>
      <w:rFonts w:ascii="ＭＳ 明朝"/>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font6">
    <w:name w:val="font6"/>
    <w:basedOn w:val="a"/>
    <w:pPr>
      <w:widowControl/>
      <w:spacing w:before="100" w:beforeAutospacing="1" w:after="100" w:afterAutospacing="1"/>
      <w:jc w:val="left"/>
    </w:pPr>
    <w:rPr>
      <w:rFonts w:ascii="ＭＳ 明朝" w:hAnsi="ＭＳ 明朝" w:hint="eastAsia"/>
      <w:kern w:val="0"/>
      <w:sz w:val="16"/>
      <w:szCs w:val="16"/>
    </w:rPr>
  </w:style>
  <w:style w:type="paragraph" w:customStyle="1" w:styleId="xl22">
    <w:name w:val="xl22"/>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明朝" w:hAnsi="ＭＳ 明朝" w:hint="eastAsia"/>
      <w:b/>
      <w:bCs/>
      <w:kern w:val="0"/>
      <w:sz w:val="24"/>
    </w:rPr>
  </w:style>
  <w:style w:type="paragraph" w:customStyle="1" w:styleId="xl23">
    <w:name w:val="xl23"/>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b/>
      <w:bCs/>
      <w:kern w:val="0"/>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b/>
      <w:bCs/>
      <w:kern w:val="0"/>
      <w:sz w:val="24"/>
    </w:rPr>
  </w:style>
  <w:style w:type="paragraph" w:customStyle="1" w:styleId="xl25">
    <w:name w:val="xl25"/>
    <w:basedOn w:val="a"/>
    <w:pPr>
      <w:widowControl/>
      <w:pBdr>
        <w:top w:val="single" w:sz="4" w:space="0" w:color="auto"/>
        <w:left w:val="single" w:sz="4" w:space="0" w:color="auto"/>
      </w:pBdr>
      <w:spacing w:before="100" w:beforeAutospacing="1" w:after="100" w:afterAutospacing="1"/>
      <w:jc w:val="center"/>
      <w:textAlignment w:val="center"/>
    </w:pPr>
    <w:rPr>
      <w:rFonts w:ascii="ＭＳ 明朝" w:hAnsi="ＭＳ 明朝" w:hint="eastAsia"/>
      <w:kern w:val="0"/>
      <w:sz w:val="24"/>
    </w:rPr>
  </w:style>
  <w:style w:type="paragraph" w:customStyle="1" w:styleId="xl26">
    <w:name w:val="xl26"/>
    <w:basedOn w:val="a"/>
    <w:pPr>
      <w:widowControl/>
      <w:pBdr>
        <w:top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rPr>
  </w:style>
  <w:style w:type="paragraph" w:customStyle="1" w:styleId="xl27">
    <w:name w:val="xl27"/>
    <w:basedOn w:val="a"/>
    <w:pPr>
      <w:widowControl/>
      <w:pBdr>
        <w:right w:val="single" w:sz="4" w:space="0" w:color="auto"/>
      </w:pBdr>
      <w:spacing w:before="100" w:beforeAutospacing="1" w:after="100" w:afterAutospacing="1"/>
      <w:jc w:val="left"/>
      <w:textAlignment w:val="center"/>
    </w:pPr>
    <w:rPr>
      <w:rFonts w:ascii="ＭＳ 明朝" w:hAnsi="ＭＳ 明朝" w:hint="eastAsia"/>
      <w:kern w:val="0"/>
      <w:sz w:val="24"/>
    </w:rPr>
  </w:style>
  <w:style w:type="paragraph" w:customStyle="1" w:styleId="xl28">
    <w:name w:val="xl28"/>
    <w:basedOn w:val="a"/>
    <w:pPr>
      <w:widowControl/>
      <w:pBdr>
        <w:left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rPr>
  </w:style>
  <w:style w:type="paragraph" w:customStyle="1" w:styleId="xl29">
    <w:name w:val="xl29"/>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明朝" w:hAnsi="ＭＳ 明朝" w:hint="eastAsia"/>
      <w:kern w:val="0"/>
      <w:sz w:val="24"/>
    </w:rPr>
  </w:style>
  <w:style w:type="paragraph" w:customStyle="1" w:styleId="xl30">
    <w:name w:val="xl30"/>
    <w:basedOn w:val="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rPr>
  </w:style>
  <w:style w:type="paragraph" w:customStyle="1" w:styleId="xl32">
    <w:name w:val="xl32"/>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明朝" w:hAnsi="ＭＳ 明朝" w:hint="eastAsia"/>
      <w:kern w:val="0"/>
      <w:sz w:val="24"/>
    </w:rPr>
  </w:style>
  <w:style w:type="paragraph" w:customStyle="1" w:styleId="xl33">
    <w:name w:val="xl33"/>
    <w:basedOn w:val="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rPr>
  </w:style>
  <w:style w:type="paragraph" w:customStyle="1" w:styleId="xl34">
    <w:name w:val="xl34"/>
    <w:basedOn w:val="a"/>
    <w:pPr>
      <w:widowControl/>
      <w:pBdr>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rPr>
  </w:style>
  <w:style w:type="paragraph" w:customStyle="1" w:styleId="xl35">
    <w:name w:val="xl35"/>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rPr>
  </w:style>
  <w:style w:type="paragraph" w:customStyle="1" w:styleId="xl37">
    <w:name w:val="xl37"/>
    <w:basedOn w:val="a"/>
    <w:pPr>
      <w:widowControl/>
      <w:pBdr>
        <w:top w:val="single" w:sz="4" w:space="0" w:color="auto"/>
        <w:bottom w:val="single" w:sz="4" w:space="0" w:color="auto"/>
      </w:pBdr>
      <w:spacing w:before="100" w:beforeAutospacing="1" w:after="100" w:afterAutospacing="1"/>
      <w:jc w:val="left"/>
      <w:textAlignment w:val="center"/>
    </w:pPr>
    <w:rPr>
      <w:rFonts w:ascii="ＭＳ 明朝" w:hAnsi="ＭＳ 明朝" w:hint="eastAsia"/>
      <w:kern w:val="0"/>
      <w:sz w:val="24"/>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rPr>
  </w:style>
  <w:style w:type="paragraph" w:customStyle="1" w:styleId="xl39">
    <w:name w:val="xl39"/>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明朝" w:hAnsi="ＭＳ 明朝" w:hint="eastAsia"/>
      <w:kern w:val="0"/>
      <w:sz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rPr>
  </w:style>
  <w:style w:type="paragraph" w:customStyle="1" w:styleId="xl41">
    <w:name w:val="xl4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rPr>
  </w:style>
  <w:style w:type="paragraph" w:customStyle="1" w:styleId="xl42">
    <w:name w:val="xl42"/>
    <w:basedOn w:val="a"/>
    <w:pPr>
      <w:widowControl/>
      <w:pBdr>
        <w:top w:val="single" w:sz="4" w:space="0" w:color="auto"/>
        <w:bottom w:val="single" w:sz="4" w:space="0" w:color="auto"/>
      </w:pBdr>
      <w:spacing w:before="100" w:beforeAutospacing="1" w:after="100" w:afterAutospacing="1"/>
      <w:jc w:val="left"/>
      <w:textAlignment w:val="center"/>
    </w:pPr>
    <w:rPr>
      <w:rFonts w:ascii="ＭＳ 明朝" w:hAnsi="ＭＳ 明朝" w:hint="eastAsia"/>
      <w:kern w:val="0"/>
      <w:sz w:val="24"/>
    </w:rPr>
  </w:style>
  <w:style w:type="paragraph" w:customStyle="1" w:styleId="xl43">
    <w:name w:val="xl43"/>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rPr>
  </w:style>
  <w:style w:type="paragraph" w:customStyle="1" w:styleId="xl44">
    <w:name w:val="xl44"/>
    <w:basedOn w:val="a"/>
    <w:pPr>
      <w:widowControl/>
      <w:pBdr>
        <w:bottom w:val="single" w:sz="4" w:space="0" w:color="auto"/>
      </w:pBdr>
      <w:spacing w:before="100" w:beforeAutospacing="1" w:after="100" w:afterAutospacing="1"/>
      <w:jc w:val="left"/>
      <w:textAlignment w:val="center"/>
    </w:pPr>
    <w:rPr>
      <w:rFonts w:ascii="ＭＳ 明朝" w:hAnsi="ＭＳ 明朝" w:hint="eastAsia"/>
      <w:kern w:val="0"/>
      <w:sz w:val="24"/>
    </w:rPr>
  </w:style>
  <w:style w:type="paragraph" w:customStyle="1" w:styleId="xl45">
    <w:name w:val="xl45"/>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rPr>
  </w:style>
  <w:style w:type="paragraph" w:customStyle="1" w:styleId="xl46">
    <w:name w:val="xl46"/>
    <w:basedOn w:val="a"/>
    <w:pPr>
      <w:widowControl/>
      <w:pBdr>
        <w:left w:val="single" w:sz="4" w:space="0" w:color="auto"/>
        <w:bottom w:val="single" w:sz="4" w:space="0" w:color="auto"/>
      </w:pBdr>
      <w:spacing w:before="100" w:beforeAutospacing="1" w:after="100" w:afterAutospacing="1"/>
      <w:jc w:val="left"/>
      <w:textAlignment w:val="center"/>
    </w:pPr>
    <w:rPr>
      <w:rFonts w:ascii="ＭＳ 明朝" w:hAnsi="ＭＳ 明朝" w:hint="eastAsia"/>
      <w:kern w:val="0"/>
      <w:sz w:val="24"/>
    </w:rPr>
  </w:style>
  <w:style w:type="paragraph" w:customStyle="1" w:styleId="xl47">
    <w:name w:val="xl47"/>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rPr>
  </w:style>
  <w:style w:type="paragraph" w:customStyle="1" w:styleId="xl48">
    <w:name w:val="xl48"/>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rPr>
  </w:style>
  <w:style w:type="paragraph" w:customStyle="1" w:styleId="xl49">
    <w:name w:val="xl49"/>
    <w:basedOn w:val="a"/>
    <w:pPr>
      <w:widowControl/>
      <w:pBdr>
        <w:bottom w:val="single" w:sz="4" w:space="0" w:color="auto"/>
      </w:pBdr>
      <w:spacing w:before="100" w:beforeAutospacing="1" w:after="100" w:afterAutospacing="1"/>
      <w:jc w:val="left"/>
      <w:textAlignment w:val="center"/>
    </w:pPr>
    <w:rPr>
      <w:rFonts w:ascii="ＭＳ 明朝" w:hAnsi="ＭＳ 明朝" w:hint="eastAsia"/>
      <w:kern w:val="0"/>
      <w:sz w:val="24"/>
    </w:rPr>
  </w:style>
  <w:style w:type="paragraph" w:customStyle="1" w:styleId="xl50">
    <w:name w:val="xl50"/>
    <w:basedOn w:val="a"/>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ＭＳ 明朝" w:hAnsi="ＭＳ 明朝" w:hint="eastAsia"/>
      <w:kern w:val="0"/>
      <w:sz w:val="20"/>
      <w:szCs w:val="20"/>
    </w:rPr>
  </w:style>
  <w:style w:type="paragraph" w:customStyle="1" w:styleId="xl51">
    <w:name w:val="xl51"/>
    <w:basedOn w:val="a"/>
    <w:pPr>
      <w:widowControl/>
      <w:pBdr>
        <w:top w:val="single" w:sz="4" w:space="0" w:color="auto"/>
      </w:pBdr>
      <w:spacing w:before="100" w:beforeAutospacing="1" w:after="100" w:afterAutospacing="1"/>
      <w:jc w:val="left"/>
      <w:textAlignment w:val="center"/>
    </w:pPr>
    <w:rPr>
      <w:rFonts w:ascii="ＭＳ 明朝" w:hAnsi="ＭＳ 明朝" w:hint="eastAsia"/>
      <w:kern w:val="0"/>
      <w:sz w:val="24"/>
    </w:rPr>
  </w:style>
  <w:style w:type="paragraph" w:customStyle="1" w:styleId="xl52">
    <w:name w:val="xl52"/>
    <w:basedOn w:val="a"/>
    <w:pPr>
      <w:widowControl/>
      <w:pBdr>
        <w:top w:val="single" w:sz="4" w:space="0" w:color="auto"/>
        <w:left w:val="single" w:sz="4" w:space="0" w:color="auto"/>
      </w:pBdr>
      <w:spacing w:before="100" w:beforeAutospacing="1" w:after="100" w:afterAutospacing="1"/>
      <w:jc w:val="left"/>
      <w:textAlignment w:val="center"/>
    </w:pPr>
    <w:rPr>
      <w:rFonts w:ascii="ＭＳ 明朝" w:hAnsi="ＭＳ 明朝" w:hint="eastAsia"/>
      <w:kern w:val="0"/>
      <w:sz w:val="24"/>
    </w:rPr>
  </w:style>
  <w:style w:type="paragraph" w:customStyle="1" w:styleId="xl53">
    <w:name w:val="xl53"/>
    <w:basedOn w:val="a"/>
    <w:pPr>
      <w:widowControl/>
      <w:pBdr>
        <w:top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rPr>
  </w:style>
  <w:style w:type="table" w:styleId="ab">
    <w:name w:val="Table Grid"/>
    <w:basedOn w:val="a1"/>
    <w:rsid w:val="003660C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641198"/>
    <w:rPr>
      <w:rFonts w:ascii="Arial" w:eastAsia="ＭＳ ゴシック" w:hAnsi="Arial"/>
      <w:sz w:val="18"/>
      <w:szCs w:val="18"/>
    </w:rPr>
  </w:style>
  <w:style w:type="paragraph" w:styleId="1">
    <w:name w:val="toc 1"/>
    <w:basedOn w:val="a"/>
    <w:next w:val="a"/>
    <w:autoRedefine/>
    <w:semiHidden/>
    <w:rsid w:val="00CB14CB"/>
    <w:rPr>
      <w:rFonts w:ascii="ＭＳ 明朝"/>
    </w:rPr>
  </w:style>
  <w:style w:type="character" w:customStyle="1" w:styleId="a4">
    <w:name w:val="フッター (文字)"/>
    <w:link w:val="a3"/>
    <w:uiPriority w:val="99"/>
    <w:rsid w:val="00F35B05"/>
    <w:rPr>
      <w:rFonts w:ascii="Century" w:eastAsia="ＭＳ 明朝" w:hAnsi="Century"/>
      <w:kern w:val="2"/>
      <w:sz w:val="21"/>
      <w:lang w:val="en-US" w:eastAsia="ja-JP" w:bidi="ar-SA"/>
    </w:rPr>
  </w:style>
  <w:style w:type="paragraph" w:styleId="ad">
    <w:name w:val="No Spacing"/>
    <w:qFormat/>
    <w:rsid w:val="0052679D"/>
    <w:pPr>
      <w:widowControl w:val="0"/>
      <w:jc w:val="both"/>
    </w:pPr>
    <w:rPr>
      <w:kern w:val="2"/>
      <w:sz w:val="21"/>
      <w:szCs w:val="24"/>
    </w:rPr>
  </w:style>
  <w:style w:type="character" w:styleId="ae">
    <w:name w:val="annotation reference"/>
    <w:uiPriority w:val="99"/>
    <w:semiHidden/>
    <w:unhideWhenUsed/>
    <w:rsid w:val="00912C43"/>
    <w:rPr>
      <w:sz w:val="18"/>
      <w:szCs w:val="18"/>
    </w:rPr>
  </w:style>
  <w:style w:type="paragraph" w:styleId="af">
    <w:name w:val="annotation text"/>
    <w:basedOn w:val="a"/>
    <w:link w:val="af0"/>
    <w:uiPriority w:val="99"/>
    <w:semiHidden/>
    <w:unhideWhenUsed/>
    <w:rsid w:val="00912C43"/>
    <w:pPr>
      <w:jc w:val="left"/>
    </w:pPr>
  </w:style>
  <w:style w:type="character" w:customStyle="1" w:styleId="af0">
    <w:name w:val="コメント文字列 (文字)"/>
    <w:link w:val="af"/>
    <w:uiPriority w:val="99"/>
    <w:semiHidden/>
    <w:rsid w:val="00912C43"/>
    <w:rPr>
      <w:kern w:val="2"/>
      <w:sz w:val="21"/>
      <w:szCs w:val="24"/>
    </w:rPr>
  </w:style>
  <w:style w:type="paragraph" w:styleId="af1">
    <w:name w:val="annotation subject"/>
    <w:basedOn w:val="af"/>
    <w:next w:val="af"/>
    <w:link w:val="af2"/>
    <w:uiPriority w:val="99"/>
    <w:semiHidden/>
    <w:unhideWhenUsed/>
    <w:rsid w:val="00912C43"/>
    <w:rPr>
      <w:b/>
      <w:bCs/>
    </w:rPr>
  </w:style>
  <w:style w:type="character" w:customStyle="1" w:styleId="af2">
    <w:name w:val="コメント内容 (文字)"/>
    <w:link w:val="af1"/>
    <w:uiPriority w:val="99"/>
    <w:semiHidden/>
    <w:rsid w:val="00912C4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74535">
      <w:bodyDiv w:val="1"/>
      <w:marLeft w:val="0"/>
      <w:marRight w:val="0"/>
      <w:marTop w:val="0"/>
      <w:marBottom w:val="0"/>
      <w:divBdr>
        <w:top w:val="none" w:sz="0" w:space="0" w:color="auto"/>
        <w:left w:val="none" w:sz="0" w:space="0" w:color="auto"/>
        <w:bottom w:val="none" w:sz="0" w:space="0" w:color="auto"/>
        <w:right w:val="none" w:sz="0" w:space="0" w:color="auto"/>
      </w:divBdr>
    </w:div>
    <w:div w:id="100876490">
      <w:bodyDiv w:val="1"/>
      <w:marLeft w:val="0"/>
      <w:marRight w:val="0"/>
      <w:marTop w:val="0"/>
      <w:marBottom w:val="0"/>
      <w:divBdr>
        <w:top w:val="none" w:sz="0" w:space="0" w:color="auto"/>
        <w:left w:val="none" w:sz="0" w:space="0" w:color="auto"/>
        <w:bottom w:val="none" w:sz="0" w:space="0" w:color="auto"/>
        <w:right w:val="none" w:sz="0" w:space="0" w:color="auto"/>
      </w:divBdr>
    </w:div>
    <w:div w:id="138226733">
      <w:bodyDiv w:val="1"/>
      <w:marLeft w:val="0"/>
      <w:marRight w:val="0"/>
      <w:marTop w:val="0"/>
      <w:marBottom w:val="0"/>
      <w:divBdr>
        <w:top w:val="none" w:sz="0" w:space="0" w:color="auto"/>
        <w:left w:val="none" w:sz="0" w:space="0" w:color="auto"/>
        <w:bottom w:val="none" w:sz="0" w:space="0" w:color="auto"/>
        <w:right w:val="none" w:sz="0" w:space="0" w:color="auto"/>
      </w:divBdr>
    </w:div>
    <w:div w:id="161971136">
      <w:bodyDiv w:val="1"/>
      <w:marLeft w:val="0"/>
      <w:marRight w:val="0"/>
      <w:marTop w:val="0"/>
      <w:marBottom w:val="0"/>
      <w:divBdr>
        <w:top w:val="none" w:sz="0" w:space="0" w:color="auto"/>
        <w:left w:val="none" w:sz="0" w:space="0" w:color="auto"/>
        <w:bottom w:val="none" w:sz="0" w:space="0" w:color="auto"/>
        <w:right w:val="none" w:sz="0" w:space="0" w:color="auto"/>
      </w:divBdr>
    </w:div>
    <w:div w:id="164826256">
      <w:bodyDiv w:val="1"/>
      <w:marLeft w:val="0"/>
      <w:marRight w:val="0"/>
      <w:marTop w:val="0"/>
      <w:marBottom w:val="0"/>
      <w:divBdr>
        <w:top w:val="none" w:sz="0" w:space="0" w:color="auto"/>
        <w:left w:val="none" w:sz="0" w:space="0" w:color="auto"/>
        <w:bottom w:val="none" w:sz="0" w:space="0" w:color="auto"/>
        <w:right w:val="none" w:sz="0" w:space="0" w:color="auto"/>
      </w:divBdr>
    </w:div>
    <w:div w:id="183058550">
      <w:bodyDiv w:val="1"/>
      <w:marLeft w:val="0"/>
      <w:marRight w:val="0"/>
      <w:marTop w:val="0"/>
      <w:marBottom w:val="0"/>
      <w:divBdr>
        <w:top w:val="none" w:sz="0" w:space="0" w:color="auto"/>
        <w:left w:val="none" w:sz="0" w:space="0" w:color="auto"/>
        <w:bottom w:val="none" w:sz="0" w:space="0" w:color="auto"/>
        <w:right w:val="none" w:sz="0" w:space="0" w:color="auto"/>
      </w:divBdr>
    </w:div>
    <w:div w:id="420565044">
      <w:bodyDiv w:val="1"/>
      <w:marLeft w:val="0"/>
      <w:marRight w:val="0"/>
      <w:marTop w:val="0"/>
      <w:marBottom w:val="0"/>
      <w:divBdr>
        <w:top w:val="none" w:sz="0" w:space="0" w:color="auto"/>
        <w:left w:val="none" w:sz="0" w:space="0" w:color="auto"/>
        <w:bottom w:val="none" w:sz="0" w:space="0" w:color="auto"/>
        <w:right w:val="none" w:sz="0" w:space="0" w:color="auto"/>
      </w:divBdr>
    </w:div>
    <w:div w:id="435633146">
      <w:bodyDiv w:val="1"/>
      <w:marLeft w:val="0"/>
      <w:marRight w:val="0"/>
      <w:marTop w:val="0"/>
      <w:marBottom w:val="0"/>
      <w:divBdr>
        <w:top w:val="none" w:sz="0" w:space="0" w:color="auto"/>
        <w:left w:val="none" w:sz="0" w:space="0" w:color="auto"/>
        <w:bottom w:val="none" w:sz="0" w:space="0" w:color="auto"/>
        <w:right w:val="none" w:sz="0" w:space="0" w:color="auto"/>
      </w:divBdr>
    </w:div>
    <w:div w:id="510337007">
      <w:bodyDiv w:val="1"/>
      <w:marLeft w:val="0"/>
      <w:marRight w:val="0"/>
      <w:marTop w:val="0"/>
      <w:marBottom w:val="0"/>
      <w:divBdr>
        <w:top w:val="none" w:sz="0" w:space="0" w:color="auto"/>
        <w:left w:val="none" w:sz="0" w:space="0" w:color="auto"/>
        <w:bottom w:val="none" w:sz="0" w:space="0" w:color="auto"/>
        <w:right w:val="none" w:sz="0" w:space="0" w:color="auto"/>
      </w:divBdr>
    </w:div>
    <w:div w:id="612831973">
      <w:bodyDiv w:val="1"/>
      <w:marLeft w:val="0"/>
      <w:marRight w:val="0"/>
      <w:marTop w:val="0"/>
      <w:marBottom w:val="0"/>
      <w:divBdr>
        <w:top w:val="none" w:sz="0" w:space="0" w:color="auto"/>
        <w:left w:val="none" w:sz="0" w:space="0" w:color="auto"/>
        <w:bottom w:val="none" w:sz="0" w:space="0" w:color="auto"/>
        <w:right w:val="none" w:sz="0" w:space="0" w:color="auto"/>
      </w:divBdr>
    </w:div>
    <w:div w:id="673263456">
      <w:bodyDiv w:val="1"/>
      <w:marLeft w:val="0"/>
      <w:marRight w:val="0"/>
      <w:marTop w:val="0"/>
      <w:marBottom w:val="0"/>
      <w:divBdr>
        <w:top w:val="none" w:sz="0" w:space="0" w:color="auto"/>
        <w:left w:val="none" w:sz="0" w:space="0" w:color="auto"/>
        <w:bottom w:val="none" w:sz="0" w:space="0" w:color="auto"/>
        <w:right w:val="none" w:sz="0" w:space="0" w:color="auto"/>
      </w:divBdr>
    </w:div>
    <w:div w:id="917373278">
      <w:bodyDiv w:val="1"/>
      <w:marLeft w:val="0"/>
      <w:marRight w:val="0"/>
      <w:marTop w:val="0"/>
      <w:marBottom w:val="0"/>
      <w:divBdr>
        <w:top w:val="none" w:sz="0" w:space="0" w:color="auto"/>
        <w:left w:val="none" w:sz="0" w:space="0" w:color="auto"/>
        <w:bottom w:val="none" w:sz="0" w:space="0" w:color="auto"/>
        <w:right w:val="none" w:sz="0" w:space="0" w:color="auto"/>
      </w:divBdr>
    </w:div>
    <w:div w:id="957882203">
      <w:bodyDiv w:val="1"/>
      <w:marLeft w:val="0"/>
      <w:marRight w:val="0"/>
      <w:marTop w:val="0"/>
      <w:marBottom w:val="0"/>
      <w:divBdr>
        <w:top w:val="none" w:sz="0" w:space="0" w:color="auto"/>
        <w:left w:val="none" w:sz="0" w:space="0" w:color="auto"/>
        <w:bottom w:val="none" w:sz="0" w:space="0" w:color="auto"/>
        <w:right w:val="none" w:sz="0" w:space="0" w:color="auto"/>
      </w:divBdr>
    </w:div>
    <w:div w:id="1066761425">
      <w:bodyDiv w:val="1"/>
      <w:marLeft w:val="0"/>
      <w:marRight w:val="0"/>
      <w:marTop w:val="0"/>
      <w:marBottom w:val="0"/>
      <w:divBdr>
        <w:top w:val="none" w:sz="0" w:space="0" w:color="auto"/>
        <w:left w:val="none" w:sz="0" w:space="0" w:color="auto"/>
        <w:bottom w:val="none" w:sz="0" w:space="0" w:color="auto"/>
        <w:right w:val="none" w:sz="0" w:space="0" w:color="auto"/>
      </w:divBdr>
    </w:div>
    <w:div w:id="1143735222">
      <w:bodyDiv w:val="1"/>
      <w:marLeft w:val="0"/>
      <w:marRight w:val="0"/>
      <w:marTop w:val="0"/>
      <w:marBottom w:val="0"/>
      <w:divBdr>
        <w:top w:val="none" w:sz="0" w:space="0" w:color="auto"/>
        <w:left w:val="none" w:sz="0" w:space="0" w:color="auto"/>
        <w:bottom w:val="none" w:sz="0" w:space="0" w:color="auto"/>
        <w:right w:val="none" w:sz="0" w:space="0" w:color="auto"/>
      </w:divBdr>
    </w:div>
    <w:div w:id="1181235650">
      <w:bodyDiv w:val="1"/>
      <w:marLeft w:val="0"/>
      <w:marRight w:val="0"/>
      <w:marTop w:val="0"/>
      <w:marBottom w:val="0"/>
      <w:divBdr>
        <w:top w:val="none" w:sz="0" w:space="0" w:color="auto"/>
        <w:left w:val="none" w:sz="0" w:space="0" w:color="auto"/>
        <w:bottom w:val="none" w:sz="0" w:space="0" w:color="auto"/>
        <w:right w:val="none" w:sz="0" w:space="0" w:color="auto"/>
      </w:divBdr>
    </w:div>
    <w:div w:id="1299841374">
      <w:bodyDiv w:val="1"/>
      <w:marLeft w:val="0"/>
      <w:marRight w:val="0"/>
      <w:marTop w:val="0"/>
      <w:marBottom w:val="0"/>
      <w:divBdr>
        <w:top w:val="none" w:sz="0" w:space="0" w:color="auto"/>
        <w:left w:val="none" w:sz="0" w:space="0" w:color="auto"/>
        <w:bottom w:val="none" w:sz="0" w:space="0" w:color="auto"/>
        <w:right w:val="none" w:sz="0" w:space="0" w:color="auto"/>
      </w:divBdr>
    </w:div>
    <w:div w:id="1332371929">
      <w:bodyDiv w:val="1"/>
      <w:marLeft w:val="0"/>
      <w:marRight w:val="0"/>
      <w:marTop w:val="0"/>
      <w:marBottom w:val="0"/>
      <w:divBdr>
        <w:top w:val="none" w:sz="0" w:space="0" w:color="auto"/>
        <w:left w:val="none" w:sz="0" w:space="0" w:color="auto"/>
        <w:bottom w:val="none" w:sz="0" w:space="0" w:color="auto"/>
        <w:right w:val="none" w:sz="0" w:space="0" w:color="auto"/>
      </w:divBdr>
    </w:div>
    <w:div w:id="1336297384">
      <w:bodyDiv w:val="1"/>
      <w:marLeft w:val="0"/>
      <w:marRight w:val="0"/>
      <w:marTop w:val="0"/>
      <w:marBottom w:val="0"/>
      <w:divBdr>
        <w:top w:val="none" w:sz="0" w:space="0" w:color="auto"/>
        <w:left w:val="none" w:sz="0" w:space="0" w:color="auto"/>
        <w:bottom w:val="none" w:sz="0" w:space="0" w:color="auto"/>
        <w:right w:val="none" w:sz="0" w:space="0" w:color="auto"/>
      </w:divBdr>
    </w:div>
    <w:div w:id="1395423900">
      <w:bodyDiv w:val="1"/>
      <w:marLeft w:val="0"/>
      <w:marRight w:val="0"/>
      <w:marTop w:val="0"/>
      <w:marBottom w:val="0"/>
      <w:divBdr>
        <w:top w:val="none" w:sz="0" w:space="0" w:color="auto"/>
        <w:left w:val="none" w:sz="0" w:space="0" w:color="auto"/>
        <w:bottom w:val="none" w:sz="0" w:space="0" w:color="auto"/>
        <w:right w:val="none" w:sz="0" w:space="0" w:color="auto"/>
      </w:divBdr>
    </w:div>
    <w:div w:id="1465393938">
      <w:bodyDiv w:val="1"/>
      <w:marLeft w:val="0"/>
      <w:marRight w:val="0"/>
      <w:marTop w:val="0"/>
      <w:marBottom w:val="0"/>
      <w:divBdr>
        <w:top w:val="none" w:sz="0" w:space="0" w:color="auto"/>
        <w:left w:val="none" w:sz="0" w:space="0" w:color="auto"/>
        <w:bottom w:val="none" w:sz="0" w:space="0" w:color="auto"/>
        <w:right w:val="none" w:sz="0" w:space="0" w:color="auto"/>
      </w:divBdr>
    </w:div>
    <w:div w:id="1535577071">
      <w:bodyDiv w:val="1"/>
      <w:marLeft w:val="0"/>
      <w:marRight w:val="0"/>
      <w:marTop w:val="0"/>
      <w:marBottom w:val="0"/>
      <w:divBdr>
        <w:top w:val="none" w:sz="0" w:space="0" w:color="auto"/>
        <w:left w:val="none" w:sz="0" w:space="0" w:color="auto"/>
        <w:bottom w:val="none" w:sz="0" w:space="0" w:color="auto"/>
        <w:right w:val="none" w:sz="0" w:space="0" w:color="auto"/>
      </w:divBdr>
    </w:div>
    <w:div w:id="1630359245">
      <w:bodyDiv w:val="1"/>
      <w:marLeft w:val="0"/>
      <w:marRight w:val="0"/>
      <w:marTop w:val="0"/>
      <w:marBottom w:val="0"/>
      <w:divBdr>
        <w:top w:val="none" w:sz="0" w:space="0" w:color="auto"/>
        <w:left w:val="none" w:sz="0" w:space="0" w:color="auto"/>
        <w:bottom w:val="none" w:sz="0" w:space="0" w:color="auto"/>
        <w:right w:val="none" w:sz="0" w:space="0" w:color="auto"/>
      </w:divBdr>
    </w:div>
    <w:div w:id="1655598557">
      <w:bodyDiv w:val="1"/>
      <w:marLeft w:val="0"/>
      <w:marRight w:val="0"/>
      <w:marTop w:val="0"/>
      <w:marBottom w:val="0"/>
      <w:divBdr>
        <w:top w:val="none" w:sz="0" w:space="0" w:color="auto"/>
        <w:left w:val="none" w:sz="0" w:space="0" w:color="auto"/>
        <w:bottom w:val="none" w:sz="0" w:space="0" w:color="auto"/>
        <w:right w:val="none" w:sz="0" w:space="0" w:color="auto"/>
      </w:divBdr>
    </w:div>
    <w:div w:id="1765884625">
      <w:bodyDiv w:val="1"/>
      <w:marLeft w:val="0"/>
      <w:marRight w:val="0"/>
      <w:marTop w:val="0"/>
      <w:marBottom w:val="0"/>
      <w:divBdr>
        <w:top w:val="none" w:sz="0" w:space="0" w:color="auto"/>
        <w:left w:val="none" w:sz="0" w:space="0" w:color="auto"/>
        <w:bottom w:val="none" w:sz="0" w:space="0" w:color="auto"/>
        <w:right w:val="none" w:sz="0" w:space="0" w:color="auto"/>
      </w:divBdr>
    </w:div>
    <w:div w:id="1802725394">
      <w:bodyDiv w:val="1"/>
      <w:marLeft w:val="0"/>
      <w:marRight w:val="0"/>
      <w:marTop w:val="0"/>
      <w:marBottom w:val="0"/>
      <w:divBdr>
        <w:top w:val="none" w:sz="0" w:space="0" w:color="auto"/>
        <w:left w:val="none" w:sz="0" w:space="0" w:color="auto"/>
        <w:bottom w:val="none" w:sz="0" w:space="0" w:color="auto"/>
        <w:right w:val="none" w:sz="0" w:space="0" w:color="auto"/>
      </w:divBdr>
    </w:div>
    <w:div w:id="1843816090">
      <w:bodyDiv w:val="1"/>
      <w:marLeft w:val="0"/>
      <w:marRight w:val="0"/>
      <w:marTop w:val="0"/>
      <w:marBottom w:val="0"/>
      <w:divBdr>
        <w:top w:val="none" w:sz="0" w:space="0" w:color="auto"/>
        <w:left w:val="none" w:sz="0" w:space="0" w:color="auto"/>
        <w:bottom w:val="none" w:sz="0" w:space="0" w:color="auto"/>
        <w:right w:val="none" w:sz="0" w:space="0" w:color="auto"/>
      </w:divBdr>
    </w:div>
    <w:div w:id="1969778064">
      <w:bodyDiv w:val="1"/>
      <w:marLeft w:val="0"/>
      <w:marRight w:val="0"/>
      <w:marTop w:val="0"/>
      <w:marBottom w:val="0"/>
      <w:divBdr>
        <w:top w:val="none" w:sz="0" w:space="0" w:color="auto"/>
        <w:left w:val="none" w:sz="0" w:space="0" w:color="auto"/>
        <w:bottom w:val="none" w:sz="0" w:space="0" w:color="auto"/>
        <w:right w:val="none" w:sz="0" w:space="0" w:color="auto"/>
      </w:divBdr>
    </w:div>
    <w:div w:id="1969779103">
      <w:bodyDiv w:val="1"/>
      <w:marLeft w:val="0"/>
      <w:marRight w:val="0"/>
      <w:marTop w:val="0"/>
      <w:marBottom w:val="0"/>
      <w:divBdr>
        <w:top w:val="none" w:sz="0" w:space="0" w:color="auto"/>
        <w:left w:val="none" w:sz="0" w:space="0" w:color="auto"/>
        <w:bottom w:val="none" w:sz="0" w:space="0" w:color="auto"/>
        <w:right w:val="none" w:sz="0" w:space="0" w:color="auto"/>
      </w:divBdr>
    </w:div>
    <w:div w:id="2059623343">
      <w:bodyDiv w:val="1"/>
      <w:marLeft w:val="0"/>
      <w:marRight w:val="0"/>
      <w:marTop w:val="0"/>
      <w:marBottom w:val="0"/>
      <w:divBdr>
        <w:top w:val="none" w:sz="0" w:space="0" w:color="auto"/>
        <w:left w:val="none" w:sz="0" w:space="0" w:color="auto"/>
        <w:bottom w:val="none" w:sz="0" w:space="0" w:color="auto"/>
        <w:right w:val="none" w:sz="0" w:space="0" w:color="auto"/>
      </w:divBdr>
    </w:div>
    <w:div w:id="206316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6.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64807-A4D8-486D-894D-854A55CC2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6548</Words>
  <Characters>1893</Characters>
  <Application>Microsoft Office Word</Application>
  <DocSecurity>0</DocSecurity>
  <Lines>15</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2023-02-16T04:33:00Z</dcterms:created>
  <dcterms:modified xsi:type="dcterms:W3CDTF">2024-01-05T02:53:00Z</dcterms:modified>
</cp:coreProperties>
</file>