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DD4E3" w14:textId="59C69D10" w:rsidR="002F4539" w:rsidRPr="00B1082D" w:rsidRDefault="00CA7738" w:rsidP="00CA7738">
      <w:pPr>
        <w:widowControl/>
        <w:rPr>
          <w:rFonts w:ascii="ＭＳ Ｐゴシック" w:eastAsia="ＭＳ Ｐゴシック" w:hAnsi="ＭＳ Ｐゴシック" w:cs="ＭＳ ゴシック"/>
          <w:bCs/>
          <w:kern w:val="24"/>
          <w:sz w:val="28"/>
          <w:szCs w:val="28"/>
        </w:rPr>
      </w:pPr>
      <w:r w:rsidRPr="00B1082D">
        <w:rPr>
          <w:rFonts w:ascii="ＭＳ Ｐゴシック" w:eastAsia="ＭＳ Ｐゴシック" w:hAnsi="ＭＳ Ｐゴシック" w:cs="ＭＳ ゴシック" w:hint="eastAsia"/>
          <w:bCs/>
          <w:kern w:val="24"/>
          <w:sz w:val="28"/>
          <w:szCs w:val="28"/>
        </w:rPr>
        <w:t xml:space="preserve">３　</w:t>
      </w:r>
      <w:r w:rsidR="002F4539" w:rsidRPr="00B1082D">
        <w:rPr>
          <w:rFonts w:ascii="ＭＳ Ｐゴシック" w:eastAsia="ＭＳ Ｐゴシック" w:hAnsi="ＭＳ Ｐゴシック" w:cs="ＭＳ ゴシック" w:hint="eastAsia"/>
          <w:bCs/>
          <w:kern w:val="24"/>
          <w:sz w:val="28"/>
          <w:szCs w:val="28"/>
        </w:rPr>
        <w:t>県統計課所管の統計調査実施年度一覧表</w:t>
      </w:r>
    </w:p>
    <w:tbl>
      <w:tblPr>
        <w:tblStyle w:val="a3"/>
        <w:tblW w:w="9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17"/>
        <w:gridCol w:w="684"/>
        <w:gridCol w:w="190"/>
        <w:gridCol w:w="2367"/>
        <w:gridCol w:w="667"/>
        <w:gridCol w:w="344"/>
        <w:gridCol w:w="342"/>
        <w:gridCol w:w="350"/>
        <w:gridCol w:w="364"/>
        <w:gridCol w:w="362"/>
        <w:gridCol w:w="366"/>
        <w:gridCol w:w="378"/>
        <w:gridCol w:w="378"/>
        <w:gridCol w:w="378"/>
        <w:gridCol w:w="378"/>
        <w:gridCol w:w="350"/>
        <w:gridCol w:w="354"/>
        <w:gridCol w:w="354"/>
      </w:tblGrid>
      <w:tr w:rsidR="007E3EA3" w:rsidRPr="00086107" w14:paraId="6B2E9757" w14:textId="6F1288E1" w:rsidTr="00B1082D">
        <w:trPr>
          <w:trHeight w:val="284"/>
        </w:trPr>
        <w:tc>
          <w:tcPr>
            <w:tcW w:w="121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9CCA2E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</w:rPr>
              <w:t>所管</w:t>
            </w:r>
          </w:p>
        </w:tc>
        <w:tc>
          <w:tcPr>
            <w:tcW w:w="6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0505A6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</w:rPr>
              <w:t>区分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B6A153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</w:rPr>
              <w:t>統計調査名</w:t>
            </w:r>
          </w:p>
        </w:tc>
        <w:tc>
          <w:tcPr>
            <w:tcW w:w="66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57B5D5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</w:rPr>
              <w:t>周期</w:t>
            </w:r>
          </w:p>
        </w:tc>
        <w:tc>
          <w:tcPr>
            <w:tcW w:w="469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A0A4A" w14:textId="77F211F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調査の実施年度</w:t>
            </w:r>
          </w:p>
        </w:tc>
      </w:tr>
      <w:tr w:rsidR="007E3EA3" w:rsidRPr="00086107" w14:paraId="3AEC5142" w14:textId="43098EAD" w:rsidTr="00B1082D">
        <w:trPr>
          <w:trHeight w:val="284"/>
        </w:trPr>
        <w:tc>
          <w:tcPr>
            <w:tcW w:w="12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70D020" w14:textId="77777777" w:rsidR="007E3EA3" w:rsidRPr="00086107" w:rsidRDefault="007E3EA3" w:rsidP="00B108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ED4EA5" w14:textId="77777777" w:rsidR="007E3EA3" w:rsidRPr="00086107" w:rsidRDefault="007E3EA3" w:rsidP="00B108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EEBC86" w14:textId="77777777" w:rsidR="007E3EA3" w:rsidRPr="00086107" w:rsidRDefault="007E3EA3" w:rsidP="00B108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C33D7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DF75FFA" w14:textId="1C8A87B6" w:rsidR="007E3EA3" w:rsidRPr="00086107" w:rsidRDefault="00264BC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w w:val="90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w w:val="90"/>
                <w:kern w:val="24"/>
                <w:sz w:val="18"/>
                <w:szCs w:val="18"/>
              </w:rPr>
              <w:t>平</w:t>
            </w:r>
          </w:p>
          <w:p w14:paraId="2629D19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</w:rPr>
              <w:t>2</w:t>
            </w:r>
            <w:r w:rsidRPr="00086107">
              <w:rPr>
                <w:rFonts w:asciiTheme="minorEastAsia" w:eastAsiaTheme="minorEastAsia" w:hAnsiTheme="minorEastAsia" w:cs="ＭＳ ゴシック" w:hint="eastAsia"/>
                <w:w w:val="90"/>
                <w:kern w:val="24"/>
                <w:sz w:val="18"/>
                <w:szCs w:val="18"/>
              </w:rPr>
              <w:t>8</w:t>
            </w:r>
          </w:p>
        </w:tc>
        <w:tc>
          <w:tcPr>
            <w:tcW w:w="34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594FB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</w:rPr>
            </w:pPr>
          </w:p>
          <w:p w14:paraId="5652ECA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  <w:shd w:val="solid" w:color="FFFFFF" w:fill="auto"/>
              </w:rPr>
              <w:t>29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4CA039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</w:rPr>
            </w:pPr>
          </w:p>
          <w:p w14:paraId="04AB8C58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w w:val="90"/>
                <w:kern w:val="24"/>
                <w:sz w:val="18"/>
                <w:szCs w:val="18"/>
                <w:shd w:val="solid" w:color="FFFFFF" w:fill="auto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33B315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Chars="-38" w:left="-73" w:rightChars="-63" w:right="-121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75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w w:val="75"/>
                <w:kern w:val="24"/>
                <w:sz w:val="18"/>
                <w:szCs w:val="18"/>
                <w:shd w:val="solid" w:color="FFFFFF" w:fill="auto"/>
              </w:rPr>
              <w:t>令和</w:t>
            </w:r>
          </w:p>
          <w:p w14:paraId="0E69FF6E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w w:val="90"/>
                <w:kern w:val="24"/>
                <w:sz w:val="18"/>
                <w:szCs w:val="18"/>
                <w:shd w:val="solid" w:color="FFFFFF" w:fill="auto"/>
              </w:rPr>
              <w:t>元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8C76D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</w:p>
          <w:p w14:paraId="1B87575F" w14:textId="4AAF4C30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  <w:shd w:val="solid" w:color="FFFFFF" w:fill="auto"/>
              </w:rPr>
            </w:pPr>
            <w:r>
              <w:rPr>
                <w:rFonts w:asciiTheme="minorEastAsia" w:eastAsiaTheme="minorEastAsia" w:hAnsiTheme="minorEastAsia" w:cs="ＭＳ ゴシック" w:hint="eastAsia"/>
                <w:w w:val="90"/>
                <w:kern w:val="24"/>
                <w:sz w:val="18"/>
                <w:szCs w:val="18"/>
                <w:shd w:val="solid" w:color="FFFFFF" w:fill="auto"/>
              </w:rPr>
              <w:t>２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2FA8E3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</w:p>
          <w:p w14:paraId="696EC9FB" w14:textId="4B6FA4E2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w w:val="90"/>
                <w:kern w:val="24"/>
                <w:sz w:val="18"/>
                <w:szCs w:val="18"/>
                <w:shd w:val="solid" w:color="FFFFFF" w:fill="auto"/>
              </w:rPr>
              <w:t>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4780E4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  <w:shd w:val="solid" w:color="FFFFFF" w:fill="auto"/>
              </w:rPr>
            </w:pPr>
          </w:p>
          <w:p w14:paraId="04289B73" w14:textId="4677E1C8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w w:val="90"/>
                <w:kern w:val="24"/>
                <w:sz w:val="18"/>
                <w:szCs w:val="18"/>
                <w:shd w:val="solid" w:color="FFFFFF" w:fill="auto"/>
              </w:rPr>
              <w:t>４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E03E7B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</w:p>
          <w:p w14:paraId="49C9B4E6" w14:textId="64D8DE4E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w w:val="50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bCs/>
                <w:w w:val="90"/>
                <w:kern w:val="24"/>
                <w:sz w:val="18"/>
                <w:szCs w:val="18"/>
                <w:shd w:val="solid" w:color="FFFFFF" w:fill="auto"/>
              </w:rPr>
              <w:t>５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2DA894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</w:p>
          <w:p w14:paraId="24A92B7B" w14:textId="035BA696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w w:val="90"/>
                <w:kern w:val="24"/>
                <w:sz w:val="18"/>
                <w:szCs w:val="18"/>
                <w:shd w:val="solid" w:color="FFFFFF" w:fill="auto"/>
              </w:rPr>
              <w:t>６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8F5CEE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</w:p>
          <w:p w14:paraId="590E1BE6" w14:textId="46B88A15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/>
                <w:bCs/>
                <w:w w:val="90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b/>
                <w:bCs/>
                <w:w w:val="90"/>
                <w:kern w:val="24"/>
                <w:sz w:val="18"/>
                <w:szCs w:val="18"/>
              </w:rPr>
              <w:t>７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0D512D0F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w w:val="50"/>
                <w:kern w:val="24"/>
                <w:sz w:val="18"/>
                <w:szCs w:val="18"/>
              </w:rPr>
              <w:t>予定</w:t>
            </w:r>
          </w:p>
          <w:p w14:paraId="7E3A5E81" w14:textId="6C6DD0CE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w w:val="90"/>
                <w:kern w:val="24"/>
                <w:sz w:val="18"/>
                <w:szCs w:val="18"/>
              </w:rPr>
              <w:t>８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04874B3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w w:val="50"/>
                <w:kern w:val="24"/>
                <w:sz w:val="18"/>
                <w:szCs w:val="18"/>
              </w:rPr>
              <w:t>予定</w:t>
            </w:r>
          </w:p>
          <w:p w14:paraId="16B1B7FE" w14:textId="4AD759F6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90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w w:val="90"/>
                <w:kern w:val="24"/>
                <w:sz w:val="18"/>
                <w:szCs w:val="18"/>
              </w:rPr>
              <w:t>９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302954A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w w:val="50"/>
                <w:kern w:val="24"/>
                <w:sz w:val="18"/>
                <w:szCs w:val="18"/>
              </w:rPr>
              <w:t>予定</w:t>
            </w:r>
          </w:p>
          <w:p w14:paraId="60B35BDC" w14:textId="23B225E7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snapToGrid w:val="0"/>
                <w:spacing w:val="-4"/>
                <w:w w:val="9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snapToGrid w:val="0"/>
                <w:spacing w:val="-4"/>
                <w:w w:val="90"/>
                <w:kern w:val="0"/>
                <w:sz w:val="18"/>
                <w:szCs w:val="18"/>
              </w:rPr>
              <w:t>10</w:t>
            </w:r>
          </w:p>
        </w:tc>
      </w:tr>
      <w:tr w:rsidR="007E3EA3" w:rsidRPr="00086107" w14:paraId="14B04312" w14:textId="5BD7FF08" w:rsidTr="00B1082D">
        <w:trPr>
          <w:trHeight w:val="284"/>
        </w:trPr>
        <w:tc>
          <w:tcPr>
            <w:tcW w:w="1217" w:type="dxa"/>
            <w:vMerge w:val="restart"/>
            <w:tcBorders>
              <w:top w:val="double" w:sz="4" w:space="0" w:color="auto"/>
            </w:tcBorders>
            <w:vAlign w:val="center"/>
          </w:tcPr>
          <w:p w14:paraId="2F5A0BAD" w14:textId="77777777" w:rsidR="00086107" w:rsidRPr="006D28A9" w:rsidRDefault="00086107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Ｐゴシック" w:eastAsia="ＭＳ Ｐゴシック" w:hAnsi="ＭＳ Ｐゴシック" w:cs="Times New Roman"/>
                <w:b/>
                <w:bCs/>
                <w:kern w:val="24"/>
                <w:szCs w:val="21"/>
              </w:rPr>
            </w:pPr>
            <w:r w:rsidRPr="006D28A9">
              <w:rPr>
                <w:rFonts w:ascii="ＭＳ Ｐゴシック" w:eastAsia="ＭＳ Ｐゴシック" w:hAnsi="ＭＳ Ｐゴシック" w:cs="ＭＳ ゴシック" w:hint="eastAsia"/>
                <w:b/>
                <w:bCs/>
                <w:kern w:val="24"/>
                <w:szCs w:val="21"/>
                <w:shd w:val="solid" w:color="FFFFFF" w:fill="auto"/>
              </w:rPr>
              <w:t>総務省</w:t>
            </w:r>
          </w:p>
          <w:p w14:paraId="2C7EBEF2" w14:textId="77777777" w:rsidR="00086107" w:rsidRPr="006D28A9" w:rsidRDefault="00086107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Ｐゴシック" w:eastAsia="ＭＳ Ｐゴシック" w:hAnsi="ＭＳ Ｐゴシック" w:cs="ＭＳ ゴシック"/>
                <w:b/>
                <w:bCs/>
                <w:kern w:val="24"/>
                <w:szCs w:val="21"/>
                <w:shd w:val="solid" w:color="FFFFFF" w:fill="auto"/>
              </w:rPr>
            </w:pPr>
            <w:r w:rsidRPr="006D28A9">
              <w:rPr>
                <w:rFonts w:ascii="ＭＳ Ｐゴシック" w:eastAsia="ＭＳ Ｐゴシック" w:hAnsi="ＭＳ Ｐゴシック" w:cs="ＭＳ ゴシック" w:hint="eastAsia"/>
                <w:b/>
                <w:bCs/>
                <w:kern w:val="24"/>
                <w:szCs w:val="21"/>
                <w:shd w:val="solid" w:color="FFFFFF" w:fill="auto"/>
              </w:rPr>
              <w:t>（統計局）</w:t>
            </w:r>
          </w:p>
          <w:p w14:paraId="15700E40" w14:textId="77777777" w:rsidR="00086107" w:rsidRPr="003F7BE1" w:rsidRDefault="00086107" w:rsidP="00CB25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100" w:after="308"/>
              <w:ind w:left="193" w:hangingChars="100" w:hanging="193"/>
              <w:textAlignment w:val="baseline"/>
              <w:rPr>
                <w:rFonts w:ascii="ＭＳ Ｐ明朝" w:hAnsi="ＭＳ 明朝" w:cs="ＭＳ 明朝"/>
                <w:kern w:val="24"/>
                <w:szCs w:val="21"/>
                <w:shd w:val="solid" w:color="FFFFFF" w:fill="auto"/>
              </w:rPr>
            </w:pPr>
          </w:p>
          <w:p w14:paraId="06DF79E8" w14:textId="77777777" w:rsidR="00086107" w:rsidRPr="003F7BE1" w:rsidRDefault="00086107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71" w:hangingChars="100" w:hanging="171"/>
              <w:textAlignment w:val="baseline"/>
              <w:rPr>
                <w:rFonts w:ascii="ＭＳ Ｐ明朝" w:hAnsi="ＭＳ 明朝" w:cs="ＭＳ 明朝"/>
                <w:w w:val="90"/>
                <w:kern w:val="24"/>
                <w:szCs w:val="21"/>
                <w:shd w:val="solid" w:color="FFFFFF" w:fill="auto"/>
              </w:rPr>
            </w:pPr>
            <w:r w:rsidRPr="003F7BE1">
              <w:rPr>
                <w:rFonts w:ascii="ＭＳ Ｐ明朝" w:hAnsi="ＭＳ 明朝" w:cs="ＭＳ 明朝" w:hint="eastAsia"/>
                <w:w w:val="90"/>
                <w:kern w:val="24"/>
                <w:szCs w:val="21"/>
                <w:shd w:val="solid" w:color="FFFFFF" w:fill="auto"/>
              </w:rPr>
              <w:t>★経済産業省との共管</w:t>
            </w:r>
          </w:p>
          <w:p w14:paraId="465465CA" w14:textId="77777777" w:rsidR="00086107" w:rsidRPr="003F7BE1" w:rsidRDefault="00086107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96" w:hangingChars="50" w:hanging="96"/>
              <w:textAlignment w:val="baseline"/>
              <w:rPr>
                <w:rFonts w:ascii="ＭＳ Ｐ明朝" w:hAnsi="ＭＳ 明朝" w:cs="ＭＳ 明朝"/>
                <w:kern w:val="24"/>
                <w:szCs w:val="21"/>
                <w:shd w:val="solid" w:color="FFFFFF" w:fill="auto"/>
              </w:rPr>
            </w:pPr>
          </w:p>
          <w:p w14:paraId="2ED1CC2D" w14:textId="77777777" w:rsidR="00086107" w:rsidRPr="003F7BE1" w:rsidRDefault="00086107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hAnsi="ＭＳ 明朝" w:cs="ＭＳ 明朝"/>
                <w:kern w:val="24"/>
                <w:szCs w:val="21"/>
                <w:shd w:val="solid" w:color="FFFFFF" w:fill="auto"/>
              </w:rPr>
            </w:pPr>
          </w:p>
          <w:p w14:paraId="4192B35D" w14:textId="77777777" w:rsidR="00086107" w:rsidRPr="003F7BE1" w:rsidRDefault="00086107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hAnsi="ＭＳ 明朝" w:cs="ＭＳ 明朝"/>
                <w:kern w:val="24"/>
                <w:szCs w:val="21"/>
                <w:shd w:val="solid" w:color="FFFFFF" w:fill="auto"/>
              </w:rPr>
            </w:pPr>
          </w:p>
          <w:p w14:paraId="43D4E9C4" w14:textId="77777777" w:rsidR="00086107" w:rsidRPr="003F7BE1" w:rsidRDefault="00086107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hAnsi="ＭＳ 明朝" w:cs="ＭＳ 明朝" w:hint="eastAsia"/>
                <w:kern w:val="24"/>
                <w:szCs w:val="21"/>
                <w:shd w:val="solid" w:color="FFFFFF" w:fill="auto"/>
              </w:rPr>
            </w:pPr>
          </w:p>
          <w:p w14:paraId="7EC1A1FF" w14:textId="5A18CE4E" w:rsidR="00086107" w:rsidRPr="00086107" w:rsidRDefault="00086107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textAlignment w:val="baseline"/>
              <w:rPr>
                <w:rFonts w:asciiTheme="majorEastAsia" w:eastAsiaTheme="majorEastAsia" w:hAnsiTheme="majorEastAsia" w:cs="ＭＳ ゴシック" w:hint="eastAsia"/>
                <w:b/>
                <w:bCs/>
                <w:kern w:val="24"/>
                <w:sz w:val="18"/>
                <w:szCs w:val="18"/>
                <w:shd w:val="solid" w:color="FFFFFF" w:fill="auto"/>
              </w:rPr>
            </w:pPr>
            <w:r w:rsidRPr="003F7BE1">
              <w:rPr>
                <w:rFonts w:ascii="ＭＳ Ｐ明朝" w:hAnsi="ＭＳ 明朝" w:cs="ＭＳ 明朝" w:hint="eastAsia"/>
                <w:kern w:val="24"/>
                <w:szCs w:val="21"/>
                <w:shd w:val="solid" w:color="FFFFFF" w:fill="auto"/>
              </w:rPr>
              <w:t>（10）</w:t>
            </w:r>
          </w:p>
        </w:tc>
        <w:tc>
          <w:tcPr>
            <w:tcW w:w="684" w:type="dxa"/>
            <w:vMerge w:val="restart"/>
            <w:tcBorders>
              <w:top w:val="double" w:sz="4" w:space="0" w:color="auto"/>
            </w:tcBorders>
            <w:vAlign w:val="center"/>
          </w:tcPr>
          <w:p w14:paraId="6570B2B7" w14:textId="77777777" w:rsidR="007E3EA3" w:rsidRPr="00086107" w:rsidRDefault="007E3EA3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基幹</w:t>
            </w:r>
          </w:p>
        </w:tc>
        <w:tc>
          <w:tcPr>
            <w:tcW w:w="2557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2F84F2B8" w14:textId="77777777" w:rsidR="007E3EA3" w:rsidRPr="006D28A9" w:rsidRDefault="007E3EA3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kern w:val="24"/>
                <w:sz w:val="18"/>
                <w:szCs w:val="18"/>
              </w:rPr>
            </w:pPr>
            <w:r w:rsidRPr="006D28A9">
              <w:rPr>
                <w:rFonts w:asciiTheme="majorEastAsia" w:eastAsiaTheme="majorEastAsia" w:hAnsiTheme="majorEastAsia" w:cs="ＭＳ ゴシック" w:hint="eastAsia"/>
                <w:b/>
                <w:kern w:val="24"/>
                <w:sz w:val="18"/>
                <w:szCs w:val="18"/>
                <w:shd w:val="solid" w:color="FFFFFF" w:fill="auto"/>
              </w:rPr>
              <w:t>国勢調査</w:t>
            </w:r>
          </w:p>
        </w:tc>
        <w:tc>
          <w:tcPr>
            <w:tcW w:w="667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A604753" w14:textId="5F0D7B84" w:rsidR="007E3EA3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５</w:t>
            </w:r>
            <w:r w:rsidR="007E3EA3"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年</w:t>
            </w:r>
          </w:p>
        </w:tc>
        <w:tc>
          <w:tcPr>
            <w:tcW w:w="34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74A603B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E86B74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6F060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460511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3D399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b/>
                <w:kern w:val="24"/>
                <w:sz w:val="18"/>
                <w:szCs w:val="18"/>
              </w:rPr>
              <w:t>●</w:t>
            </w: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D621BB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D8C34D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C91593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4D6F82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BBB686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b/>
                <w:kern w:val="24"/>
                <w:sz w:val="18"/>
                <w:szCs w:val="18"/>
              </w:rPr>
              <w:t>●</w:t>
            </w:r>
          </w:p>
        </w:tc>
        <w:tc>
          <w:tcPr>
            <w:tcW w:w="35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5562CE4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5604E41E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085FB645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kern w:val="24"/>
                <w:sz w:val="18"/>
                <w:szCs w:val="18"/>
              </w:rPr>
            </w:pPr>
          </w:p>
        </w:tc>
      </w:tr>
      <w:tr w:rsidR="007E3EA3" w:rsidRPr="00086107" w14:paraId="6368372B" w14:textId="5AE018CE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4909B9CB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Merge/>
            <w:vAlign w:val="center"/>
          </w:tcPr>
          <w:p w14:paraId="152979B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right w:val="dashed" w:sz="4" w:space="0" w:color="auto"/>
            </w:tcBorders>
            <w:vAlign w:val="center"/>
          </w:tcPr>
          <w:p w14:paraId="732E1FB7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B8393F5" w14:textId="77777777" w:rsidR="007E3EA3" w:rsidRPr="00086107" w:rsidRDefault="007E3EA3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</w:rPr>
              <w:t>（国勢調査調査区設定）</w:t>
            </w:r>
          </w:p>
        </w:tc>
        <w:tc>
          <w:tcPr>
            <w:tcW w:w="6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D00E2D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〃</w:t>
            </w:r>
          </w:p>
        </w:tc>
        <w:tc>
          <w:tcPr>
            <w:tcW w:w="34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E0E2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F51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21E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3FC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A93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4C94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5EE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5EF9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74330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93BEA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AC51AE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C65999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248953" w14:textId="77777777" w:rsidR="007E3EA3" w:rsidRPr="00086107" w:rsidRDefault="007E3EA3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</w:tr>
      <w:tr w:rsidR="00CA7738" w:rsidRPr="00086107" w14:paraId="259BAC90" w14:textId="2EB523F9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30195EB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85444A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0F6168FD" w14:textId="77777777" w:rsidR="004C216C" w:rsidRPr="006D28A9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kern w:val="24"/>
                <w:sz w:val="18"/>
                <w:szCs w:val="18"/>
              </w:rPr>
            </w:pPr>
            <w:r w:rsidRPr="006D28A9">
              <w:rPr>
                <w:rFonts w:asciiTheme="majorEastAsia" w:eastAsiaTheme="majorEastAsia" w:hAnsiTheme="majorEastAsia" w:cs="Times New Roman" w:hint="eastAsia"/>
                <w:b/>
                <w:bCs/>
                <w:kern w:val="24"/>
                <w:sz w:val="18"/>
                <w:szCs w:val="18"/>
              </w:rPr>
              <w:t>経済センサス-基礎調査</w:t>
            </w:r>
          </w:p>
          <w:p w14:paraId="33DA0219" w14:textId="3378BBEA" w:rsidR="00CA7738" w:rsidRPr="006D28A9" w:rsidRDefault="00CB25FB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6D28A9">
              <w:rPr>
                <w:rFonts w:asciiTheme="majorEastAsia" w:eastAsiaTheme="majorEastAsia" w:hAnsiTheme="majorEastAsia" w:cs="Times New Roman" w:hint="eastAsia"/>
                <w:kern w:val="24"/>
                <w:sz w:val="18"/>
                <w:szCs w:val="18"/>
              </w:rPr>
              <w:t>（乙調査）（</w:t>
            </w:r>
            <w:r w:rsidR="00CA7738" w:rsidRPr="006D28A9">
              <w:rPr>
                <w:rFonts w:asciiTheme="majorEastAsia" w:eastAsiaTheme="majorEastAsia" w:hAnsiTheme="majorEastAsia" w:cs="Times New Roman" w:hint="eastAsia"/>
                <w:kern w:val="24"/>
                <w:sz w:val="18"/>
                <w:szCs w:val="18"/>
              </w:rPr>
              <w:t>注１</w:t>
            </w:r>
            <w:r w:rsidRPr="006D28A9">
              <w:rPr>
                <w:rFonts w:asciiTheme="majorEastAsia" w:eastAsiaTheme="majorEastAsia" w:hAnsiTheme="majorEastAsia" w:cs="Times New Roman" w:hint="eastAsia"/>
                <w:kern w:val="24"/>
                <w:sz w:val="18"/>
                <w:szCs w:val="18"/>
              </w:rPr>
              <w:t>）</w:t>
            </w:r>
            <w:r w:rsidR="00CA7738" w:rsidRPr="006D28A9">
              <w:rPr>
                <w:rFonts w:asciiTheme="majorEastAsia" w:eastAsiaTheme="majorEastAsia" w:hAnsiTheme="majorEastAsia" w:cs="Times New Roman" w:hint="eastAsia"/>
                <w:kern w:val="24"/>
                <w:sz w:val="18"/>
                <w:szCs w:val="18"/>
              </w:rPr>
              <w:tab/>
            </w:r>
          </w:p>
        </w:tc>
        <w:tc>
          <w:tcPr>
            <w:tcW w:w="667" w:type="dxa"/>
            <w:vAlign w:val="center"/>
          </w:tcPr>
          <w:p w14:paraId="4D8F4D9A" w14:textId="06FE4A9C" w:rsidR="00CA7738" w:rsidRPr="00086107" w:rsidRDefault="001F35E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毎年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85E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BD0" w14:textId="2B1DFD1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3A3F" w14:textId="388332CC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5B01" w14:textId="1C4094FA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●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0038" w14:textId="749FFEA1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96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692" w14:textId="38F84F1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7F10" w14:textId="28FEEEB6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9625A" w14:textId="57188F49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EF2DC" w14:textId="643DD52F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56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600E" w14:textId="33285AF8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1D3BB" w14:textId="2E36AF5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●</w:t>
            </w:r>
          </w:p>
        </w:tc>
      </w:tr>
      <w:tr w:rsidR="00CA7738" w:rsidRPr="00086107" w14:paraId="397423DD" w14:textId="7094A9B0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6037E1F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AE559E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vAlign w:val="center"/>
          </w:tcPr>
          <w:p w14:paraId="2BB81A6A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経済センサス</w:t>
            </w: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-</w:t>
            </w: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活動調査★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50DA2042" w14:textId="5B5F70E9" w:rsidR="00CA7738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５</w:t>
            </w:r>
            <w:r w:rsidR="00CA7738"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年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BE24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53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CAF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16F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1E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742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406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4C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16B2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9D9A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DF544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●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FF5C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EAF6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</w:tr>
      <w:tr w:rsidR="00CA7738" w:rsidRPr="00086107" w14:paraId="091951C8" w14:textId="09DC2D55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3790AFF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bookmarkStart w:id="0" w:name="_Hlk155711402"/>
          </w:p>
        </w:tc>
        <w:tc>
          <w:tcPr>
            <w:tcW w:w="684" w:type="dxa"/>
            <w:vMerge w:val="restart"/>
            <w:vAlign w:val="center"/>
          </w:tcPr>
          <w:p w14:paraId="44BACEE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D9F39CC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bCs/>
                <w:kern w:val="24"/>
                <w:sz w:val="18"/>
                <w:szCs w:val="18"/>
                <w:shd w:val="solid" w:color="FFFFFF" w:fill="auto"/>
              </w:rPr>
              <w:t>住宅・土地統計調査</w:t>
            </w:r>
          </w:p>
        </w:tc>
        <w:tc>
          <w:tcPr>
            <w:tcW w:w="66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0791974" w14:textId="3CE162D2" w:rsidR="00CA7738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</w:rPr>
              <w:t>５</w:t>
            </w:r>
            <w:r w:rsidR="00CA7738"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</w:rPr>
              <w:t>年</w:t>
            </w:r>
          </w:p>
        </w:tc>
        <w:tc>
          <w:tcPr>
            <w:tcW w:w="34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30E75C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C823E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158CD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</w:rPr>
              <w:t>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C8D1C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245F3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6582F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F251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1E9C8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67B13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06B93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7FB4C6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AF609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C3D5B7" w14:textId="019C09CE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</w:tr>
      <w:bookmarkEnd w:id="0"/>
      <w:tr w:rsidR="00CA7738" w:rsidRPr="00086107" w14:paraId="0C3F8D8C" w14:textId="19EAC465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2B631FB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Merge/>
            <w:vAlign w:val="center"/>
          </w:tcPr>
          <w:p w14:paraId="14C4F3A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right w:val="dashed" w:sz="4" w:space="0" w:color="auto"/>
            </w:tcBorders>
            <w:vAlign w:val="center"/>
          </w:tcPr>
          <w:p w14:paraId="62C3C8F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C00DB1C" w14:textId="6F906D17" w:rsidR="00CA7738" w:rsidRPr="00086107" w:rsidRDefault="00CB25FB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w w:val="75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w w:val="75"/>
                <w:kern w:val="24"/>
                <w:sz w:val="18"/>
                <w:szCs w:val="18"/>
              </w:rPr>
              <w:t>（</w:t>
            </w:r>
            <w:r w:rsidR="00CA7738" w:rsidRPr="00086107">
              <w:rPr>
                <w:rFonts w:asciiTheme="minorEastAsia" w:eastAsiaTheme="minorEastAsia" w:hAnsiTheme="minorEastAsia" w:cs="ＭＳ 明朝" w:hint="eastAsia"/>
                <w:w w:val="75"/>
                <w:kern w:val="24"/>
                <w:sz w:val="18"/>
                <w:szCs w:val="18"/>
              </w:rPr>
              <w:t>住宅・土地統計調査単位区設定</w:t>
            </w:r>
            <w:r>
              <w:rPr>
                <w:rFonts w:asciiTheme="minorEastAsia" w:eastAsiaTheme="minorEastAsia" w:hAnsiTheme="minorEastAsia" w:cs="ＭＳ 明朝" w:hint="eastAsia"/>
                <w:w w:val="75"/>
                <w:kern w:val="24"/>
                <w:sz w:val="18"/>
                <w:szCs w:val="18"/>
              </w:rPr>
              <w:t>）</w:t>
            </w:r>
          </w:p>
        </w:tc>
        <w:tc>
          <w:tcPr>
            <w:tcW w:w="6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E289E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〃</w:t>
            </w:r>
          </w:p>
        </w:tc>
        <w:tc>
          <w:tcPr>
            <w:tcW w:w="34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A2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2C6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●</w:t>
            </w:r>
          </w:p>
        </w:tc>
        <w:tc>
          <w:tcPr>
            <w:tcW w:w="3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410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141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  <w:highlight w:val="cyan"/>
              </w:rPr>
            </w:pPr>
          </w:p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785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F2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  <w:highlight w:val="cya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1F6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●</w:t>
            </w: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B0C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  <w:highlight w:val="cyan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572A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CD77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  <w:highlight w:val="cyan"/>
              </w:rPr>
            </w:pPr>
          </w:p>
        </w:tc>
        <w:tc>
          <w:tcPr>
            <w:tcW w:w="35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1BA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  <w:highlight w:val="cyan"/>
              </w:rPr>
            </w:pPr>
          </w:p>
        </w:tc>
        <w:tc>
          <w:tcPr>
            <w:tcW w:w="3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134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●</w:t>
            </w:r>
          </w:p>
        </w:tc>
        <w:tc>
          <w:tcPr>
            <w:tcW w:w="3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D144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</w:tr>
      <w:tr w:rsidR="00CA7738" w:rsidRPr="00086107" w14:paraId="04DDC101" w14:textId="7F7FF3D5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7D25E5E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bookmarkStart w:id="1" w:name="_Hlk155711369"/>
          </w:p>
        </w:tc>
        <w:tc>
          <w:tcPr>
            <w:tcW w:w="684" w:type="dxa"/>
            <w:vAlign w:val="center"/>
          </w:tcPr>
          <w:p w14:paraId="31F2025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2C51D18D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労働力調査</w:t>
            </w:r>
          </w:p>
        </w:tc>
        <w:tc>
          <w:tcPr>
            <w:tcW w:w="667" w:type="dxa"/>
            <w:vAlign w:val="center"/>
          </w:tcPr>
          <w:p w14:paraId="59E0DC4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毎月</w:t>
            </w:r>
          </w:p>
        </w:tc>
        <w:tc>
          <w:tcPr>
            <w:tcW w:w="344" w:type="dxa"/>
            <w:vAlign w:val="center"/>
          </w:tcPr>
          <w:p w14:paraId="457FA09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4C41141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C1ED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38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9A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5F9A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B21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90E0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CCEAC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8B1C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78A83FE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69A89EB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6ABA1EDF" w14:textId="7B5FCC35" w:rsidR="00CA7738" w:rsidRPr="00086107" w:rsidRDefault="00B13CCF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</w:tr>
      <w:tr w:rsidR="00CA7738" w:rsidRPr="00086107" w14:paraId="713DFB6D" w14:textId="013F51D1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4A41F3C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5F318D1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0AFE212B" w14:textId="54E37DA5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小売物価統計調査</w:t>
            </w: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14:paraId="524B2D7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毎月</w:t>
            </w:r>
          </w:p>
        </w:tc>
        <w:tc>
          <w:tcPr>
            <w:tcW w:w="344" w:type="dxa"/>
            <w:vAlign w:val="center"/>
          </w:tcPr>
          <w:p w14:paraId="5274A6E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60330CE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3143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BE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C42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E5CC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BF6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3B2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26DB2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313E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35106F5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528C73A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75327B9D" w14:textId="1B5FD224" w:rsidR="00CA7738" w:rsidRPr="00086107" w:rsidRDefault="00B13CCF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</w:tr>
      <w:tr w:rsidR="00CA7738" w:rsidRPr="00086107" w14:paraId="3DA3A341" w14:textId="2CBD3B2F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71E3670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BF551A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4D49B40E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家計調査</w:t>
            </w:r>
          </w:p>
        </w:tc>
        <w:tc>
          <w:tcPr>
            <w:tcW w:w="667" w:type="dxa"/>
            <w:vAlign w:val="center"/>
          </w:tcPr>
          <w:p w14:paraId="1F8D4EC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毎月</w:t>
            </w:r>
          </w:p>
        </w:tc>
        <w:tc>
          <w:tcPr>
            <w:tcW w:w="344" w:type="dxa"/>
            <w:vAlign w:val="center"/>
          </w:tcPr>
          <w:p w14:paraId="7CD2AFD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39B1F02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EE0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DD7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E9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0E12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3AA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51E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50724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3C7DC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16B15A4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14:paraId="2CE08D9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14:paraId="729456E8" w14:textId="6A2D8E28" w:rsidR="00CA7738" w:rsidRPr="00086107" w:rsidRDefault="00B13CCF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</w:tr>
      <w:bookmarkEnd w:id="1"/>
      <w:tr w:rsidR="00CA7738" w:rsidRPr="00086107" w14:paraId="344B40B2" w14:textId="3FD70482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49BADB9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2086132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529AACD1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就業構造基本調査</w:t>
            </w:r>
          </w:p>
        </w:tc>
        <w:tc>
          <w:tcPr>
            <w:tcW w:w="667" w:type="dxa"/>
            <w:vAlign w:val="center"/>
          </w:tcPr>
          <w:p w14:paraId="12E4B75A" w14:textId="537CB064" w:rsidR="00CA7738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</w:rPr>
              <w:t>５</w:t>
            </w:r>
            <w:r w:rsidR="00CA7738"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</w:rPr>
              <w:t>年</w:t>
            </w:r>
          </w:p>
        </w:tc>
        <w:tc>
          <w:tcPr>
            <w:tcW w:w="344" w:type="dxa"/>
            <w:vAlign w:val="center"/>
          </w:tcPr>
          <w:p w14:paraId="13AA030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7C42CCA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</w:rPr>
              <w:t>●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FE5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FBE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AB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4C3D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F8B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7826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D3246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29569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ECD04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13D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4BD6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</w:tr>
      <w:tr w:rsidR="00CA7738" w:rsidRPr="00086107" w14:paraId="6D3F18B0" w14:textId="1A71F706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45FDCB9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4788BB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0F95C5BA" w14:textId="7DAD0046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 xml:space="preserve">全国家計構造調査　　</w:t>
            </w:r>
            <w:r w:rsidR="00CB25FB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（</w:t>
            </w: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注</w:t>
            </w:r>
            <w:r w:rsidR="00CB25FB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２）</w:t>
            </w:r>
          </w:p>
        </w:tc>
        <w:tc>
          <w:tcPr>
            <w:tcW w:w="667" w:type="dxa"/>
            <w:vAlign w:val="center"/>
          </w:tcPr>
          <w:p w14:paraId="7FCF31E7" w14:textId="5092D14B" w:rsidR="00CA7738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</w:rPr>
              <w:t>５</w:t>
            </w:r>
            <w:r w:rsidR="00CA7738"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</w:rPr>
              <w:t>年</w:t>
            </w:r>
          </w:p>
        </w:tc>
        <w:tc>
          <w:tcPr>
            <w:tcW w:w="344" w:type="dxa"/>
            <w:vAlign w:val="center"/>
          </w:tcPr>
          <w:p w14:paraId="6EEB3C2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516F253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39DC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8DC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D52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B07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0F7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053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2300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8571B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364257E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4" w:type="dxa"/>
            <w:vAlign w:val="center"/>
          </w:tcPr>
          <w:p w14:paraId="2A32785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4" w:type="dxa"/>
            <w:vAlign w:val="center"/>
          </w:tcPr>
          <w:p w14:paraId="211E714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</w:tr>
      <w:tr w:rsidR="00CA7738" w:rsidRPr="00086107" w14:paraId="0D18B296" w14:textId="27EC914D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28A3008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1058777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2CECC995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社会生活基本調査</w:t>
            </w:r>
          </w:p>
        </w:tc>
        <w:tc>
          <w:tcPr>
            <w:tcW w:w="667" w:type="dxa"/>
            <w:vAlign w:val="center"/>
          </w:tcPr>
          <w:p w14:paraId="12FE246F" w14:textId="5A653922" w:rsidR="00CA7738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５</w:t>
            </w:r>
            <w:r w:rsidR="00CA7738"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年</w:t>
            </w:r>
          </w:p>
        </w:tc>
        <w:tc>
          <w:tcPr>
            <w:tcW w:w="344" w:type="dxa"/>
            <w:vAlign w:val="center"/>
          </w:tcPr>
          <w:p w14:paraId="38B76AC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6F89331B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A7D9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0D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47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D226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A7B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4AB1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A541A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3FCB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4B92743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54" w:type="dxa"/>
            <w:vAlign w:val="center"/>
          </w:tcPr>
          <w:p w14:paraId="4C8107E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14:paraId="398F0F0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</w:tr>
      <w:tr w:rsidR="00CA7738" w:rsidRPr="00086107" w14:paraId="183C43DA" w14:textId="403FD057" w:rsidTr="00B1082D">
        <w:trPr>
          <w:trHeight w:val="284"/>
        </w:trPr>
        <w:tc>
          <w:tcPr>
            <w:tcW w:w="1217" w:type="dxa"/>
            <w:vMerge w:val="restart"/>
            <w:vAlign w:val="center"/>
          </w:tcPr>
          <w:p w14:paraId="0787E888" w14:textId="77777777" w:rsidR="00CA7738" w:rsidRPr="00B13CCF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kern w:val="24"/>
                <w:sz w:val="18"/>
                <w:szCs w:val="18"/>
              </w:rPr>
            </w:pPr>
            <w:r w:rsidRPr="00B13CCF">
              <w:rPr>
                <w:rFonts w:asciiTheme="majorEastAsia" w:eastAsiaTheme="majorEastAsia" w:hAnsiTheme="majorEastAsia" w:cs="ＭＳ ゴシック" w:hint="eastAsia"/>
                <w:b/>
                <w:bCs/>
                <w:kern w:val="24"/>
                <w:sz w:val="18"/>
                <w:szCs w:val="18"/>
                <w:shd w:val="solid" w:color="FFFFFF" w:fill="auto"/>
              </w:rPr>
              <w:t>文部科学省</w:t>
            </w:r>
          </w:p>
          <w:p w14:paraId="03F05A30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ajorEastAsia" w:eastAsiaTheme="majorEastAsia" w:hAnsiTheme="majorEastAsia" w:cs="ＭＳ 明朝" w:hint="eastAsia"/>
                <w:kern w:val="24"/>
                <w:sz w:val="18"/>
                <w:szCs w:val="18"/>
                <w:shd w:val="solid" w:color="FFFFFF" w:fill="auto"/>
              </w:rPr>
              <w:t>（２）</w:t>
            </w:r>
          </w:p>
        </w:tc>
        <w:tc>
          <w:tcPr>
            <w:tcW w:w="684" w:type="dxa"/>
            <w:vAlign w:val="center"/>
          </w:tcPr>
          <w:p w14:paraId="36C0A06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基幹</w:t>
            </w:r>
          </w:p>
        </w:tc>
        <w:tc>
          <w:tcPr>
            <w:tcW w:w="2557" w:type="dxa"/>
            <w:gridSpan w:val="2"/>
            <w:vAlign w:val="center"/>
          </w:tcPr>
          <w:p w14:paraId="16D77042" w14:textId="148F1FD2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b/>
                <w:kern w:val="24"/>
                <w:sz w:val="18"/>
                <w:szCs w:val="18"/>
              </w:rPr>
            </w:pPr>
            <w:r w:rsidRPr="002F2E7E">
              <w:rPr>
                <w:rFonts w:asciiTheme="majorEastAsia" w:eastAsiaTheme="majorEastAsia" w:hAnsiTheme="majorEastAsia" w:cs="ＭＳ 明朝" w:hint="eastAsia"/>
                <w:b/>
                <w:kern w:val="24"/>
                <w:sz w:val="18"/>
                <w:szCs w:val="18"/>
                <w:shd w:val="solid" w:color="FFFFFF" w:fill="auto"/>
              </w:rPr>
              <w:t>学校基本調査</w:t>
            </w:r>
            <w:r w:rsidRPr="00086107">
              <w:rPr>
                <w:rFonts w:asciiTheme="minorEastAsia" w:eastAsiaTheme="minorEastAsia" w:hAnsiTheme="minorEastAsia" w:cs="ＭＳ 明朝" w:hint="eastAsia"/>
                <w:b/>
                <w:kern w:val="24"/>
                <w:sz w:val="18"/>
                <w:szCs w:val="18"/>
                <w:shd w:val="solid" w:color="FFFFFF" w:fill="auto"/>
              </w:rPr>
              <w:t xml:space="preserve">　　 </w:t>
            </w: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（注３）</w:t>
            </w:r>
          </w:p>
        </w:tc>
        <w:tc>
          <w:tcPr>
            <w:tcW w:w="667" w:type="dxa"/>
            <w:vAlign w:val="center"/>
          </w:tcPr>
          <w:p w14:paraId="61FA54B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毎年</w:t>
            </w:r>
          </w:p>
        </w:tc>
        <w:tc>
          <w:tcPr>
            <w:tcW w:w="344" w:type="dxa"/>
            <w:vAlign w:val="center"/>
          </w:tcPr>
          <w:p w14:paraId="5C52819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6442B4C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D38B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DD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DF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454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C05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7328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6B671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E168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6E93E01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54" w:type="dxa"/>
            <w:vAlign w:val="center"/>
          </w:tcPr>
          <w:p w14:paraId="3A09778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54" w:type="dxa"/>
            <w:vAlign w:val="center"/>
          </w:tcPr>
          <w:p w14:paraId="6B2862CF" w14:textId="3733DDAA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</w:tr>
      <w:tr w:rsidR="00CA7738" w:rsidRPr="00086107" w14:paraId="564C17A8" w14:textId="07638ACD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5B03BDB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3990EB5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07A06F3A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学校保健統計調査</w:t>
            </w:r>
          </w:p>
        </w:tc>
        <w:tc>
          <w:tcPr>
            <w:tcW w:w="667" w:type="dxa"/>
            <w:vAlign w:val="center"/>
          </w:tcPr>
          <w:p w14:paraId="30D7ADA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毎</w:t>
            </w: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年</w:t>
            </w:r>
          </w:p>
        </w:tc>
        <w:tc>
          <w:tcPr>
            <w:tcW w:w="344" w:type="dxa"/>
            <w:vAlign w:val="center"/>
          </w:tcPr>
          <w:p w14:paraId="42DB6C3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76D3D69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6F4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20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806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B01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61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A506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FC75C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E7F9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2FB1EE8B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58191BCB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10D087A8" w14:textId="595DF8F7" w:rsidR="00CA7738" w:rsidRPr="00086107" w:rsidRDefault="00B13CCF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</w:tr>
      <w:tr w:rsidR="00CA7738" w:rsidRPr="00086107" w14:paraId="287E23ED" w14:textId="2AF0FFD0" w:rsidTr="00B1082D">
        <w:trPr>
          <w:trHeight w:val="284"/>
        </w:trPr>
        <w:tc>
          <w:tcPr>
            <w:tcW w:w="1217" w:type="dxa"/>
            <w:vMerge w:val="restart"/>
            <w:vAlign w:val="center"/>
          </w:tcPr>
          <w:p w14:paraId="40346ADD" w14:textId="77777777" w:rsidR="00CA7738" w:rsidRPr="00B13CCF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kern w:val="24"/>
                <w:sz w:val="18"/>
                <w:szCs w:val="18"/>
              </w:rPr>
            </w:pPr>
            <w:r w:rsidRPr="00B13CCF">
              <w:rPr>
                <w:rFonts w:asciiTheme="majorEastAsia" w:eastAsiaTheme="majorEastAsia" w:hAnsiTheme="majorEastAsia" w:cs="ＭＳ ゴシック" w:hint="eastAsia"/>
                <w:b/>
                <w:bCs/>
                <w:kern w:val="24"/>
                <w:sz w:val="18"/>
                <w:szCs w:val="18"/>
                <w:shd w:val="solid" w:color="FFFFFF" w:fill="auto"/>
              </w:rPr>
              <w:t>厚生労働省</w:t>
            </w:r>
          </w:p>
          <w:p w14:paraId="35F46A2A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ajorEastAsia" w:eastAsiaTheme="majorEastAsia" w:hAnsiTheme="majorEastAsia" w:cs="ＭＳ 明朝" w:hint="eastAsia"/>
                <w:kern w:val="24"/>
                <w:sz w:val="18"/>
                <w:szCs w:val="18"/>
                <w:shd w:val="solid" w:color="FFFFFF" w:fill="auto"/>
              </w:rPr>
              <w:t>（１）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</w:tcBorders>
            <w:vAlign w:val="center"/>
          </w:tcPr>
          <w:p w14:paraId="7C99AAD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基幹</w:t>
            </w:r>
          </w:p>
        </w:tc>
        <w:tc>
          <w:tcPr>
            <w:tcW w:w="2557" w:type="dxa"/>
            <w:gridSpan w:val="2"/>
            <w:vAlign w:val="center"/>
          </w:tcPr>
          <w:p w14:paraId="2E3BF54A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毎月勤労統計調査</w:t>
            </w:r>
          </w:p>
        </w:tc>
        <w:tc>
          <w:tcPr>
            <w:tcW w:w="667" w:type="dxa"/>
            <w:vAlign w:val="center"/>
          </w:tcPr>
          <w:p w14:paraId="4D3DE30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毎月</w:t>
            </w:r>
          </w:p>
        </w:tc>
        <w:tc>
          <w:tcPr>
            <w:tcW w:w="344" w:type="dxa"/>
            <w:vAlign w:val="center"/>
          </w:tcPr>
          <w:p w14:paraId="3F0AD98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1E49147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3316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F9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D53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2736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52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473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47944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F31B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18F32AD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43BF99D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7A92A8D9" w14:textId="3BEFCDD8" w:rsidR="00CA7738" w:rsidRPr="00086107" w:rsidRDefault="00B13CCF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</w:tr>
      <w:tr w:rsidR="00CA7738" w:rsidRPr="00086107" w14:paraId="605761CD" w14:textId="67648850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0A350BE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Merge/>
            <w:vAlign w:val="center"/>
          </w:tcPr>
          <w:p w14:paraId="30153C8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9BF208B" w14:textId="4870D8FF" w:rsidR="00CA7738" w:rsidRPr="00CB25FB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w w:val="90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w w:val="80"/>
                <w:kern w:val="24"/>
                <w:sz w:val="18"/>
                <w:szCs w:val="18"/>
                <w:shd w:val="solid" w:color="FFFFFF" w:fill="auto"/>
              </w:rPr>
              <w:t>毎月勤労統計調査特別調査</w:t>
            </w:r>
            <w:r w:rsidRPr="00086107">
              <w:rPr>
                <w:rFonts w:asciiTheme="minorEastAsia" w:eastAsiaTheme="minorEastAsia" w:hAnsiTheme="minorEastAsia" w:cs="ＭＳ 明朝" w:hint="eastAsia"/>
                <w:w w:val="90"/>
                <w:kern w:val="24"/>
                <w:sz w:val="18"/>
                <w:szCs w:val="18"/>
                <w:shd w:val="solid" w:color="FFFFFF" w:fill="auto"/>
              </w:rPr>
              <w:t xml:space="preserve">　</w:t>
            </w:r>
            <w:r w:rsidR="00CB25FB">
              <w:rPr>
                <w:rFonts w:asciiTheme="minorEastAsia" w:eastAsiaTheme="minorEastAsia" w:hAnsiTheme="minorEastAsia" w:cs="ＭＳ 明朝" w:hint="eastAsia"/>
                <w:w w:val="90"/>
                <w:kern w:val="24"/>
                <w:sz w:val="18"/>
                <w:szCs w:val="18"/>
                <w:shd w:val="solid" w:color="FFFFFF" w:fill="auto"/>
              </w:rPr>
              <w:t>（注</w:t>
            </w:r>
            <w:r w:rsidR="006D28A9">
              <w:rPr>
                <w:rFonts w:asciiTheme="minorEastAsia" w:eastAsiaTheme="minorEastAsia" w:hAnsiTheme="minorEastAsia" w:cs="ＭＳ 明朝" w:hint="eastAsia"/>
                <w:w w:val="90"/>
                <w:kern w:val="24"/>
                <w:sz w:val="18"/>
                <w:szCs w:val="18"/>
                <w:shd w:val="solid" w:color="FFFFFF" w:fill="auto"/>
              </w:rPr>
              <w:t>４</w:t>
            </w:r>
            <w:r w:rsidR="00CB25FB">
              <w:rPr>
                <w:rFonts w:asciiTheme="minorEastAsia" w:eastAsiaTheme="minorEastAsia" w:hAnsiTheme="minorEastAsia" w:cs="ＭＳ 明朝" w:hint="eastAsia"/>
                <w:w w:val="90"/>
                <w:kern w:val="24"/>
                <w:sz w:val="18"/>
                <w:szCs w:val="18"/>
                <w:shd w:val="solid" w:color="FFFFFF" w:fill="auto"/>
              </w:rPr>
              <w:t>）</w:t>
            </w:r>
          </w:p>
        </w:tc>
        <w:tc>
          <w:tcPr>
            <w:tcW w:w="667" w:type="dxa"/>
            <w:vAlign w:val="center"/>
          </w:tcPr>
          <w:p w14:paraId="74503BC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毎</w:t>
            </w: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年</w:t>
            </w:r>
          </w:p>
        </w:tc>
        <w:tc>
          <w:tcPr>
            <w:tcW w:w="344" w:type="dxa"/>
            <w:vAlign w:val="center"/>
          </w:tcPr>
          <w:p w14:paraId="3EAAF7A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3FEC00B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0D2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723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71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w w:val="50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w w:val="50"/>
                <w:kern w:val="24"/>
                <w:sz w:val="18"/>
                <w:szCs w:val="18"/>
                <w:shd w:val="solid" w:color="FFFFFF" w:fill="auto"/>
              </w:rPr>
              <w:t>中止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0256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AD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152A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4CB02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DA53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16876CC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6463B65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  <w:tc>
          <w:tcPr>
            <w:tcW w:w="354" w:type="dxa"/>
            <w:vAlign w:val="center"/>
          </w:tcPr>
          <w:p w14:paraId="16CE4C17" w14:textId="47DA0649" w:rsidR="00CA7738" w:rsidRPr="00086107" w:rsidRDefault="00B13CCF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</w:tr>
      <w:tr w:rsidR="00CA7738" w:rsidRPr="00086107" w14:paraId="29DC80E9" w14:textId="0349DED5" w:rsidTr="00B1082D">
        <w:trPr>
          <w:trHeight w:val="284"/>
        </w:trPr>
        <w:tc>
          <w:tcPr>
            <w:tcW w:w="1217" w:type="dxa"/>
            <w:vMerge w:val="restart"/>
            <w:vAlign w:val="center"/>
          </w:tcPr>
          <w:p w14:paraId="134FDDC7" w14:textId="77777777" w:rsidR="00CA7738" w:rsidRPr="00B13CCF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b/>
                <w:bCs/>
                <w:kern w:val="24"/>
                <w:sz w:val="18"/>
                <w:szCs w:val="18"/>
                <w:shd w:val="solid" w:color="FFFFFF" w:fill="auto"/>
              </w:rPr>
            </w:pPr>
            <w:r w:rsidRPr="00B13CCF">
              <w:rPr>
                <w:rFonts w:asciiTheme="majorEastAsia" w:eastAsiaTheme="majorEastAsia" w:hAnsiTheme="majorEastAsia" w:cs="ＭＳ ゴシック" w:hint="eastAsia"/>
                <w:b/>
                <w:bCs/>
                <w:kern w:val="24"/>
                <w:sz w:val="18"/>
                <w:szCs w:val="18"/>
                <w:shd w:val="solid" w:color="FFFFFF" w:fill="auto"/>
              </w:rPr>
              <w:t>農林水産省</w:t>
            </w:r>
          </w:p>
          <w:p w14:paraId="79FBC8C5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ajorEastAsia" w:eastAsiaTheme="majorEastAsia" w:hAnsiTheme="majorEastAsia" w:cs="ＭＳ 明朝" w:hint="eastAsia"/>
                <w:kern w:val="24"/>
                <w:sz w:val="18"/>
                <w:szCs w:val="18"/>
                <w:shd w:val="solid" w:color="FFFFFF" w:fill="auto"/>
              </w:rPr>
              <w:t>（２）</w:t>
            </w:r>
          </w:p>
        </w:tc>
        <w:tc>
          <w:tcPr>
            <w:tcW w:w="684" w:type="dxa"/>
            <w:vAlign w:val="center"/>
          </w:tcPr>
          <w:p w14:paraId="4B52379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基幹</w:t>
            </w:r>
          </w:p>
        </w:tc>
        <w:tc>
          <w:tcPr>
            <w:tcW w:w="2557" w:type="dxa"/>
            <w:gridSpan w:val="2"/>
            <w:vAlign w:val="center"/>
          </w:tcPr>
          <w:p w14:paraId="2C2B3F73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農林業センサス</w:t>
            </w:r>
          </w:p>
        </w:tc>
        <w:tc>
          <w:tcPr>
            <w:tcW w:w="667" w:type="dxa"/>
            <w:vAlign w:val="center"/>
          </w:tcPr>
          <w:p w14:paraId="122DDCF9" w14:textId="1A5BD7C1" w:rsidR="00CA7738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</w:rPr>
              <w:t>５</w:t>
            </w:r>
            <w:r w:rsidR="00CA7738"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</w:rPr>
              <w:t>年</w:t>
            </w:r>
          </w:p>
        </w:tc>
        <w:tc>
          <w:tcPr>
            <w:tcW w:w="344" w:type="dxa"/>
            <w:vAlign w:val="center"/>
          </w:tcPr>
          <w:p w14:paraId="2CDCC54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2C88EBD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D6A8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B6C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B6A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13B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47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AE5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923C2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9E05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05C0F49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4" w:type="dxa"/>
            <w:vAlign w:val="center"/>
          </w:tcPr>
          <w:p w14:paraId="56738C5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  <w:tc>
          <w:tcPr>
            <w:tcW w:w="354" w:type="dxa"/>
            <w:vAlign w:val="center"/>
          </w:tcPr>
          <w:p w14:paraId="43F6480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</w:p>
        </w:tc>
      </w:tr>
      <w:tr w:rsidR="00CA7738" w:rsidRPr="00086107" w14:paraId="38865229" w14:textId="5A3511CD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0B4A3C2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39F3091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3BAFF45F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bCs/>
                <w:kern w:val="24"/>
                <w:sz w:val="18"/>
                <w:szCs w:val="18"/>
                <w:shd w:val="solid" w:color="FFFFFF" w:fill="auto"/>
              </w:rPr>
              <w:t>漁業センサス</w:t>
            </w:r>
          </w:p>
        </w:tc>
        <w:tc>
          <w:tcPr>
            <w:tcW w:w="667" w:type="dxa"/>
            <w:vAlign w:val="center"/>
          </w:tcPr>
          <w:p w14:paraId="683EAB83" w14:textId="682A2172" w:rsidR="00CA7738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</w:rPr>
              <w:t>５</w:t>
            </w:r>
            <w:r w:rsidR="00CA7738"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</w:rPr>
              <w:t>年</w:t>
            </w:r>
          </w:p>
        </w:tc>
        <w:tc>
          <w:tcPr>
            <w:tcW w:w="344" w:type="dxa"/>
            <w:vAlign w:val="center"/>
          </w:tcPr>
          <w:p w14:paraId="7F59692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2425273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154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</w:rPr>
              <w:t>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29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03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01E7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B9A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8C3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70210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09CC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single" w:sz="12" w:space="0" w:color="auto"/>
            </w:tcBorders>
            <w:vAlign w:val="center"/>
          </w:tcPr>
          <w:p w14:paraId="067A785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14:paraId="2366C45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14:paraId="40F8C23C" w14:textId="5B610CA6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●</w:t>
            </w:r>
          </w:p>
        </w:tc>
      </w:tr>
      <w:tr w:rsidR="00CA7738" w:rsidRPr="00086107" w14:paraId="128FB264" w14:textId="22404CB1" w:rsidTr="00B1082D">
        <w:trPr>
          <w:trHeight w:val="284"/>
        </w:trPr>
        <w:tc>
          <w:tcPr>
            <w:tcW w:w="1217" w:type="dxa"/>
            <w:vMerge w:val="restart"/>
            <w:vAlign w:val="center"/>
          </w:tcPr>
          <w:p w14:paraId="140AB69B" w14:textId="77777777" w:rsidR="00CA7738" w:rsidRPr="00B13CCF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kern w:val="24"/>
                <w:sz w:val="18"/>
                <w:szCs w:val="18"/>
              </w:rPr>
            </w:pPr>
            <w:r w:rsidRPr="00B13CCF">
              <w:rPr>
                <w:rFonts w:asciiTheme="majorEastAsia" w:eastAsiaTheme="majorEastAsia" w:hAnsiTheme="majorEastAsia" w:cs="ＭＳ ゴシック" w:hint="eastAsia"/>
                <w:b/>
                <w:bCs/>
                <w:kern w:val="24"/>
                <w:sz w:val="18"/>
                <w:szCs w:val="18"/>
                <w:shd w:val="solid" w:color="FFFFFF" w:fill="auto"/>
              </w:rPr>
              <w:t>県単独調査</w:t>
            </w:r>
          </w:p>
          <w:p w14:paraId="7A0C0543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textAlignment w:val="baseline"/>
              <w:rPr>
                <w:rFonts w:asciiTheme="majorEastAsia" w:eastAsiaTheme="majorEastAsia" w:hAnsiTheme="maj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ajorEastAsia" w:eastAsiaTheme="majorEastAsia" w:hAnsiTheme="majorEastAsia" w:cs="ＭＳ 明朝" w:hint="eastAsia"/>
                <w:kern w:val="24"/>
                <w:sz w:val="18"/>
                <w:szCs w:val="18"/>
                <w:shd w:val="solid" w:color="FFFFFF" w:fill="auto"/>
              </w:rPr>
              <w:t>（３）</w:t>
            </w:r>
          </w:p>
        </w:tc>
        <w:tc>
          <w:tcPr>
            <w:tcW w:w="684" w:type="dxa"/>
            <w:vAlign w:val="center"/>
          </w:tcPr>
          <w:p w14:paraId="3A32DAF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届出</w:t>
            </w:r>
          </w:p>
        </w:tc>
        <w:tc>
          <w:tcPr>
            <w:tcW w:w="2557" w:type="dxa"/>
            <w:gridSpan w:val="2"/>
            <w:vAlign w:val="center"/>
          </w:tcPr>
          <w:p w14:paraId="4C063647" w14:textId="77777777" w:rsidR="00CA7738" w:rsidRPr="002F2E7E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b/>
                <w:kern w:val="24"/>
                <w:sz w:val="18"/>
                <w:szCs w:val="18"/>
              </w:rPr>
            </w:pPr>
            <w:r w:rsidRPr="002F2E7E">
              <w:rPr>
                <w:rFonts w:asciiTheme="majorEastAsia" w:eastAsiaTheme="majorEastAsia" w:hAnsiTheme="majorEastAsia" w:cs="ＭＳ ゴシック" w:hint="eastAsia"/>
                <w:b/>
                <w:kern w:val="24"/>
                <w:sz w:val="18"/>
                <w:szCs w:val="18"/>
                <w:shd w:val="solid" w:color="FFFFFF" w:fill="auto"/>
              </w:rPr>
              <w:t>市町別毎月人口推計調査</w:t>
            </w:r>
          </w:p>
        </w:tc>
        <w:tc>
          <w:tcPr>
            <w:tcW w:w="667" w:type="dxa"/>
            <w:vAlign w:val="center"/>
          </w:tcPr>
          <w:p w14:paraId="255D1CC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毎月</w:t>
            </w:r>
          </w:p>
        </w:tc>
        <w:tc>
          <w:tcPr>
            <w:tcW w:w="344" w:type="dxa"/>
            <w:vAlign w:val="center"/>
          </w:tcPr>
          <w:p w14:paraId="27540D6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5E9408C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B8E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54B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87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4986B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1CE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8E60B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BDE29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B070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BD0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BA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AF46D" w14:textId="27D8DBE0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●</w:t>
            </w:r>
          </w:p>
        </w:tc>
      </w:tr>
      <w:tr w:rsidR="00CA7738" w:rsidRPr="00086107" w14:paraId="72150BE5" w14:textId="600FB012" w:rsidTr="00B1082D">
        <w:trPr>
          <w:trHeight w:val="284"/>
        </w:trPr>
        <w:tc>
          <w:tcPr>
            <w:tcW w:w="1217" w:type="dxa"/>
            <w:vMerge/>
            <w:vAlign w:val="center"/>
          </w:tcPr>
          <w:p w14:paraId="2DBB6F6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vAlign w:val="center"/>
          </w:tcPr>
          <w:p w14:paraId="0AACE04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vAlign w:val="center"/>
          </w:tcPr>
          <w:p w14:paraId="25244621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兵庫県商品流通調査</w:t>
            </w:r>
          </w:p>
        </w:tc>
        <w:tc>
          <w:tcPr>
            <w:tcW w:w="667" w:type="dxa"/>
            <w:vAlign w:val="center"/>
          </w:tcPr>
          <w:p w14:paraId="7BA32704" w14:textId="6E3B5F3C" w:rsidR="00CA7738" w:rsidRPr="00086107" w:rsidRDefault="006D28A9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５</w:t>
            </w:r>
            <w:r w:rsidR="00CA7738" w:rsidRPr="00086107"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  <w:t>年</w:t>
            </w:r>
          </w:p>
        </w:tc>
        <w:tc>
          <w:tcPr>
            <w:tcW w:w="344" w:type="dxa"/>
            <w:vAlign w:val="center"/>
          </w:tcPr>
          <w:p w14:paraId="14D0A5D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  <w:vAlign w:val="center"/>
          </w:tcPr>
          <w:p w14:paraId="237739B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110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E4F4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5E8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40F00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73A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A2DD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61BFE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C66B8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CDA49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142F351B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vAlign w:val="center"/>
          </w:tcPr>
          <w:p w14:paraId="54E27E6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</w:tr>
      <w:tr w:rsidR="00CA7738" w:rsidRPr="00086107" w14:paraId="55599F74" w14:textId="1018036C" w:rsidTr="00B1082D">
        <w:trPr>
          <w:trHeight w:val="284"/>
        </w:trPr>
        <w:tc>
          <w:tcPr>
            <w:tcW w:w="1217" w:type="dxa"/>
            <w:vMerge/>
            <w:tcBorders>
              <w:bottom w:val="single" w:sz="12" w:space="0" w:color="auto"/>
            </w:tcBorders>
            <w:vAlign w:val="center"/>
          </w:tcPr>
          <w:p w14:paraId="2C764E2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  <w:vAlign w:val="center"/>
          </w:tcPr>
          <w:p w14:paraId="51A0C851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bCs/>
                <w:kern w:val="24"/>
                <w:sz w:val="18"/>
                <w:szCs w:val="18"/>
              </w:rPr>
              <w:t>〃</w:t>
            </w:r>
          </w:p>
        </w:tc>
        <w:tc>
          <w:tcPr>
            <w:tcW w:w="2557" w:type="dxa"/>
            <w:gridSpan w:val="2"/>
            <w:tcBorders>
              <w:bottom w:val="single" w:sz="12" w:space="0" w:color="auto"/>
            </w:tcBorders>
            <w:vAlign w:val="center"/>
          </w:tcPr>
          <w:p w14:paraId="2031B454" w14:textId="77777777" w:rsidR="00CA7738" w:rsidRPr="00086107" w:rsidRDefault="00CA7738" w:rsidP="00086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兵庫県鉱工業動態統計調査</w:t>
            </w:r>
          </w:p>
        </w:tc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14:paraId="2DDFB96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24"/>
                <w:sz w:val="18"/>
                <w:szCs w:val="18"/>
                <w:shd w:val="solid" w:color="FFFFFF" w:fill="auto"/>
              </w:rPr>
            </w:pPr>
            <w:r w:rsidRPr="00086107">
              <w:rPr>
                <w:rFonts w:asciiTheme="minorEastAsia" w:eastAsiaTheme="minorEastAsia" w:hAnsiTheme="minorEastAsia" w:cs="ＭＳ 明朝" w:hint="eastAsia"/>
                <w:kern w:val="24"/>
                <w:sz w:val="18"/>
                <w:szCs w:val="18"/>
                <w:shd w:val="solid" w:color="FFFFFF" w:fill="auto"/>
              </w:rPr>
              <w:t>毎月</w:t>
            </w:r>
          </w:p>
        </w:tc>
        <w:tc>
          <w:tcPr>
            <w:tcW w:w="344" w:type="dxa"/>
            <w:tcBorders>
              <w:bottom w:val="single" w:sz="12" w:space="0" w:color="auto"/>
            </w:tcBorders>
            <w:vAlign w:val="center"/>
          </w:tcPr>
          <w:p w14:paraId="3E398EA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kern w:val="24"/>
                <w:sz w:val="18"/>
                <w:szCs w:val="18"/>
              </w:rPr>
            </w:pPr>
          </w:p>
        </w:tc>
        <w:tc>
          <w:tcPr>
            <w:tcW w:w="34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23B075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54D07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D8B4D3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DCDBB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A58EC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23559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</w:p>
        </w:tc>
        <w:tc>
          <w:tcPr>
            <w:tcW w:w="3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5421E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647DF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02C96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9B4E62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54" w:type="dxa"/>
            <w:tcBorders>
              <w:bottom w:val="single" w:sz="12" w:space="0" w:color="auto"/>
            </w:tcBorders>
            <w:vAlign w:val="center"/>
          </w:tcPr>
          <w:p w14:paraId="4F1AE1EA" w14:textId="77777777" w:rsidR="00CA7738" w:rsidRPr="00086107" w:rsidRDefault="00CA7738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Times New Roman" w:hint="eastAsia"/>
                <w:kern w:val="24"/>
                <w:sz w:val="18"/>
                <w:szCs w:val="18"/>
              </w:rPr>
              <w:t>○</w:t>
            </w:r>
          </w:p>
        </w:tc>
        <w:tc>
          <w:tcPr>
            <w:tcW w:w="354" w:type="dxa"/>
            <w:tcBorders>
              <w:bottom w:val="single" w:sz="12" w:space="0" w:color="auto"/>
            </w:tcBorders>
            <w:vAlign w:val="center"/>
          </w:tcPr>
          <w:p w14:paraId="0447FD16" w14:textId="510C615E" w:rsidR="00CA7738" w:rsidRPr="00086107" w:rsidRDefault="00B13CCF" w:rsidP="00B108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kern w:val="24"/>
                <w:sz w:val="18"/>
                <w:szCs w:val="18"/>
              </w:rPr>
            </w:pPr>
            <w:r w:rsidRPr="00086107">
              <w:rPr>
                <w:rFonts w:asciiTheme="minorEastAsia" w:eastAsiaTheme="minorEastAsia" w:hAnsiTheme="minorEastAsia" w:cs="ＭＳ ゴシック" w:hint="eastAsia"/>
                <w:kern w:val="24"/>
                <w:sz w:val="18"/>
                <w:szCs w:val="18"/>
                <w:shd w:val="solid" w:color="FFFFFF" w:fill="auto"/>
              </w:rPr>
              <w:t>○</w:t>
            </w:r>
          </w:p>
        </w:tc>
      </w:tr>
    </w:tbl>
    <w:p w14:paraId="6A470FFC" w14:textId="72308B55" w:rsidR="002F4539" w:rsidRPr="00CB25FB" w:rsidRDefault="002F4539" w:rsidP="006D28A9">
      <w:pPr>
        <w:suppressAutoHyphens/>
        <w:kinsoku w:val="0"/>
        <w:overflowPunct w:val="0"/>
        <w:autoSpaceDE w:val="0"/>
        <w:autoSpaceDN w:val="0"/>
        <w:ind w:left="578" w:hangingChars="300" w:hanging="578"/>
        <w:textAlignment w:val="baseline"/>
        <w:rPr>
          <w:rFonts w:ascii="ＭＳ Ｐ明朝" w:hAnsi="ＭＳ 明朝" w:cs="ＭＳ 明朝"/>
          <w:snapToGrid w:val="0"/>
          <w:kern w:val="0"/>
          <w:szCs w:val="21"/>
        </w:rPr>
      </w:pPr>
      <w:r w:rsidRPr="00CB25FB">
        <w:rPr>
          <w:rFonts w:ascii="ＭＳ Ｐ明朝" w:hAnsi="ＭＳ 明朝" w:cs="ＭＳ 明朝" w:hint="eastAsia"/>
          <w:kern w:val="24"/>
          <w:szCs w:val="21"/>
        </w:rPr>
        <w:t xml:space="preserve">（参考）　</w:t>
      </w:r>
      <w:r w:rsidRPr="00CB25FB">
        <w:rPr>
          <w:rFonts w:ascii="ＭＳ Ｐ明朝" w:hAnsi="ＭＳ 明朝" w:cs="ＭＳ 明朝" w:hint="eastAsia"/>
          <w:snapToGrid w:val="0"/>
          <w:kern w:val="0"/>
          <w:szCs w:val="21"/>
        </w:rPr>
        <w:t>基幹統計調査15件</w:t>
      </w:r>
      <w:r w:rsidRPr="00CB25FB">
        <w:rPr>
          <w:rFonts w:ascii="ＭＳ Ｐ明朝" w:hAnsi="ＭＳ 明朝" w:cs="ＭＳ 明朝" w:hint="eastAsia"/>
          <w:kern w:val="24"/>
          <w:szCs w:val="21"/>
        </w:rPr>
        <w:t xml:space="preserve">　　</w:t>
      </w:r>
      <w:r w:rsidRPr="00CB25FB">
        <w:rPr>
          <w:rFonts w:ascii="ＭＳ Ｐ明朝" w:hAnsi="ＭＳ 明朝" w:cs="ＭＳ 明朝" w:hint="eastAsia"/>
          <w:snapToGrid w:val="0"/>
          <w:kern w:val="0"/>
          <w:szCs w:val="21"/>
        </w:rPr>
        <w:t>届出統計調査</w:t>
      </w:r>
      <w:r w:rsidR="001735AB" w:rsidRPr="00CB25FB">
        <w:rPr>
          <w:rFonts w:ascii="ＭＳ Ｐ明朝" w:hAnsi="ＭＳ 明朝" w:cs="ＭＳ 明朝" w:hint="eastAsia"/>
          <w:snapToGrid w:val="0"/>
          <w:kern w:val="0"/>
          <w:szCs w:val="21"/>
        </w:rPr>
        <w:t>３</w:t>
      </w:r>
      <w:r w:rsidRPr="00CB25FB">
        <w:rPr>
          <w:rFonts w:ascii="ＭＳ Ｐ明朝" w:hAnsi="ＭＳ 明朝" w:cs="ＭＳ 明朝" w:hint="eastAsia"/>
          <w:snapToGrid w:val="0"/>
          <w:kern w:val="0"/>
          <w:szCs w:val="21"/>
        </w:rPr>
        <w:t>件　　計</w:t>
      </w:r>
      <w:r w:rsidR="001735AB" w:rsidRPr="00CB25FB">
        <w:rPr>
          <w:rFonts w:ascii="ＭＳ Ｐ明朝" w:hAnsi="ＭＳ 明朝" w:cs="ＭＳ 明朝" w:hint="eastAsia"/>
          <w:snapToGrid w:val="0"/>
          <w:kern w:val="0"/>
          <w:szCs w:val="21"/>
        </w:rPr>
        <w:t>18</w:t>
      </w:r>
      <w:r w:rsidRPr="00CB25FB">
        <w:rPr>
          <w:rFonts w:ascii="ＭＳ Ｐ明朝" w:hAnsi="ＭＳ 明朝" w:cs="ＭＳ 明朝" w:hint="eastAsia"/>
          <w:snapToGrid w:val="0"/>
          <w:kern w:val="0"/>
          <w:szCs w:val="21"/>
        </w:rPr>
        <w:t>件</w:t>
      </w:r>
      <w:r w:rsidR="00184ABD" w:rsidRPr="00CB25FB">
        <w:rPr>
          <w:rFonts w:ascii="ＭＳ Ｐ明朝" w:hAnsi="ＭＳ 明朝" w:cs="ＭＳ 明朝" w:hint="eastAsia"/>
          <w:snapToGrid w:val="0"/>
          <w:kern w:val="0"/>
          <w:szCs w:val="21"/>
        </w:rPr>
        <w:t xml:space="preserve">　(令和</w:t>
      </w:r>
      <w:r w:rsidR="006D28A9">
        <w:rPr>
          <w:rFonts w:ascii="ＭＳ Ｐ明朝" w:hAnsi="ＭＳ 明朝" w:cs="ＭＳ 明朝" w:hint="eastAsia"/>
          <w:snapToGrid w:val="0"/>
          <w:kern w:val="0"/>
          <w:szCs w:val="21"/>
        </w:rPr>
        <w:t>７</w:t>
      </w:r>
      <w:r w:rsidR="00184ABD" w:rsidRPr="00CB25FB">
        <w:rPr>
          <w:rFonts w:ascii="ＭＳ Ｐ明朝" w:hAnsi="ＭＳ 明朝" w:cs="ＭＳ 明朝" w:hint="eastAsia"/>
          <w:snapToGrid w:val="0"/>
          <w:kern w:val="0"/>
          <w:szCs w:val="21"/>
        </w:rPr>
        <w:t>年２月現在)</w:t>
      </w:r>
    </w:p>
    <w:p w14:paraId="368CBF67" w14:textId="77777777" w:rsidR="00CA7738" w:rsidRPr="006D28A9" w:rsidRDefault="00CA7738" w:rsidP="0047599B">
      <w:pPr>
        <w:suppressAutoHyphens/>
        <w:kinsoku w:val="0"/>
        <w:overflowPunct w:val="0"/>
        <w:adjustRightInd w:val="0"/>
        <w:snapToGrid w:val="0"/>
        <w:spacing w:line="220" w:lineRule="exact"/>
        <w:ind w:left="488" w:hangingChars="300" w:hanging="488"/>
        <w:textAlignment w:val="baseline"/>
        <w:rPr>
          <w:rFonts w:ascii="ＭＳ Ｐ明朝" w:hAnsi="ＭＳ 明朝" w:cs="ＭＳ 明朝"/>
          <w:kern w:val="24"/>
          <w:sz w:val="18"/>
          <w:szCs w:val="18"/>
        </w:rPr>
      </w:pPr>
    </w:p>
    <w:p w14:paraId="73302DE5" w14:textId="77777777" w:rsidR="00CA7738" w:rsidRPr="006D28A9" w:rsidRDefault="00CA7738" w:rsidP="00CB25FB">
      <w:pPr>
        <w:widowControl/>
        <w:rPr>
          <w:rFonts w:ascii="ＭＳ Ｐゴシック" w:eastAsia="ＭＳ Ｐゴシック" w:hAnsi="ＭＳ Ｐゴシック" w:cs="Times New Roman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（凡例）</w:t>
      </w:r>
    </w:p>
    <w:p w14:paraId="1A5D9976" w14:textId="77777777" w:rsidR="00CA7738" w:rsidRPr="006D28A9" w:rsidRDefault="00CA7738" w:rsidP="00CB25FB">
      <w:pPr>
        <w:suppressAutoHyphens/>
        <w:overflowPunct w:val="0"/>
        <w:ind w:leftChars="100" w:left="193"/>
        <w:textAlignment w:val="baseline"/>
        <w:rPr>
          <w:rFonts w:ascii="ＭＳ Ｐゴシック" w:eastAsia="ＭＳ Ｐゴシック" w:hAnsi="ＭＳ Ｐゴシック" w:cs="Times New Roman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１　本表の掲載対象外とした統計調査</w:t>
      </w:r>
    </w:p>
    <w:p w14:paraId="13D513AB" w14:textId="69F0A176" w:rsidR="00CA7738" w:rsidRPr="006D28A9" w:rsidRDefault="00CA7738" w:rsidP="00CB25FB">
      <w:pPr>
        <w:pStyle w:val="aa"/>
        <w:numPr>
          <w:ilvl w:val="0"/>
          <w:numId w:val="6"/>
        </w:numPr>
        <w:suppressAutoHyphens/>
        <w:overflowPunct w:val="0"/>
        <w:ind w:leftChars="0"/>
        <w:textAlignment w:val="baseline"/>
        <w:rPr>
          <w:rFonts w:ascii="ＭＳ Ｐゴシック" w:eastAsia="ＭＳ Ｐゴシック" w:hAnsi="ＭＳ Ｐゴシック" w:cs="Times New Roman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周期的に実施される統計調査で、</w:t>
      </w: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令和</w:t>
      </w: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６年度以前に廃止又は再編により他調査に統合されたもの。</w:t>
      </w:r>
    </w:p>
    <w:p w14:paraId="70604BC1" w14:textId="0A881858" w:rsidR="00CA7738" w:rsidRPr="006D28A9" w:rsidRDefault="00CA7738" w:rsidP="00CB25FB">
      <w:pPr>
        <w:pStyle w:val="aa"/>
        <w:numPr>
          <w:ilvl w:val="0"/>
          <w:numId w:val="6"/>
        </w:numPr>
        <w:suppressAutoHyphens/>
        <w:overflowPunct w:val="0"/>
        <w:ind w:leftChars="0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令和</w:t>
      </w:r>
      <w:r w:rsid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６</w:t>
      </w: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年度以前に時限的に実施されたが、令和</w:t>
      </w:r>
      <w:r w:rsid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７</w:t>
      </w: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年度以降は実施予定がないもの。</w:t>
      </w:r>
    </w:p>
    <w:p w14:paraId="32B9DE51" w14:textId="64356378" w:rsidR="006D28A9" w:rsidRDefault="00CA7738" w:rsidP="00CB25FB">
      <w:pPr>
        <w:pStyle w:val="aa"/>
        <w:numPr>
          <w:ilvl w:val="0"/>
          <w:numId w:val="6"/>
        </w:numPr>
        <w:suppressAutoHyphens/>
        <w:overflowPunct w:val="0"/>
        <w:ind w:leftChars="0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令和</w:t>
      </w:r>
      <w:r w:rsid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６</w:t>
      </w: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年度以前に都道府県（市区町村）を経由して実施されていたが、令和７年度以降は都道府県（市区町村）を経由せずに</w:t>
      </w:r>
    </w:p>
    <w:p w14:paraId="394713A4" w14:textId="1F0F8DA6" w:rsidR="00CA7738" w:rsidRPr="006D28A9" w:rsidRDefault="00CA7738" w:rsidP="006D28A9">
      <w:pPr>
        <w:pStyle w:val="aa"/>
        <w:suppressAutoHyphens/>
        <w:overflowPunct w:val="0"/>
        <w:ind w:leftChars="0" w:left="746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実施されるもの。</w:t>
      </w:r>
    </w:p>
    <w:p w14:paraId="213786E5" w14:textId="77777777" w:rsidR="00CA7738" w:rsidRPr="006D28A9" w:rsidRDefault="00CA7738" w:rsidP="00CB25FB">
      <w:pPr>
        <w:suppressAutoHyphens/>
        <w:overflowPunct w:val="0"/>
        <w:ind w:leftChars="100" w:left="193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２　「区分」欄の表記</w:t>
      </w:r>
    </w:p>
    <w:p w14:paraId="6A3EC625" w14:textId="77777777" w:rsidR="00CA7738" w:rsidRPr="006D28A9" w:rsidRDefault="00CA7738" w:rsidP="00CB25FB">
      <w:pPr>
        <w:suppressAutoHyphens/>
        <w:overflowPunct w:val="0"/>
        <w:ind w:leftChars="300" w:left="578"/>
        <w:textAlignment w:val="baseline"/>
        <w:rPr>
          <w:rFonts w:ascii="ＭＳ Ｐゴシック" w:eastAsia="ＭＳ Ｐゴシック" w:hAnsi="ＭＳ Ｐゴシック" w:cs="Times New Roman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「基幹」は「基幹統計調査」、「届出」は「届出統計調査」を表す。</w:t>
      </w:r>
    </w:p>
    <w:p w14:paraId="2F0F9FB6" w14:textId="77777777" w:rsidR="00CA7738" w:rsidRPr="006D28A9" w:rsidRDefault="00CA7738" w:rsidP="00CB25FB">
      <w:pPr>
        <w:suppressAutoHyphens/>
        <w:overflowPunct w:val="0"/>
        <w:ind w:leftChars="100" w:left="193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３　「調査の実施年度」欄の表記</w:t>
      </w:r>
    </w:p>
    <w:p w14:paraId="056EC5AA" w14:textId="77777777" w:rsidR="00CA7738" w:rsidRPr="006D28A9" w:rsidRDefault="00CA7738" w:rsidP="00CB25FB">
      <w:pPr>
        <w:suppressAutoHyphens/>
        <w:overflowPunct w:val="0"/>
        <w:ind w:leftChars="200" w:left="386" w:firstLineChars="100" w:firstLine="163"/>
        <w:textAlignment w:val="baseline"/>
        <w:rPr>
          <w:rFonts w:ascii="ＭＳ Ｐゴシック" w:eastAsia="ＭＳ Ｐゴシック" w:hAnsi="ＭＳ Ｐゴシック" w:cs="Times New Roman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●印は「市町経由で実施する統計調査」を、○印は「市町を経由せず県直轄で実施する統計調査」を表す。</w:t>
      </w:r>
    </w:p>
    <w:p w14:paraId="05A1B53F" w14:textId="6F1B31E5" w:rsidR="00CA7738" w:rsidRPr="006D28A9" w:rsidRDefault="00CA7738" w:rsidP="00CB25FB">
      <w:pPr>
        <w:suppressAutoHyphens/>
        <w:overflowPunct w:val="0"/>
        <w:ind w:leftChars="200" w:left="386" w:firstLineChars="100" w:firstLine="163"/>
        <w:textAlignment w:val="baseline"/>
        <w:rPr>
          <w:rFonts w:ascii="ＭＳ Ｐゴシック" w:eastAsia="ＭＳ Ｐゴシック" w:hAnsi="ＭＳ Ｐゴシック" w:cs="ＭＳ 明朝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また、令和</w:t>
      </w:r>
      <w:r w:rsid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７</w:t>
      </w: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年度に市町経由で実施する統計調査については、名称をゴシック体文字で表示している。</w:t>
      </w:r>
    </w:p>
    <w:p w14:paraId="1507931B" w14:textId="77777777" w:rsidR="00CA7738" w:rsidRPr="006D28A9" w:rsidRDefault="00CA7738" w:rsidP="00CB25FB">
      <w:pPr>
        <w:suppressAutoHyphens/>
        <w:overflowPunct w:val="0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（注）</w:t>
      </w:r>
    </w:p>
    <w:p w14:paraId="5EA33A70" w14:textId="77777777" w:rsidR="00CA7738" w:rsidRPr="006D28A9" w:rsidRDefault="00CA7738" w:rsidP="00CB25FB">
      <w:pPr>
        <w:suppressAutoHyphens/>
        <w:overflowPunct w:val="0"/>
        <w:ind w:firstLineChars="100" w:firstLine="163"/>
        <w:textAlignment w:val="baseline"/>
        <w:rPr>
          <w:rFonts w:ascii="ＭＳ Ｐゴシック" w:eastAsia="ＭＳ Ｐゴシック" w:hAnsi="ＭＳ Ｐゴシック" w:cs="Times New Roman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Times New Roman" w:hint="eastAsia"/>
          <w:kern w:val="24"/>
          <w:sz w:val="18"/>
          <w:szCs w:val="18"/>
        </w:rPr>
        <w:t>１　「経済センサス-基礎調査（乙調査）」について</w:t>
      </w:r>
    </w:p>
    <w:p w14:paraId="3705CD67" w14:textId="49EDE49B" w:rsidR="00CA7738" w:rsidRPr="006D28A9" w:rsidRDefault="00CA7738" w:rsidP="00CB25FB">
      <w:pPr>
        <w:suppressAutoHyphens/>
        <w:overflowPunct w:val="0"/>
        <w:textAlignment w:val="baseline"/>
        <w:rPr>
          <w:rFonts w:ascii="ＭＳ Ｐゴシック" w:eastAsia="ＭＳ Ｐゴシック" w:hAnsi="ＭＳ Ｐゴシック" w:cs="Times New Roman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Times New Roman" w:hint="eastAsia"/>
          <w:kern w:val="24"/>
          <w:sz w:val="18"/>
          <w:szCs w:val="18"/>
        </w:rPr>
        <w:t xml:space="preserve">　　　　経済センサス活動調査実施年を除き毎年実施。</w:t>
      </w:r>
    </w:p>
    <w:p w14:paraId="16A14993" w14:textId="77777777" w:rsidR="00CA7738" w:rsidRPr="006D28A9" w:rsidRDefault="00CA7738" w:rsidP="00CB25FB">
      <w:pPr>
        <w:suppressAutoHyphens/>
        <w:overflowPunct w:val="0"/>
        <w:ind w:leftChars="100" w:left="193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２　「全国家計構造調査」について</w:t>
      </w:r>
    </w:p>
    <w:p w14:paraId="44903DA1" w14:textId="58891D3A" w:rsidR="00CA7738" w:rsidRPr="006D28A9" w:rsidRDefault="00CA7738" w:rsidP="00CB25FB">
      <w:pPr>
        <w:suppressAutoHyphens/>
        <w:overflowPunct w:val="0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 xml:space="preserve">　　　　平成</w:t>
      </w:r>
      <w:r w:rsid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26</w:t>
      </w: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年までは、「全国消費実態調査」として実施。</w:t>
      </w:r>
    </w:p>
    <w:p w14:paraId="4BDE68D0" w14:textId="77777777" w:rsidR="00CA7738" w:rsidRPr="006D28A9" w:rsidRDefault="00CA7738" w:rsidP="00CB25FB">
      <w:pPr>
        <w:suppressAutoHyphens/>
        <w:overflowPunct w:val="0"/>
        <w:ind w:leftChars="100" w:left="193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３　「学校基本調査」の調査系統</w:t>
      </w:r>
    </w:p>
    <w:p w14:paraId="2E67DCFD" w14:textId="77777777" w:rsidR="00CA7738" w:rsidRPr="006D28A9" w:rsidRDefault="00CA7738" w:rsidP="00CB25FB">
      <w:pPr>
        <w:suppressAutoHyphens/>
        <w:overflowPunct w:val="0"/>
        <w:ind w:firstLineChars="300" w:firstLine="488"/>
        <w:textAlignment w:val="baseline"/>
        <w:rPr>
          <w:rFonts w:ascii="ＭＳ Ｐゴシック" w:eastAsia="ＭＳ Ｐゴシック" w:hAnsi="ＭＳ Ｐゴシック" w:cs="ＭＳ 明朝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文部科学省所管の</w:t>
      </w: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「学校基本調査」</w:t>
      </w: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は、一部の学校について、市町を経由せずに県直轄で実施。</w:t>
      </w:r>
    </w:p>
    <w:p w14:paraId="4408E701" w14:textId="77777777" w:rsidR="00CA7738" w:rsidRPr="006D28A9" w:rsidRDefault="00CA7738" w:rsidP="00CB25FB">
      <w:pPr>
        <w:suppressAutoHyphens/>
        <w:overflowPunct w:val="0"/>
        <w:ind w:leftChars="100" w:left="193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４　「</w:t>
      </w: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  <w:shd w:val="solid" w:color="FFFFFF" w:fill="auto"/>
        </w:rPr>
        <w:t>毎月勤労統計調査特別調査</w:t>
      </w: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」について</w:t>
      </w:r>
    </w:p>
    <w:p w14:paraId="474ED11E" w14:textId="593E84DD" w:rsidR="00902366" w:rsidRPr="006D28A9" w:rsidRDefault="00CA7738" w:rsidP="00CB25FB">
      <w:pPr>
        <w:suppressAutoHyphens/>
        <w:overflowPunct w:val="0"/>
        <w:ind w:firstLineChars="300" w:firstLine="488"/>
        <w:textAlignment w:val="baseline"/>
        <w:rPr>
          <w:rFonts w:ascii="ＭＳ Ｐゴシック" w:eastAsia="ＭＳ Ｐゴシック" w:hAnsi="ＭＳ Ｐゴシック" w:cs="ＭＳ ゴシック"/>
          <w:kern w:val="24"/>
          <w:sz w:val="18"/>
          <w:szCs w:val="18"/>
        </w:rPr>
      </w:pP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令和</w:t>
      </w:r>
      <w:r w:rsid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２</w:t>
      </w: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年は中止、</w:t>
      </w:r>
      <w:r w:rsid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９</w:t>
      </w:r>
      <w:r w:rsidRPr="006D28A9">
        <w:rPr>
          <w:rFonts w:ascii="ＭＳ Ｐゴシック" w:eastAsia="ＭＳ Ｐゴシック" w:hAnsi="ＭＳ Ｐゴシック" w:cs="ＭＳ ゴシック" w:hint="eastAsia"/>
          <w:kern w:val="24"/>
          <w:sz w:val="18"/>
          <w:szCs w:val="18"/>
        </w:rPr>
        <w:t>月末日現在で代替調査「小規模事業所勤労統計調査」（一般統計調査：国直轄）として実施</w:t>
      </w:r>
      <w:r w:rsidRPr="006D28A9">
        <w:rPr>
          <w:rFonts w:ascii="ＭＳ Ｐゴシック" w:eastAsia="ＭＳ Ｐゴシック" w:hAnsi="ＭＳ Ｐゴシック" w:cs="ＭＳ 明朝" w:hint="eastAsia"/>
          <w:kern w:val="24"/>
          <w:sz w:val="18"/>
          <w:szCs w:val="18"/>
        </w:rPr>
        <w:t>。</w:t>
      </w:r>
    </w:p>
    <w:sectPr w:rsidR="00902366" w:rsidRPr="006D28A9" w:rsidSect="008F63A7">
      <w:footerReference w:type="default" r:id="rId8"/>
      <w:footerReference w:type="first" r:id="rId9"/>
      <w:pgSz w:w="11907" w:h="16840" w:code="9"/>
      <w:pgMar w:top="624" w:right="1134" w:bottom="851" w:left="1134" w:header="340" w:footer="340" w:gutter="0"/>
      <w:pgNumType w:fmt="numberInDash" w:start="1"/>
      <w:cols w:space="720"/>
      <w:noEndnote/>
      <w:docGrid w:type="linesAndChars" w:linePitch="30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A0E89" w14:textId="77777777" w:rsidR="000C353C" w:rsidRDefault="000C353C" w:rsidP="00E020FE">
      <w:r>
        <w:separator/>
      </w:r>
    </w:p>
  </w:endnote>
  <w:endnote w:type="continuationSeparator" w:id="0">
    <w:p w14:paraId="2C51A986" w14:textId="77777777" w:rsidR="000C353C" w:rsidRDefault="000C353C" w:rsidP="00E0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C245" w14:textId="77777777" w:rsidR="006B5015" w:rsidRPr="00AA0F44" w:rsidRDefault="006B5015">
    <w:pPr>
      <w:pStyle w:val="a6"/>
      <w:jc w:val="center"/>
      <w:rPr>
        <w:rFonts w:asciiTheme="majorEastAsia" w:eastAsiaTheme="majorEastAsia" w:hAnsi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97845" w14:textId="77777777" w:rsidR="006B5015" w:rsidRDefault="006B5015">
    <w:pPr>
      <w:pStyle w:val="a6"/>
      <w:jc w:val="center"/>
    </w:pPr>
  </w:p>
  <w:p w14:paraId="6627B533" w14:textId="77777777" w:rsidR="006B5015" w:rsidRDefault="006B50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86C3A" w14:textId="77777777" w:rsidR="000C353C" w:rsidRDefault="000C353C" w:rsidP="00E020FE">
      <w:r>
        <w:separator/>
      </w:r>
    </w:p>
  </w:footnote>
  <w:footnote w:type="continuationSeparator" w:id="0">
    <w:p w14:paraId="304ACC67" w14:textId="77777777" w:rsidR="000C353C" w:rsidRDefault="000C353C" w:rsidP="00E0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72BAF"/>
    <w:multiLevelType w:val="hybridMultilevel"/>
    <w:tmpl w:val="6E624894"/>
    <w:lvl w:ilvl="0" w:tplc="BFF800C2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A183CEA"/>
    <w:multiLevelType w:val="hybridMultilevel"/>
    <w:tmpl w:val="B03EC61E"/>
    <w:lvl w:ilvl="0" w:tplc="FC0CED22">
      <w:start w:val="2"/>
      <w:numFmt w:val="decimalEnclosedCircle"/>
      <w:lvlText w:val="%1"/>
      <w:lvlJc w:val="left"/>
      <w:pPr>
        <w:ind w:left="74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" w15:restartNumberingAfterBreak="0">
    <w:nsid w:val="2EB8168E"/>
    <w:multiLevelType w:val="hybridMultilevel"/>
    <w:tmpl w:val="0C4E77AA"/>
    <w:lvl w:ilvl="0" w:tplc="4BD6DEC0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C6E5E20"/>
    <w:multiLevelType w:val="hybridMultilevel"/>
    <w:tmpl w:val="FB1AB5FE"/>
    <w:lvl w:ilvl="0" w:tplc="50FC474E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D101933"/>
    <w:multiLevelType w:val="hybridMultilevel"/>
    <w:tmpl w:val="FE20DA96"/>
    <w:lvl w:ilvl="0" w:tplc="7372614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5D5E2DA6"/>
    <w:multiLevelType w:val="hybridMultilevel"/>
    <w:tmpl w:val="C1960B70"/>
    <w:lvl w:ilvl="0" w:tplc="68D4E61E">
      <w:start w:val="1"/>
      <w:numFmt w:val="decimalEnclosedCircle"/>
      <w:lvlText w:val="%1"/>
      <w:lvlJc w:val="left"/>
      <w:pPr>
        <w:ind w:left="74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6" w15:restartNumberingAfterBreak="0">
    <w:nsid w:val="5EF5196E"/>
    <w:multiLevelType w:val="hybridMultilevel"/>
    <w:tmpl w:val="4B42B7A2"/>
    <w:lvl w:ilvl="0" w:tplc="606228D8">
      <w:start w:val="1"/>
      <w:numFmt w:val="decimalEnclosedCircle"/>
      <w:lvlText w:val="%1"/>
      <w:lvlJc w:val="left"/>
      <w:pPr>
        <w:ind w:left="6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6DDC5AB6"/>
    <w:multiLevelType w:val="hybridMultilevel"/>
    <w:tmpl w:val="BDC608A4"/>
    <w:lvl w:ilvl="0" w:tplc="ECE84216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8" w15:restartNumberingAfterBreak="0">
    <w:nsid w:val="72712678"/>
    <w:multiLevelType w:val="hybridMultilevel"/>
    <w:tmpl w:val="CC78C4C6"/>
    <w:lvl w:ilvl="0" w:tplc="8F961B46">
      <w:start w:val="1"/>
      <w:numFmt w:val="decimalEnclosedCircle"/>
      <w:lvlText w:val="%1"/>
      <w:lvlJc w:val="left"/>
      <w:pPr>
        <w:ind w:left="74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79E17366"/>
    <w:multiLevelType w:val="hybridMultilevel"/>
    <w:tmpl w:val="F098ACCC"/>
    <w:lvl w:ilvl="0" w:tplc="9EF83588">
      <w:start w:val="1"/>
      <w:numFmt w:val="decimalEnclosedCircle"/>
      <w:lvlText w:val="%1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num w:numId="1" w16cid:durableId="1332761445">
    <w:abstractNumId w:val="3"/>
  </w:num>
  <w:num w:numId="2" w16cid:durableId="473253720">
    <w:abstractNumId w:val="7"/>
  </w:num>
  <w:num w:numId="3" w16cid:durableId="1050416575">
    <w:abstractNumId w:val="2"/>
  </w:num>
  <w:num w:numId="4" w16cid:durableId="37244731">
    <w:abstractNumId w:val="1"/>
  </w:num>
  <w:num w:numId="5" w16cid:durableId="540829317">
    <w:abstractNumId w:val="9"/>
  </w:num>
  <w:num w:numId="6" w16cid:durableId="287977442">
    <w:abstractNumId w:val="5"/>
  </w:num>
  <w:num w:numId="7" w16cid:durableId="1155611854">
    <w:abstractNumId w:val="8"/>
  </w:num>
  <w:num w:numId="8" w16cid:durableId="1506167505">
    <w:abstractNumId w:val="4"/>
  </w:num>
  <w:num w:numId="9" w16cid:durableId="1780757836">
    <w:abstractNumId w:val="0"/>
  </w:num>
  <w:num w:numId="10" w16cid:durableId="401177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93"/>
  <w:drawingGridHorizontalSpacing w:val="193"/>
  <w:drawingGridVerticalSpacing w:val="154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75"/>
    <w:rsid w:val="00001529"/>
    <w:rsid w:val="00004986"/>
    <w:rsid w:val="0001074B"/>
    <w:rsid w:val="0002413E"/>
    <w:rsid w:val="00025CB0"/>
    <w:rsid w:val="000321AB"/>
    <w:rsid w:val="00034A72"/>
    <w:rsid w:val="000372A0"/>
    <w:rsid w:val="00037F5C"/>
    <w:rsid w:val="000510C4"/>
    <w:rsid w:val="00052A5D"/>
    <w:rsid w:val="00060109"/>
    <w:rsid w:val="0006644F"/>
    <w:rsid w:val="00070705"/>
    <w:rsid w:val="000755F8"/>
    <w:rsid w:val="00076731"/>
    <w:rsid w:val="00082498"/>
    <w:rsid w:val="00082A05"/>
    <w:rsid w:val="00082F1E"/>
    <w:rsid w:val="00083AC7"/>
    <w:rsid w:val="00086107"/>
    <w:rsid w:val="0009350F"/>
    <w:rsid w:val="000A2D4E"/>
    <w:rsid w:val="000A5569"/>
    <w:rsid w:val="000A609A"/>
    <w:rsid w:val="000A73C3"/>
    <w:rsid w:val="000A7510"/>
    <w:rsid w:val="000B037E"/>
    <w:rsid w:val="000B60F5"/>
    <w:rsid w:val="000B7912"/>
    <w:rsid w:val="000C05A7"/>
    <w:rsid w:val="000C353C"/>
    <w:rsid w:val="000C587E"/>
    <w:rsid w:val="000D784A"/>
    <w:rsid w:val="000E5028"/>
    <w:rsid w:val="000F12AF"/>
    <w:rsid w:val="000F575B"/>
    <w:rsid w:val="001014EE"/>
    <w:rsid w:val="00111109"/>
    <w:rsid w:val="00116D37"/>
    <w:rsid w:val="001270D6"/>
    <w:rsid w:val="00127B03"/>
    <w:rsid w:val="0013369F"/>
    <w:rsid w:val="001360FC"/>
    <w:rsid w:val="00144050"/>
    <w:rsid w:val="0014651B"/>
    <w:rsid w:val="001551CF"/>
    <w:rsid w:val="00167A1C"/>
    <w:rsid w:val="00171528"/>
    <w:rsid w:val="001735AB"/>
    <w:rsid w:val="001749BF"/>
    <w:rsid w:val="001776DE"/>
    <w:rsid w:val="001830BF"/>
    <w:rsid w:val="00184ABD"/>
    <w:rsid w:val="00186743"/>
    <w:rsid w:val="001930FC"/>
    <w:rsid w:val="001946DF"/>
    <w:rsid w:val="00195976"/>
    <w:rsid w:val="001A50B6"/>
    <w:rsid w:val="001B16F7"/>
    <w:rsid w:val="001C0BA8"/>
    <w:rsid w:val="001C1FC9"/>
    <w:rsid w:val="001C3592"/>
    <w:rsid w:val="001C5047"/>
    <w:rsid w:val="001D0BEE"/>
    <w:rsid w:val="001D4FA2"/>
    <w:rsid w:val="001D5331"/>
    <w:rsid w:val="001D7621"/>
    <w:rsid w:val="001E4050"/>
    <w:rsid w:val="001E7165"/>
    <w:rsid w:val="001F1785"/>
    <w:rsid w:val="001F34F3"/>
    <w:rsid w:val="001F35E9"/>
    <w:rsid w:val="001F79A5"/>
    <w:rsid w:val="00201C89"/>
    <w:rsid w:val="002045AA"/>
    <w:rsid w:val="00204AC0"/>
    <w:rsid w:val="00205D38"/>
    <w:rsid w:val="00207925"/>
    <w:rsid w:val="0021423E"/>
    <w:rsid w:val="00216365"/>
    <w:rsid w:val="002163C6"/>
    <w:rsid w:val="00221BF9"/>
    <w:rsid w:val="002242FA"/>
    <w:rsid w:val="00224DBA"/>
    <w:rsid w:val="00230C99"/>
    <w:rsid w:val="002316BA"/>
    <w:rsid w:val="00231E7E"/>
    <w:rsid w:val="00233EEE"/>
    <w:rsid w:val="002350DA"/>
    <w:rsid w:val="00236A7B"/>
    <w:rsid w:val="00237845"/>
    <w:rsid w:val="002408E5"/>
    <w:rsid w:val="00243480"/>
    <w:rsid w:val="00243D94"/>
    <w:rsid w:val="0024581B"/>
    <w:rsid w:val="00245B63"/>
    <w:rsid w:val="0024740A"/>
    <w:rsid w:val="00250EF1"/>
    <w:rsid w:val="00256D09"/>
    <w:rsid w:val="00261CD6"/>
    <w:rsid w:val="002630EB"/>
    <w:rsid w:val="00264BC8"/>
    <w:rsid w:val="00266426"/>
    <w:rsid w:val="00280450"/>
    <w:rsid w:val="00283224"/>
    <w:rsid w:val="0029072C"/>
    <w:rsid w:val="002911C8"/>
    <w:rsid w:val="002934F6"/>
    <w:rsid w:val="002957B7"/>
    <w:rsid w:val="002A1C56"/>
    <w:rsid w:val="002A348A"/>
    <w:rsid w:val="002A6B3D"/>
    <w:rsid w:val="002B0CF6"/>
    <w:rsid w:val="002C02DF"/>
    <w:rsid w:val="002C3757"/>
    <w:rsid w:val="002C5CB4"/>
    <w:rsid w:val="002C74DE"/>
    <w:rsid w:val="002D165D"/>
    <w:rsid w:val="002D1983"/>
    <w:rsid w:val="002D2937"/>
    <w:rsid w:val="002D5B98"/>
    <w:rsid w:val="002E0CBE"/>
    <w:rsid w:val="002E4886"/>
    <w:rsid w:val="002E726D"/>
    <w:rsid w:val="002F2E7E"/>
    <w:rsid w:val="002F3AE7"/>
    <w:rsid w:val="002F4539"/>
    <w:rsid w:val="003005EB"/>
    <w:rsid w:val="00300C1D"/>
    <w:rsid w:val="00302742"/>
    <w:rsid w:val="00304048"/>
    <w:rsid w:val="00306536"/>
    <w:rsid w:val="00323902"/>
    <w:rsid w:val="003304E9"/>
    <w:rsid w:val="00337936"/>
    <w:rsid w:val="00340777"/>
    <w:rsid w:val="00341BFC"/>
    <w:rsid w:val="00343174"/>
    <w:rsid w:val="003555C2"/>
    <w:rsid w:val="003560AE"/>
    <w:rsid w:val="00360584"/>
    <w:rsid w:val="0036282B"/>
    <w:rsid w:val="0036403F"/>
    <w:rsid w:val="003677EC"/>
    <w:rsid w:val="00371B0D"/>
    <w:rsid w:val="00373ADF"/>
    <w:rsid w:val="00384CB2"/>
    <w:rsid w:val="00386FBF"/>
    <w:rsid w:val="00390159"/>
    <w:rsid w:val="003932A6"/>
    <w:rsid w:val="0039693A"/>
    <w:rsid w:val="003A0E6F"/>
    <w:rsid w:val="003B375D"/>
    <w:rsid w:val="003C789F"/>
    <w:rsid w:val="003D26EC"/>
    <w:rsid w:val="003E0AF1"/>
    <w:rsid w:val="003E52BE"/>
    <w:rsid w:val="003F4485"/>
    <w:rsid w:val="004026B6"/>
    <w:rsid w:val="00403AF1"/>
    <w:rsid w:val="00411450"/>
    <w:rsid w:val="00415259"/>
    <w:rsid w:val="004271CC"/>
    <w:rsid w:val="0043318A"/>
    <w:rsid w:val="00433539"/>
    <w:rsid w:val="004339C5"/>
    <w:rsid w:val="00442E65"/>
    <w:rsid w:val="00442F4C"/>
    <w:rsid w:val="00446B54"/>
    <w:rsid w:val="004501E5"/>
    <w:rsid w:val="00450716"/>
    <w:rsid w:val="00450AAC"/>
    <w:rsid w:val="00450E9A"/>
    <w:rsid w:val="00450F32"/>
    <w:rsid w:val="004515B2"/>
    <w:rsid w:val="00453F6D"/>
    <w:rsid w:val="00464CCB"/>
    <w:rsid w:val="00467CD0"/>
    <w:rsid w:val="0047005B"/>
    <w:rsid w:val="0047599B"/>
    <w:rsid w:val="00480849"/>
    <w:rsid w:val="00481522"/>
    <w:rsid w:val="00483891"/>
    <w:rsid w:val="004908B0"/>
    <w:rsid w:val="00493EA8"/>
    <w:rsid w:val="004972D3"/>
    <w:rsid w:val="00497A17"/>
    <w:rsid w:val="004A2432"/>
    <w:rsid w:val="004A4D12"/>
    <w:rsid w:val="004B5C15"/>
    <w:rsid w:val="004C216C"/>
    <w:rsid w:val="004C23B5"/>
    <w:rsid w:val="004C2C67"/>
    <w:rsid w:val="004C4E4A"/>
    <w:rsid w:val="004D3ABE"/>
    <w:rsid w:val="004D73A9"/>
    <w:rsid w:val="004E2363"/>
    <w:rsid w:val="004E3256"/>
    <w:rsid w:val="004E4EAD"/>
    <w:rsid w:val="004E7CC4"/>
    <w:rsid w:val="004F041E"/>
    <w:rsid w:val="004F1D19"/>
    <w:rsid w:val="004F586C"/>
    <w:rsid w:val="004F642F"/>
    <w:rsid w:val="004F76C5"/>
    <w:rsid w:val="00501361"/>
    <w:rsid w:val="00502180"/>
    <w:rsid w:val="00503E50"/>
    <w:rsid w:val="00515C71"/>
    <w:rsid w:val="0051788B"/>
    <w:rsid w:val="00526BD8"/>
    <w:rsid w:val="005369F3"/>
    <w:rsid w:val="00540CA3"/>
    <w:rsid w:val="00543355"/>
    <w:rsid w:val="005446A2"/>
    <w:rsid w:val="0055260E"/>
    <w:rsid w:val="00552A15"/>
    <w:rsid w:val="00553A8E"/>
    <w:rsid w:val="00553B13"/>
    <w:rsid w:val="00554FC4"/>
    <w:rsid w:val="005606B4"/>
    <w:rsid w:val="00571884"/>
    <w:rsid w:val="00575BE5"/>
    <w:rsid w:val="005770AA"/>
    <w:rsid w:val="00584DC7"/>
    <w:rsid w:val="00587D5D"/>
    <w:rsid w:val="00590B7E"/>
    <w:rsid w:val="00595FDD"/>
    <w:rsid w:val="005960A8"/>
    <w:rsid w:val="00597923"/>
    <w:rsid w:val="005A3A40"/>
    <w:rsid w:val="005B11C5"/>
    <w:rsid w:val="005B220E"/>
    <w:rsid w:val="005C1CCB"/>
    <w:rsid w:val="005C3ED5"/>
    <w:rsid w:val="005C4F31"/>
    <w:rsid w:val="005C5DB3"/>
    <w:rsid w:val="005D235D"/>
    <w:rsid w:val="005D24D1"/>
    <w:rsid w:val="005D6017"/>
    <w:rsid w:val="005E0156"/>
    <w:rsid w:val="005E5FE3"/>
    <w:rsid w:val="005E7BD2"/>
    <w:rsid w:val="005F0656"/>
    <w:rsid w:val="005F35C5"/>
    <w:rsid w:val="005F5FF8"/>
    <w:rsid w:val="006017BB"/>
    <w:rsid w:val="00602BB0"/>
    <w:rsid w:val="0061411C"/>
    <w:rsid w:val="0061579E"/>
    <w:rsid w:val="00615DA8"/>
    <w:rsid w:val="0062165F"/>
    <w:rsid w:val="00623A1B"/>
    <w:rsid w:val="00626BDB"/>
    <w:rsid w:val="006326A1"/>
    <w:rsid w:val="00640A13"/>
    <w:rsid w:val="0064444C"/>
    <w:rsid w:val="006518C8"/>
    <w:rsid w:val="006551CB"/>
    <w:rsid w:val="006600A5"/>
    <w:rsid w:val="006630FD"/>
    <w:rsid w:val="006713C9"/>
    <w:rsid w:val="00673560"/>
    <w:rsid w:val="006743C5"/>
    <w:rsid w:val="00685A0F"/>
    <w:rsid w:val="006917B8"/>
    <w:rsid w:val="006976E7"/>
    <w:rsid w:val="00697C3D"/>
    <w:rsid w:val="006A09A9"/>
    <w:rsid w:val="006A6341"/>
    <w:rsid w:val="006B16FC"/>
    <w:rsid w:val="006B5015"/>
    <w:rsid w:val="006C0EDE"/>
    <w:rsid w:val="006C2E32"/>
    <w:rsid w:val="006C461F"/>
    <w:rsid w:val="006C622A"/>
    <w:rsid w:val="006D16C7"/>
    <w:rsid w:val="006D28A9"/>
    <w:rsid w:val="006D61CE"/>
    <w:rsid w:val="006D6E4A"/>
    <w:rsid w:val="006E4A61"/>
    <w:rsid w:val="006E60BD"/>
    <w:rsid w:val="006F2D1C"/>
    <w:rsid w:val="00706C87"/>
    <w:rsid w:val="00713373"/>
    <w:rsid w:val="007278A8"/>
    <w:rsid w:val="00730074"/>
    <w:rsid w:val="00742F66"/>
    <w:rsid w:val="0074740E"/>
    <w:rsid w:val="00747948"/>
    <w:rsid w:val="00755CFB"/>
    <w:rsid w:val="007640E3"/>
    <w:rsid w:val="007652E7"/>
    <w:rsid w:val="00767DC8"/>
    <w:rsid w:val="00773CD2"/>
    <w:rsid w:val="007743BB"/>
    <w:rsid w:val="0078005B"/>
    <w:rsid w:val="007805D0"/>
    <w:rsid w:val="0078700D"/>
    <w:rsid w:val="00796718"/>
    <w:rsid w:val="007A0110"/>
    <w:rsid w:val="007A2B6E"/>
    <w:rsid w:val="007B2123"/>
    <w:rsid w:val="007C34DD"/>
    <w:rsid w:val="007C3EC3"/>
    <w:rsid w:val="007C4572"/>
    <w:rsid w:val="007C493B"/>
    <w:rsid w:val="007C6F51"/>
    <w:rsid w:val="007D0A0F"/>
    <w:rsid w:val="007D13C4"/>
    <w:rsid w:val="007D2CA8"/>
    <w:rsid w:val="007D6E82"/>
    <w:rsid w:val="007E31AF"/>
    <w:rsid w:val="007E3EA3"/>
    <w:rsid w:val="007E5FE9"/>
    <w:rsid w:val="007E7DE4"/>
    <w:rsid w:val="007F26FA"/>
    <w:rsid w:val="007F27D4"/>
    <w:rsid w:val="007F6292"/>
    <w:rsid w:val="00805D2D"/>
    <w:rsid w:val="00806244"/>
    <w:rsid w:val="008128BD"/>
    <w:rsid w:val="008238EE"/>
    <w:rsid w:val="0082640A"/>
    <w:rsid w:val="008271A9"/>
    <w:rsid w:val="00830E1F"/>
    <w:rsid w:val="008339F9"/>
    <w:rsid w:val="008361A0"/>
    <w:rsid w:val="0083626A"/>
    <w:rsid w:val="00850A57"/>
    <w:rsid w:val="008558A4"/>
    <w:rsid w:val="00864AD4"/>
    <w:rsid w:val="008726B8"/>
    <w:rsid w:val="008745D6"/>
    <w:rsid w:val="0087648E"/>
    <w:rsid w:val="008811AF"/>
    <w:rsid w:val="0088529D"/>
    <w:rsid w:val="00891015"/>
    <w:rsid w:val="00892667"/>
    <w:rsid w:val="008950C4"/>
    <w:rsid w:val="008954C6"/>
    <w:rsid w:val="008A6F4D"/>
    <w:rsid w:val="008B4420"/>
    <w:rsid w:val="008C5F0B"/>
    <w:rsid w:val="008C7B85"/>
    <w:rsid w:val="008D1759"/>
    <w:rsid w:val="008D175D"/>
    <w:rsid w:val="008D1F1F"/>
    <w:rsid w:val="008D7A6C"/>
    <w:rsid w:val="008E2DDF"/>
    <w:rsid w:val="008E6DCA"/>
    <w:rsid w:val="008F0254"/>
    <w:rsid w:val="008F1556"/>
    <w:rsid w:val="008F209C"/>
    <w:rsid w:val="008F63A7"/>
    <w:rsid w:val="009007A0"/>
    <w:rsid w:val="00901D0B"/>
    <w:rsid w:val="00902366"/>
    <w:rsid w:val="00905894"/>
    <w:rsid w:val="0090589B"/>
    <w:rsid w:val="00920638"/>
    <w:rsid w:val="00920D4E"/>
    <w:rsid w:val="009226AE"/>
    <w:rsid w:val="00923B89"/>
    <w:rsid w:val="009248E6"/>
    <w:rsid w:val="009356AA"/>
    <w:rsid w:val="00942269"/>
    <w:rsid w:val="00942B48"/>
    <w:rsid w:val="00944F30"/>
    <w:rsid w:val="00950F62"/>
    <w:rsid w:val="00957885"/>
    <w:rsid w:val="00960432"/>
    <w:rsid w:val="009641CE"/>
    <w:rsid w:val="00965B21"/>
    <w:rsid w:val="0096725E"/>
    <w:rsid w:val="00981F69"/>
    <w:rsid w:val="00993972"/>
    <w:rsid w:val="00994F5D"/>
    <w:rsid w:val="00995036"/>
    <w:rsid w:val="00996C72"/>
    <w:rsid w:val="00997F6B"/>
    <w:rsid w:val="009C06B7"/>
    <w:rsid w:val="009C46F7"/>
    <w:rsid w:val="009C538B"/>
    <w:rsid w:val="009C599E"/>
    <w:rsid w:val="009C6168"/>
    <w:rsid w:val="009D74A7"/>
    <w:rsid w:val="009E465B"/>
    <w:rsid w:val="009E6041"/>
    <w:rsid w:val="009E6518"/>
    <w:rsid w:val="009E68B2"/>
    <w:rsid w:val="009F28AE"/>
    <w:rsid w:val="009F52D9"/>
    <w:rsid w:val="009F6502"/>
    <w:rsid w:val="009F74C5"/>
    <w:rsid w:val="009F758A"/>
    <w:rsid w:val="00A001A9"/>
    <w:rsid w:val="00A10DD2"/>
    <w:rsid w:val="00A15379"/>
    <w:rsid w:val="00A1765F"/>
    <w:rsid w:val="00A2394D"/>
    <w:rsid w:val="00A27629"/>
    <w:rsid w:val="00A331E9"/>
    <w:rsid w:val="00A347BF"/>
    <w:rsid w:val="00A34917"/>
    <w:rsid w:val="00A372EF"/>
    <w:rsid w:val="00A37D43"/>
    <w:rsid w:val="00A40184"/>
    <w:rsid w:val="00A42F43"/>
    <w:rsid w:val="00A50FC4"/>
    <w:rsid w:val="00A557BF"/>
    <w:rsid w:val="00A5691E"/>
    <w:rsid w:val="00A60A6B"/>
    <w:rsid w:val="00A64A40"/>
    <w:rsid w:val="00A65722"/>
    <w:rsid w:val="00A707BE"/>
    <w:rsid w:val="00A72C29"/>
    <w:rsid w:val="00A750C9"/>
    <w:rsid w:val="00A85309"/>
    <w:rsid w:val="00A870EC"/>
    <w:rsid w:val="00A92EDE"/>
    <w:rsid w:val="00A94710"/>
    <w:rsid w:val="00A97513"/>
    <w:rsid w:val="00AA0F44"/>
    <w:rsid w:val="00AA1EE6"/>
    <w:rsid w:val="00AA7A88"/>
    <w:rsid w:val="00AB0E06"/>
    <w:rsid w:val="00AB7C75"/>
    <w:rsid w:val="00AC0A92"/>
    <w:rsid w:val="00AC66C8"/>
    <w:rsid w:val="00AC7033"/>
    <w:rsid w:val="00AD3AC9"/>
    <w:rsid w:val="00AE7CE0"/>
    <w:rsid w:val="00AF1C92"/>
    <w:rsid w:val="00AF3BCB"/>
    <w:rsid w:val="00AF5F18"/>
    <w:rsid w:val="00AF66F9"/>
    <w:rsid w:val="00B017B9"/>
    <w:rsid w:val="00B02A61"/>
    <w:rsid w:val="00B0439F"/>
    <w:rsid w:val="00B1082D"/>
    <w:rsid w:val="00B11820"/>
    <w:rsid w:val="00B13CCF"/>
    <w:rsid w:val="00B20F42"/>
    <w:rsid w:val="00B22541"/>
    <w:rsid w:val="00B2414C"/>
    <w:rsid w:val="00B303E5"/>
    <w:rsid w:val="00B31116"/>
    <w:rsid w:val="00B32194"/>
    <w:rsid w:val="00B3371C"/>
    <w:rsid w:val="00B3495E"/>
    <w:rsid w:val="00B35A05"/>
    <w:rsid w:val="00B40A2B"/>
    <w:rsid w:val="00B420F6"/>
    <w:rsid w:val="00B42DFA"/>
    <w:rsid w:val="00B43433"/>
    <w:rsid w:val="00B52B9C"/>
    <w:rsid w:val="00B56B6F"/>
    <w:rsid w:val="00B57EAA"/>
    <w:rsid w:val="00B628DA"/>
    <w:rsid w:val="00B62F55"/>
    <w:rsid w:val="00B63814"/>
    <w:rsid w:val="00B666DA"/>
    <w:rsid w:val="00B66F88"/>
    <w:rsid w:val="00B77C91"/>
    <w:rsid w:val="00B77F9E"/>
    <w:rsid w:val="00B82339"/>
    <w:rsid w:val="00B84A72"/>
    <w:rsid w:val="00BA1641"/>
    <w:rsid w:val="00BA44DB"/>
    <w:rsid w:val="00BA4614"/>
    <w:rsid w:val="00BB0F7E"/>
    <w:rsid w:val="00BB1581"/>
    <w:rsid w:val="00BB15F0"/>
    <w:rsid w:val="00BB62F5"/>
    <w:rsid w:val="00BC3978"/>
    <w:rsid w:val="00BC6180"/>
    <w:rsid w:val="00BC78C3"/>
    <w:rsid w:val="00BD388E"/>
    <w:rsid w:val="00BE06A5"/>
    <w:rsid w:val="00BE2BA4"/>
    <w:rsid w:val="00BE6967"/>
    <w:rsid w:val="00BE7143"/>
    <w:rsid w:val="00BF344F"/>
    <w:rsid w:val="00BF6738"/>
    <w:rsid w:val="00BF7663"/>
    <w:rsid w:val="00BF7C55"/>
    <w:rsid w:val="00BF7F9C"/>
    <w:rsid w:val="00C015E0"/>
    <w:rsid w:val="00C02FC2"/>
    <w:rsid w:val="00C05C62"/>
    <w:rsid w:val="00C11011"/>
    <w:rsid w:val="00C12E9D"/>
    <w:rsid w:val="00C21C83"/>
    <w:rsid w:val="00C223E1"/>
    <w:rsid w:val="00C23411"/>
    <w:rsid w:val="00C23A53"/>
    <w:rsid w:val="00C27F9C"/>
    <w:rsid w:val="00C306F5"/>
    <w:rsid w:val="00C3438A"/>
    <w:rsid w:val="00C36FFD"/>
    <w:rsid w:val="00C42AFB"/>
    <w:rsid w:val="00C46BC6"/>
    <w:rsid w:val="00C50F9D"/>
    <w:rsid w:val="00C51EE3"/>
    <w:rsid w:val="00C56763"/>
    <w:rsid w:val="00C6194C"/>
    <w:rsid w:val="00C636F4"/>
    <w:rsid w:val="00C64853"/>
    <w:rsid w:val="00C64F79"/>
    <w:rsid w:val="00C6651F"/>
    <w:rsid w:val="00C67CD0"/>
    <w:rsid w:val="00C7328C"/>
    <w:rsid w:val="00C74797"/>
    <w:rsid w:val="00C814F1"/>
    <w:rsid w:val="00C8241D"/>
    <w:rsid w:val="00C837CE"/>
    <w:rsid w:val="00C87BB2"/>
    <w:rsid w:val="00C951FF"/>
    <w:rsid w:val="00C9679D"/>
    <w:rsid w:val="00CA560E"/>
    <w:rsid w:val="00CA7738"/>
    <w:rsid w:val="00CB0BE5"/>
    <w:rsid w:val="00CB25FB"/>
    <w:rsid w:val="00CB332E"/>
    <w:rsid w:val="00CB510E"/>
    <w:rsid w:val="00CB7E75"/>
    <w:rsid w:val="00CC143E"/>
    <w:rsid w:val="00CD3B83"/>
    <w:rsid w:val="00CD63F5"/>
    <w:rsid w:val="00CD6E07"/>
    <w:rsid w:val="00CE1695"/>
    <w:rsid w:val="00CE43A8"/>
    <w:rsid w:val="00CE6E2E"/>
    <w:rsid w:val="00CE7819"/>
    <w:rsid w:val="00CE7AE0"/>
    <w:rsid w:val="00CF2B58"/>
    <w:rsid w:val="00CF2B90"/>
    <w:rsid w:val="00CF35C3"/>
    <w:rsid w:val="00CF4EB2"/>
    <w:rsid w:val="00CF4FA4"/>
    <w:rsid w:val="00D024E8"/>
    <w:rsid w:val="00D159B4"/>
    <w:rsid w:val="00D17B89"/>
    <w:rsid w:val="00D21A58"/>
    <w:rsid w:val="00D25264"/>
    <w:rsid w:val="00D3181C"/>
    <w:rsid w:val="00D3763E"/>
    <w:rsid w:val="00D41842"/>
    <w:rsid w:val="00D46E76"/>
    <w:rsid w:val="00D525E6"/>
    <w:rsid w:val="00D545AF"/>
    <w:rsid w:val="00D62FF2"/>
    <w:rsid w:val="00D66389"/>
    <w:rsid w:val="00D66819"/>
    <w:rsid w:val="00D66D68"/>
    <w:rsid w:val="00D73292"/>
    <w:rsid w:val="00D75068"/>
    <w:rsid w:val="00D80872"/>
    <w:rsid w:val="00D846F0"/>
    <w:rsid w:val="00D84777"/>
    <w:rsid w:val="00D905C6"/>
    <w:rsid w:val="00D90D2B"/>
    <w:rsid w:val="00D91209"/>
    <w:rsid w:val="00D91518"/>
    <w:rsid w:val="00D920C8"/>
    <w:rsid w:val="00D92BB5"/>
    <w:rsid w:val="00D958B5"/>
    <w:rsid w:val="00DA07DD"/>
    <w:rsid w:val="00DA109F"/>
    <w:rsid w:val="00DB456B"/>
    <w:rsid w:val="00DB47CF"/>
    <w:rsid w:val="00DB5B31"/>
    <w:rsid w:val="00DB74B6"/>
    <w:rsid w:val="00DC2E2E"/>
    <w:rsid w:val="00DC399B"/>
    <w:rsid w:val="00DD061E"/>
    <w:rsid w:val="00DD1D95"/>
    <w:rsid w:val="00DD22A9"/>
    <w:rsid w:val="00DD2A8C"/>
    <w:rsid w:val="00DD41A6"/>
    <w:rsid w:val="00DD4FCA"/>
    <w:rsid w:val="00DE4F95"/>
    <w:rsid w:val="00DF6B57"/>
    <w:rsid w:val="00E020FE"/>
    <w:rsid w:val="00E218CB"/>
    <w:rsid w:val="00E25584"/>
    <w:rsid w:val="00E26033"/>
    <w:rsid w:val="00E26B7C"/>
    <w:rsid w:val="00E3546D"/>
    <w:rsid w:val="00E377F2"/>
    <w:rsid w:val="00E41DFE"/>
    <w:rsid w:val="00E4415E"/>
    <w:rsid w:val="00E46D86"/>
    <w:rsid w:val="00E56D01"/>
    <w:rsid w:val="00E64918"/>
    <w:rsid w:val="00E6605E"/>
    <w:rsid w:val="00E728E1"/>
    <w:rsid w:val="00E7294A"/>
    <w:rsid w:val="00E72AAB"/>
    <w:rsid w:val="00E7588D"/>
    <w:rsid w:val="00E8120B"/>
    <w:rsid w:val="00E90057"/>
    <w:rsid w:val="00E903AA"/>
    <w:rsid w:val="00E931D8"/>
    <w:rsid w:val="00E96B97"/>
    <w:rsid w:val="00EA02B6"/>
    <w:rsid w:val="00EA22C8"/>
    <w:rsid w:val="00EA4C81"/>
    <w:rsid w:val="00EA5B6C"/>
    <w:rsid w:val="00EB091A"/>
    <w:rsid w:val="00EB21AB"/>
    <w:rsid w:val="00EB37EE"/>
    <w:rsid w:val="00EC09AB"/>
    <w:rsid w:val="00EC0FE1"/>
    <w:rsid w:val="00EC33AB"/>
    <w:rsid w:val="00EC607B"/>
    <w:rsid w:val="00ED5F8A"/>
    <w:rsid w:val="00ED6239"/>
    <w:rsid w:val="00ED6FA4"/>
    <w:rsid w:val="00ED78EC"/>
    <w:rsid w:val="00ED7B3C"/>
    <w:rsid w:val="00ED7C61"/>
    <w:rsid w:val="00EE0852"/>
    <w:rsid w:val="00EF14A8"/>
    <w:rsid w:val="00F13909"/>
    <w:rsid w:val="00F260AD"/>
    <w:rsid w:val="00F31FEF"/>
    <w:rsid w:val="00F41425"/>
    <w:rsid w:val="00F41B83"/>
    <w:rsid w:val="00F51E2B"/>
    <w:rsid w:val="00F54CB3"/>
    <w:rsid w:val="00F57395"/>
    <w:rsid w:val="00F63F94"/>
    <w:rsid w:val="00F66CB9"/>
    <w:rsid w:val="00F67C78"/>
    <w:rsid w:val="00F70BFC"/>
    <w:rsid w:val="00F74430"/>
    <w:rsid w:val="00F77899"/>
    <w:rsid w:val="00F9326B"/>
    <w:rsid w:val="00F977F3"/>
    <w:rsid w:val="00FA10ED"/>
    <w:rsid w:val="00FA41C0"/>
    <w:rsid w:val="00FA4A59"/>
    <w:rsid w:val="00FA6B5C"/>
    <w:rsid w:val="00FB00EA"/>
    <w:rsid w:val="00FB3282"/>
    <w:rsid w:val="00FB67AB"/>
    <w:rsid w:val="00FD408B"/>
    <w:rsid w:val="00FD53FB"/>
    <w:rsid w:val="00FD7F1B"/>
    <w:rsid w:val="00FE1314"/>
    <w:rsid w:val="00FE50CD"/>
    <w:rsid w:val="00FE7A0C"/>
    <w:rsid w:val="00FF10D8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676A10"/>
  <w15:docId w15:val="{F2947D2B-8913-4E92-B3C7-0D2C99BE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738"/>
    <w:pPr>
      <w:widowControl w:val="0"/>
      <w:jc w:val="both"/>
    </w:pPr>
    <w:rPr>
      <w:rFonts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20FE"/>
    <w:rPr>
      <w:rFonts w:eastAsia="ＭＳ Ｐ明朝"/>
    </w:rPr>
  </w:style>
  <w:style w:type="paragraph" w:styleId="a6">
    <w:name w:val="footer"/>
    <w:basedOn w:val="a"/>
    <w:link w:val="a7"/>
    <w:uiPriority w:val="99"/>
    <w:unhideWhenUsed/>
    <w:rsid w:val="00E02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0FE"/>
    <w:rPr>
      <w:rFonts w:eastAsia="ＭＳ Ｐ明朝"/>
    </w:rPr>
  </w:style>
  <w:style w:type="paragraph" w:styleId="a8">
    <w:name w:val="Balloon Text"/>
    <w:basedOn w:val="a"/>
    <w:link w:val="a9"/>
    <w:uiPriority w:val="99"/>
    <w:semiHidden/>
    <w:unhideWhenUsed/>
    <w:rsid w:val="00076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67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7C6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ED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C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58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E4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2F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24A4-2258-4844-91DE-3EFBD837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渡部　睦美</cp:lastModifiedBy>
  <cp:revision>28</cp:revision>
  <cp:lastPrinted>2025-03-26T06:19:00Z</cp:lastPrinted>
  <dcterms:created xsi:type="dcterms:W3CDTF">2022-04-26T08:04:00Z</dcterms:created>
  <dcterms:modified xsi:type="dcterms:W3CDTF">2025-03-26T06:20:00Z</dcterms:modified>
</cp:coreProperties>
</file>