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BA357" w14:textId="393E4709" w:rsidR="0062539F" w:rsidRPr="00014A8D" w:rsidRDefault="00AA259D" w:rsidP="004E6810">
      <w:pPr>
        <w:spacing w:line="380" w:lineRule="exact"/>
        <w:jc w:val="center"/>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「持続可能な生活圏」形成支援事業</w:t>
      </w:r>
      <w:r w:rsidR="0062539F" w:rsidRPr="00014A8D">
        <w:rPr>
          <w:rFonts w:asciiTheme="majorEastAsia" w:eastAsiaTheme="majorEastAsia" w:hAnsiTheme="majorEastAsia" w:cs="Times New Roman" w:hint="eastAsia"/>
          <w:color w:val="000000" w:themeColor="text1"/>
          <w:sz w:val="24"/>
          <w:szCs w:val="24"/>
        </w:rPr>
        <w:t xml:space="preserve">　実施要領</w:t>
      </w:r>
    </w:p>
    <w:p w14:paraId="10761341" w14:textId="77777777" w:rsidR="0062539F" w:rsidRPr="00014A8D" w:rsidRDefault="0062539F" w:rsidP="0062539F">
      <w:pPr>
        <w:spacing w:line="200" w:lineRule="exact"/>
        <w:rPr>
          <w:rFonts w:asciiTheme="minorEastAsia" w:hAnsiTheme="minorEastAsia" w:cs="Times New Roman"/>
          <w:color w:val="000000" w:themeColor="text1"/>
          <w:sz w:val="24"/>
          <w:szCs w:val="24"/>
        </w:rPr>
      </w:pPr>
    </w:p>
    <w:p w14:paraId="1CCD6581" w14:textId="77777777" w:rsidR="0062539F" w:rsidRPr="00014A8D" w:rsidRDefault="0062539F" w:rsidP="0062539F">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第１  趣　旨</w:t>
      </w:r>
    </w:p>
    <w:p w14:paraId="5BF37490" w14:textId="77777777" w:rsidR="00074A11" w:rsidRPr="00014A8D" w:rsidRDefault="006C3791" w:rsidP="00074A11">
      <w:pPr>
        <w:spacing w:line="340" w:lineRule="exact"/>
        <w:ind w:leftChars="169" w:left="355"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人口減少と高齢化</w:t>
      </w:r>
      <w:r w:rsidR="00074A11" w:rsidRPr="00014A8D">
        <w:rPr>
          <w:rFonts w:asciiTheme="minorEastAsia" w:hAnsiTheme="minorEastAsia" w:cs="Times New Roman" w:hint="eastAsia"/>
          <w:color w:val="000000" w:themeColor="text1"/>
          <w:sz w:val="24"/>
          <w:szCs w:val="24"/>
        </w:rPr>
        <w:t>が進行する</w:t>
      </w:r>
      <w:r w:rsidR="00AA259D" w:rsidRPr="00014A8D">
        <w:rPr>
          <w:rFonts w:asciiTheme="minorEastAsia" w:hAnsiTheme="minorEastAsia" w:cs="Times New Roman" w:hint="eastAsia"/>
          <w:color w:val="000000" w:themeColor="text1"/>
          <w:sz w:val="24"/>
          <w:szCs w:val="24"/>
        </w:rPr>
        <w:t>多自然地域において</w:t>
      </w:r>
      <w:r w:rsidR="00074A11" w:rsidRPr="00014A8D">
        <w:rPr>
          <w:rFonts w:asciiTheme="minorEastAsia" w:hAnsiTheme="minorEastAsia" w:cs="Times New Roman" w:hint="eastAsia"/>
          <w:color w:val="000000" w:themeColor="text1"/>
          <w:sz w:val="24"/>
          <w:szCs w:val="24"/>
        </w:rPr>
        <w:t>は</w:t>
      </w:r>
      <w:r w:rsidR="00AA259D" w:rsidRPr="00014A8D">
        <w:rPr>
          <w:rFonts w:asciiTheme="minorEastAsia" w:hAnsiTheme="minorEastAsia" w:cs="Times New Roman" w:hint="eastAsia"/>
          <w:color w:val="000000" w:themeColor="text1"/>
          <w:sz w:val="24"/>
          <w:szCs w:val="24"/>
        </w:rPr>
        <w:t>、</w:t>
      </w:r>
      <w:r w:rsidR="00074A11" w:rsidRPr="00014A8D">
        <w:rPr>
          <w:rFonts w:asciiTheme="minorEastAsia" w:hAnsiTheme="minorEastAsia" w:cs="Times New Roman" w:hint="eastAsia"/>
          <w:color w:val="000000" w:themeColor="text1"/>
          <w:sz w:val="24"/>
          <w:szCs w:val="24"/>
        </w:rPr>
        <w:t>小規模集落の増加や地域運営の担い手が枯渇するなど、集落単位での維持・活性化対策が困難となってきている。</w:t>
      </w:r>
    </w:p>
    <w:p w14:paraId="6EB751FE" w14:textId="72427479" w:rsidR="00AA259D" w:rsidRPr="00014A8D" w:rsidRDefault="00074A11" w:rsidP="00074A11">
      <w:pPr>
        <w:spacing w:line="340" w:lineRule="exact"/>
        <w:ind w:leftChars="169" w:left="355"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このため、市町のコミュニティ施策をベースとし、持続可能な多自然地域づくりに向けた</w:t>
      </w:r>
      <w:r w:rsidR="009B220B" w:rsidRPr="00014A8D">
        <w:rPr>
          <w:rFonts w:asciiTheme="minorEastAsia" w:hAnsiTheme="minorEastAsia" w:cs="Times New Roman" w:hint="eastAsia"/>
          <w:color w:val="000000" w:themeColor="text1"/>
          <w:sz w:val="24"/>
          <w:szCs w:val="24"/>
        </w:rPr>
        <w:t>地域への総合的施策の展開が必要なことから、</w:t>
      </w:r>
      <w:r w:rsidRPr="00014A8D">
        <w:rPr>
          <w:rFonts w:asciiTheme="minorEastAsia" w:hAnsiTheme="minorEastAsia" w:cs="Times New Roman" w:hint="eastAsia"/>
          <w:color w:val="000000" w:themeColor="text1"/>
          <w:sz w:val="24"/>
          <w:szCs w:val="24"/>
        </w:rPr>
        <w:t>①集落対策、②</w:t>
      </w:r>
      <w:r w:rsidR="009B220B" w:rsidRPr="00014A8D">
        <w:rPr>
          <w:rFonts w:asciiTheme="minorEastAsia" w:hAnsiTheme="minorEastAsia" w:cs="Times New Roman" w:hint="eastAsia"/>
          <w:color w:val="000000" w:themeColor="text1"/>
          <w:sz w:val="24"/>
          <w:szCs w:val="24"/>
        </w:rPr>
        <w:t>広域的な</w:t>
      </w:r>
      <w:r w:rsidRPr="00014A8D">
        <w:rPr>
          <w:rFonts w:asciiTheme="minorEastAsia" w:hAnsiTheme="minorEastAsia" w:cs="Times New Roman" w:hint="eastAsia"/>
          <w:color w:val="000000" w:themeColor="text1"/>
          <w:sz w:val="24"/>
          <w:szCs w:val="24"/>
        </w:rPr>
        <w:t>地域運営体制</w:t>
      </w:r>
      <w:r w:rsidR="00F83116" w:rsidRPr="00014A8D">
        <w:rPr>
          <w:rFonts w:asciiTheme="minorEastAsia" w:hAnsiTheme="minorEastAsia" w:cs="Times New Roman" w:hint="eastAsia"/>
          <w:color w:val="000000" w:themeColor="text1"/>
          <w:sz w:val="24"/>
          <w:szCs w:val="24"/>
        </w:rPr>
        <w:t>の構築</w:t>
      </w:r>
      <w:r w:rsidRPr="00014A8D">
        <w:rPr>
          <w:rFonts w:asciiTheme="minorEastAsia" w:hAnsiTheme="minorEastAsia" w:cs="Times New Roman" w:hint="eastAsia"/>
          <w:color w:val="000000" w:themeColor="text1"/>
          <w:sz w:val="24"/>
          <w:szCs w:val="24"/>
        </w:rPr>
        <w:t>、③持続可能な生活圏形成</w:t>
      </w:r>
      <w:r w:rsidR="009B220B" w:rsidRPr="00014A8D">
        <w:rPr>
          <w:rFonts w:asciiTheme="minorEastAsia" w:hAnsiTheme="minorEastAsia" w:cs="Times New Roman" w:hint="eastAsia"/>
          <w:color w:val="000000" w:themeColor="text1"/>
          <w:sz w:val="24"/>
          <w:szCs w:val="24"/>
        </w:rPr>
        <w:t>等</w:t>
      </w:r>
      <w:r w:rsidR="005C199E" w:rsidRPr="00014A8D">
        <w:rPr>
          <w:rFonts w:asciiTheme="minorEastAsia" w:hAnsiTheme="minorEastAsia" w:cs="Times New Roman" w:hint="eastAsia"/>
          <w:color w:val="000000" w:themeColor="text1"/>
          <w:sz w:val="24"/>
          <w:szCs w:val="24"/>
        </w:rPr>
        <w:t>を総合的・戦略的に推進する市町</w:t>
      </w:r>
      <w:r w:rsidR="009B220B" w:rsidRPr="00014A8D">
        <w:rPr>
          <w:rFonts w:asciiTheme="minorEastAsia" w:hAnsiTheme="minorEastAsia" w:cs="Times New Roman" w:hint="eastAsia"/>
          <w:color w:val="000000" w:themeColor="text1"/>
          <w:sz w:val="24"/>
          <w:szCs w:val="24"/>
        </w:rPr>
        <w:t>の立ち上げ</w:t>
      </w:r>
      <w:r w:rsidRPr="00014A8D">
        <w:rPr>
          <w:rFonts w:asciiTheme="minorEastAsia" w:hAnsiTheme="minorEastAsia" w:cs="Times New Roman" w:hint="eastAsia"/>
          <w:color w:val="000000" w:themeColor="text1"/>
          <w:sz w:val="24"/>
          <w:szCs w:val="24"/>
        </w:rPr>
        <w:t>を</w:t>
      </w:r>
      <w:r w:rsidR="009B220B" w:rsidRPr="00014A8D">
        <w:rPr>
          <w:rFonts w:asciiTheme="minorEastAsia" w:hAnsiTheme="minorEastAsia" w:cs="Times New Roman" w:hint="eastAsia"/>
          <w:color w:val="000000" w:themeColor="text1"/>
          <w:sz w:val="24"/>
          <w:szCs w:val="24"/>
        </w:rPr>
        <w:t>集中</w:t>
      </w:r>
      <w:r w:rsidRPr="00014A8D">
        <w:rPr>
          <w:rFonts w:asciiTheme="minorEastAsia" w:hAnsiTheme="minorEastAsia" w:cs="Times New Roman" w:hint="eastAsia"/>
          <w:color w:val="000000" w:themeColor="text1"/>
          <w:sz w:val="24"/>
          <w:szCs w:val="24"/>
        </w:rPr>
        <w:t>支援する。</w:t>
      </w:r>
    </w:p>
    <w:p w14:paraId="50530058" w14:textId="7C1E401D" w:rsidR="0062539F" w:rsidRPr="00014A8D" w:rsidRDefault="00AA259D" w:rsidP="006C3791">
      <w:pPr>
        <w:spacing w:line="340" w:lineRule="exact"/>
        <w:ind w:leftChars="169" w:left="355"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「持続可能な生活圏」形成支援事業</w:t>
      </w:r>
      <w:r w:rsidR="0062539F" w:rsidRPr="00014A8D">
        <w:rPr>
          <w:rFonts w:asciiTheme="minorEastAsia" w:hAnsiTheme="minorEastAsia" w:cs="Times New Roman" w:hint="eastAsia"/>
          <w:color w:val="000000" w:themeColor="text1"/>
          <w:sz w:val="24"/>
          <w:szCs w:val="24"/>
        </w:rPr>
        <w:t>（以下、「事業」という。）の実施は、「兵庫県企画部補助金交付要綱」</w:t>
      </w:r>
      <w:r w:rsidR="0073461D" w:rsidRPr="00014A8D">
        <w:rPr>
          <w:rFonts w:asciiTheme="minorEastAsia" w:hAnsiTheme="minorEastAsia" w:cs="Times New Roman" w:hint="eastAsia"/>
          <w:color w:val="000000" w:themeColor="text1"/>
          <w:sz w:val="24"/>
          <w:szCs w:val="24"/>
        </w:rPr>
        <w:t>（以下、「要綱」という。）</w:t>
      </w:r>
      <w:r w:rsidR="0062539F" w:rsidRPr="00014A8D">
        <w:rPr>
          <w:rFonts w:asciiTheme="minorEastAsia" w:hAnsiTheme="minorEastAsia" w:cs="Times New Roman" w:hint="eastAsia"/>
          <w:color w:val="000000" w:themeColor="text1"/>
          <w:sz w:val="24"/>
          <w:szCs w:val="24"/>
        </w:rPr>
        <w:t>に定めるほか、この要領に定めるところによる。</w:t>
      </w:r>
    </w:p>
    <w:p w14:paraId="1B411187" w14:textId="77777777" w:rsidR="0062539F" w:rsidRPr="00014A8D" w:rsidRDefault="0062539F" w:rsidP="0062539F">
      <w:pPr>
        <w:spacing w:line="340" w:lineRule="exact"/>
        <w:rPr>
          <w:rFonts w:asciiTheme="minorEastAsia" w:hAnsiTheme="minorEastAsia" w:cs="Times New Roman"/>
          <w:color w:val="000000" w:themeColor="text1"/>
          <w:sz w:val="24"/>
          <w:szCs w:val="24"/>
        </w:rPr>
      </w:pPr>
    </w:p>
    <w:p w14:paraId="1768BE52" w14:textId="77777777" w:rsidR="003D5FA9" w:rsidRPr="00014A8D" w:rsidRDefault="007B1178" w:rsidP="007B1178">
      <w:pPr>
        <w:spacing w:line="340" w:lineRule="exact"/>
        <w:ind w:left="360" w:hangingChars="150" w:hanging="360"/>
        <w:rPr>
          <w:rFonts w:asciiTheme="majorEastAsia" w:eastAsiaTheme="majorEastAsia" w:hAnsiTheme="majorEastAsia" w:cs="Times New Roman"/>
          <w:color w:val="000000" w:themeColor="text1"/>
          <w:sz w:val="24"/>
          <w:szCs w:val="24"/>
        </w:rPr>
      </w:pPr>
      <w:bookmarkStart w:id="0" w:name="_Hlk121679305"/>
      <w:r w:rsidRPr="00014A8D">
        <w:rPr>
          <w:rFonts w:asciiTheme="majorEastAsia" w:eastAsiaTheme="majorEastAsia" w:hAnsiTheme="majorEastAsia" w:cs="Times New Roman" w:hint="eastAsia"/>
          <w:color w:val="000000" w:themeColor="text1"/>
          <w:sz w:val="24"/>
          <w:szCs w:val="24"/>
        </w:rPr>
        <w:t xml:space="preserve">第２　</w:t>
      </w:r>
      <w:r w:rsidR="003D5FA9" w:rsidRPr="00014A8D">
        <w:rPr>
          <w:rFonts w:asciiTheme="majorEastAsia" w:eastAsiaTheme="majorEastAsia" w:hAnsiTheme="majorEastAsia" w:cs="Times New Roman" w:hint="eastAsia"/>
          <w:color w:val="000000" w:themeColor="text1"/>
          <w:sz w:val="24"/>
          <w:szCs w:val="24"/>
        </w:rPr>
        <w:t>用語の定義</w:t>
      </w:r>
    </w:p>
    <w:p w14:paraId="3DD6A983" w14:textId="1A8FBD95" w:rsidR="007B1178" w:rsidRPr="00014A8D" w:rsidRDefault="007B1178" w:rsidP="003D5FA9">
      <w:pPr>
        <w:spacing w:line="340" w:lineRule="exact"/>
        <w:ind w:leftChars="200" w:left="42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この要領において、次の各号に掲げる用語の意義は、それぞれ当該各号に定めるところによる。</w:t>
      </w:r>
    </w:p>
    <w:p w14:paraId="322E1125" w14:textId="3F375AA9" w:rsidR="007B1178" w:rsidRPr="00014A8D" w:rsidRDefault="007B1178" w:rsidP="002511D7">
      <w:pPr>
        <w:spacing w:line="34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１　</w:t>
      </w:r>
      <w:r w:rsidR="002511D7" w:rsidRPr="00014A8D">
        <w:rPr>
          <w:rFonts w:asciiTheme="minorEastAsia" w:hAnsiTheme="minorEastAsia" w:cs="Times New Roman" w:hint="eastAsia"/>
          <w:color w:val="000000" w:themeColor="text1"/>
          <w:sz w:val="24"/>
          <w:szCs w:val="24"/>
        </w:rPr>
        <w:t>多自然地域</w:t>
      </w:r>
      <w:bookmarkStart w:id="1" w:name="_Hlk121679542"/>
    </w:p>
    <w:p w14:paraId="6A0ECEB4" w14:textId="13133F27" w:rsidR="00291FCE" w:rsidRPr="00014A8D" w:rsidRDefault="00291FCE" w:rsidP="00291FCE">
      <w:pPr>
        <w:spacing w:line="340" w:lineRule="exact"/>
        <w:ind w:firstLineChars="300" w:firstLine="72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市街地を除く豊かな自然環境に恵まれた地域とし、次の区域を除いた地域をいう。</w:t>
      </w:r>
    </w:p>
    <w:p w14:paraId="551CB6A4" w14:textId="44D25383" w:rsidR="00291FCE" w:rsidRPr="00014A8D" w:rsidRDefault="00291FCE" w:rsidP="00291FCE">
      <w:pPr>
        <w:spacing w:line="340" w:lineRule="exact"/>
        <w:ind w:firstLineChars="300" w:firstLine="72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（多自然地域に含まない区域）</w:t>
      </w:r>
    </w:p>
    <w:p w14:paraId="499796F5" w14:textId="77777777" w:rsidR="00291FCE" w:rsidRPr="00014A8D" w:rsidRDefault="00291FCE" w:rsidP="00291FCE">
      <w:pPr>
        <w:spacing w:line="340" w:lineRule="exact"/>
        <w:ind w:firstLineChars="400" w:firstLine="96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・都市計画法に基づく「市街化区域」</w:t>
      </w:r>
    </w:p>
    <w:p w14:paraId="578705A0" w14:textId="77777777" w:rsidR="00291FCE" w:rsidRPr="00014A8D" w:rsidRDefault="00291FCE" w:rsidP="00291FCE">
      <w:pPr>
        <w:spacing w:line="340" w:lineRule="exact"/>
        <w:ind w:firstLineChars="400" w:firstLine="96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・緑豊かな地域環境の形成に関する条例に基づく</w:t>
      </w:r>
    </w:p>
    <w:p w14:paraId="1427CBEB" w14:textId="53DAAD38" w:rsidR="00291FCE" w:rsidRPr="00014A8D" w:rsidRDefault="00291FCE" w:rsidP="00291FCE">
      <w:pPr>
        <w:spacing w:line="340" w:lineRule="exact"/>
        <w:ind w:firstLineChars="500" w:firstLine="120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「まちの区域（第4 号区域）」、「歴史的なまちの区域（丹波地域第2 項区域）」、</w:t>
      </w:r>
    </w:p>
    <w:p w14:paraId="499DCADA" w14:textId="2BEF74F3" w:rsidR="002511D7" w:rsidRPr="00014A8D" w:rsidRDefault="00291FCE" w:rsidP="00291FCE">
      <w:pPr>
        <w:spacing w:line="340" w:lineRule="exact"/>
        <w:ind w:leftChars="500" w:left="1170" w:hangingChars="50" w:hanging="12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「歴史と賑わいの区域（北但馬地域第2 項区域）」、「伝統的なまちの区域（西播磨地域第2 項区域）」及び「光都の区域（西播磨地域第2 項区域）」及び「歴史的景観区域（南但馬地域第2 項区域）の一部（国道沿いの3 区域）」</w:t>
      </w:r>
    </w:p>
    <w:p w14:paraId="25BE6B18" w14:textId="6E4271C8" w:rsidR="002511D7" w:rsidRPr="00014A8D" w:rsidRDefault="002511D7" w:rsidP="002511D7">
      <w:pPr>
        <w:spacing w:line="34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２　集落</w:t>
      </w:r>
    </w:p>
    <w:p w14:paraId="2BCCB051" w14:textId="05A4B78C" w:rsidR="002511D7" w:rsidRPr="00014A8D" w:rsidRDefault="004E1DE6" w:rsidP="002511D7">
      <w:pPr>
        <w:spacing w:line="34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自治会などの住民自治組織により住民コミュニティを形成する単位</w:t>
      </w:r>
      <w:r w:rsidR="00A96CAB" w:rsidRPr="00014A8D">
        <w:rPr>
          <w:rFonts w:asciiTheme="minorEastAsia" w:hAnsiTheme="minorEastAsia" w:cs="Times New Roman" w:hint="eastAsia"/>
          <w:color w:val="000000" w:themeColor="text1"/>
          <w:sz w:val="24"/>
          <w:szCs w:val="24"/>
        </w:rPr>
        <w:t>をいう。</w:t>
      </w:r>
    </w:p>
    <w:p w14:paraId="22189BC7" w14:textId="058E2198" w:rsidR="00A334E6" w:rsidRPr="00014A8D" w:rsidRDefault="00A334E6" w:rsidP="002511D7">
      <w:pPr>
        <w:spacing w:line="34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３　地域運営組織</w:t>
      </w:r>
    </w:p>
    <w:p w14:paraId="1DFDC998" w14:textId="7339BAFC" w:rsidR="00A334E6" w:rsidRPr="00014A8D" w:rsidRDefault="00A334E6" w:rsidP="00A334E6">
      <w:pPr>
        <w:spacing w:line="340" w:lineRule="exact"/>
        <w:ind w:left="480" w:hangingChars="200" w:hanging="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旧小学校区単位などの広域的な地域を単位とし、住民が主体となって、様々な分野の地域課題への対応や集落機能の補完に取り組む組織をいう。</w:t>
      </w:r>
    </w:p>
    <w:p w14:paraId="6B296C79" w14:textId="36BE42DD" w:rsidR="0096127E" w:rsidRPr="00014A8D" w:rsidRDefault="004E1DE6" w:rsidP="00561628">
      <w:pPr>
        <w:spacing w:line="34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A334E6" w:rsidRPr="00014A8D">
        <w:rPr>
          <w:rFonts w:asciiTheme="minorEastAsia" w:hAnsiTheme="minorEastAsia" w:cs="Times New Roman" w:hint="eastAsia"/>
          <w:color w:val="000000" w:themeColor="text1"/>
          <w:sz w:val="24"/>
          <w:szCs w:val="24"/>
        </w:rPr>
        <w:t>４</w:t>
      </w:r>
      <w:r w:rsidR="0096127E" w:rsidRPr="00014A8D">
        <w:rPr>
          <w:rFonts w:asciiTheme="minorEastAsia" w:hAnsiTheme="minorEastAsia" w:cs="Times New Roman" w:hint="eastAsia"/>
          <w:color w:val="000000" w:themeColor="text1"/>
          <w:sz w:val="24"/>
          <w:szCs w:val="24"/>
        </w:rPr>
        <w:t xml:space="preserve">　持続可能な生活圏</w:t>
      </w:r>
      <w:r w:rsidR="000E2E07" w:rsidRPr="00014A8D">
        <w:rPr>
          <w:rFonts w:asciiTheme="minorEastAsia" w:hAnsiTheme="minorEastAsia" w:cs="Times New Roman" w:hint="eastAsia"/>
          <w:color w:val="000000" w:themeColor="text1"/>
          <w:sz w:val="24"/>
          <w:szCs w:val="24"/>
        </w:rPr>
        <w:t>形成</w:t>
      </w:r>
    </w:p>
    <w:p w14:paraId="21EB88D6" w14:textId="3C17DA99" w:rsidR="00A334E6" w:rsidRPr="00014A8D" w:rsidRDefault="00983788" w:rsidP="00A334E6">
      <w:pPr>
        <w:spacing w:line="340" w:lineRule="exact"/>
        <w:ind w:left="480" w:hangingChars="200" w:hanging="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住民の生活機能の維持・確保に向けた「守りの対策」、地域の魅力や資源を活用した仕事・雇用の創出や収入確保に向けた「攻めの対策」を両輪で総合的に推進していく取組をいう。</w:t>
      </w:r>
      <w:bookmarkEnd w:id="0"/>
      <w:bookmarkEnd w:id="1"/>
    </w:p>
    <w:p w14:paraId="56FC06BA" w14:textId="77777777" w:rsidR="002511D7" w:rsidRPr="00014A8D" w:rsidRDefault="002511D7" w:rsidP="0062539F">
      <w:pPr>
        <w:spacing w:line="340" w:lineRule="exact"/>
        <w:rPr>
          <w:rFonts w:asciiTheme="minorEastAsia" w:hAnsiTheme="minorEastAsia" w:cs="Times New Roman"/>
          <w:color w:val="000000" w:themeColor="text1"/>
          <w:sz w:val="24"/>
          <w:szCs w:val="24"/>
        </w:rPr>
      </w:pPr>
    </w:p>
    <w:p w14:paraId="2A4A2E8D" w14:textId="2BDF8C7F" w:rsidR="0062539F" w:rsidRPr="00014A8D" w:rsidRDefault="0062539F" w:rsidP="0062539F">
      <w:pPr>
        <w:spacing w:line="34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F83116" w:rsidRPr="00014A8D">
        <w:rPr>
          <w:rFonts w:asciiTheme="majorEastAsia" w:eastAsiaTheme="majorEastAsia" w:hAnsiTheme="majorEastAsia" w:cs="Times New Roman" w:hint="eastAsia"/>
          <w:color w:val="000000" w:themeColor="text1"/>
          <w:sz w:val="24"/>
          <w:szCs w:val="24"/>
        </w:rPr>
        <w:t>３</w:t>
      </w:r>
      <w:r w:rsidRPr="00014A8D">
        <w:rPr>
          <w:rFonts w:asciiTheme="majorEastAsia" w:eastAsiaTheme="majorEastAsia" w:hAnsiTheme="majorEastAsia" w:cs="Times New Roman" w:hint="eastAsia"/>
          <w:color w:val="000000" w:themeColor="text1"/>
          <w:sz w:val="24"/>
          <w:szCs w:val="24"/>
        </w:rPr>
        <w:t xml:space="preserve">　事業実施主体</w:t>
      </w:r>
    </w:p>
    <w:p w14:paraId="7AE8AE23" w14:textId="6C8583CA" w:rsidR="0021533D" w:rsidRPr="00014A8D" w:rsidRDefault="00635B7A" w:rsidP="006C3791">
      <w:pPr>
        <w:spacing w:line="340" w:lineRule="exact"/>
        <w:ind w:leftChars="100" w:left="210" w:firstLineChars="200" w:firstLine="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多自然地域を有する</w:t>
      </w:r>
      <w:r w:rsidR="0021533D" w:rsidRPr="00014A8D">
        <w:rPr>
          <w:rFonts w:asciiTheme="minorEastAsia" w:hAnsiTheme="minorEastAsia" w:cs="Times New Roman" w:hint="eastAsia"/>
          <w:color w:val="000000" w:themeColor="text1"/>
          <w:sz w:val="24"/>
          <w:szCs w:val="24"/>
        </w:rPr>
        <w:t>市町</w:t>
      </w:r>
      <w:r w:rsidRPr="00014A8D">
        <w:rPr>
          <w:rFonts w:asciiTheme="minorEastAsia" w:hAnsiTheme="minorEastAsia" w:cs="Times New Roman" w:hint="eastAsia"/>
          <w:color w:val="000000" w:themeColor="text1"/>
          <w:sz w:val="24"/>
          <w:szCs w:val="24"/>
        </w:rPr>
        <w:t>（</w:t>
      </w:r>
      <w:r w:rsidR="00890E01" w:rsidRPr="00014A8D">
        <w:rPr>
          <w:rFonts w:asciiTheme="minorEastAsia" w:hAnsiTheme="minorEastAsia" w:cs="Times New Roman" w:hint="eastAsia"/>
          <w:color w:val="000000" w:themeColor="text1"/>
          <w:sz w:val="24"/>
          <w:szCs w:val="24"/>
        </w:rPr>
        <w:t>尼崎市、芦屋市、伊丹市、播磨町を除く</w:t>
      </w:r>
      <w:r w:rsidRPr="00014A8D">
        <w:rPr>
          <w:rFonts w:asciiTheme="minorEastAsia" w:hAnsiTheme="minorEastAsia" w:cs="Times New Roman" w:hint="eastAsia"/>
          <w:color w:val="000000" w:themeColor="text1"/>
          <w:sz w:val="24"/>
          <w:szCs w:val="24"/>
        </w:rPr>
        <w:t>）</w:t>
      </w:r>
    </w:p>
    <w:p w14:paraId="4B6D6987" w14:textId="0AD12E56" w:rsidR="0021533D" w:rsidRPr="00014A8D" w:rsidRDefault="0021533D" w:rsidP="007B1178">
      <w:pPr>
        <w:spacing w:line="340" w:lineRule="exact"/>
        <w:rPr>
          <w:rFonts w:asciiTheme="minorEastAsia" w:hAnsiTheme="minorEastAsia" w:cs="Times New Roman"/>
          <w:color w:val="000000" w:themeColor="text1"/>
          <w:sz w:val="24"/>
          <w:szCs w:val="24"/>
        </w:rPr>
      </w:pPr>
    </w:p>
    <w:p w14:paraId="15EB6213" w14:textId="38380CC5" w:rsidR="007B1178" w:rsidRPr="00014A8D" w:rsidRDefault="00F83116" w:rsidP="007B1178">
      <w:pPr>
        <w:spacing w:line="34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第４</w:t>
      </w:r>
      <w:r w:rsidR="007B1178" w:rsidRPr="00014A8D">
        <w:rPr>
          <w:rFonts w:asciiTheme="majorEastAsia" w:eastAsiaTheme="majorEastAsia" w:hAnsiTheme="majorEastAsia" w:cs="Times New Roman" w:hint="eastAsia"/>
          <w:color w:val="000000" w:themeColor="text1"/>
          <w:sz w:val="24"/>
          <w:szCs w:val="24"/>
        </w:rPr>
        <w:t xml:space="preserve">　対象地域</w:t>
      </w:r>
    </w:p>
    <w:p w14:paraId="40B4762A" w14:textId="1A08FF0D" w:rsidR="00561628" w:rsidRPr="00014A8D" w:rsidRDefault="007B1178" w:rsidP="00561628">
      <w:pPr>
        <w:spacing w:line="340" w:lineRule="exact"/>
        <w:ind w:left="480" w:hangingChars="200" w:hanging="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DF6C18" w:rsidRPr="00014A8D">
        <w:rPr>
          <w:rFonts w:asciiTheme="minorEastAsia" w:hAnsiTheme="minorEastAsia" w:cs="Times New Roman" w:hint="eastAsia"/>
          <w:color w:val="000000" w:themeColor="text1"/>
          <w:sz w:val="24"/>
          <w:szCs w:val="24"/>
        </w:rPr>
        <w:t xml:space="preserve">　</w:t>
      </w:r>
      <w:r w:rsidRPr="00014A8D">
        <w:rPr>
          <w:rFonts w:asciiTheme="minorEastAsia" w:hAnsiTheme="minorEastAsia" w:cs="Times New Roman" w:hint="eastAsia"/>
          <w:color w:val="000000" w:themeColor="text1"/>
          <w:sz w:val="24"/>
          <w:szCs w:val="24"/>
        </w:rPr>
        <w:t xml:space="preserve">　</w:t>
      </w:r>
      <w:r w:rsidR="00561628" w:rsidRPr="00014A8D">
        <w:rPr>
          <w:rFonts w:asciiTheme="minorEastAsia" w:hAnsiTheme="minorEastAsia" w:cs="Times New Roman" w:hint="eastAsia"/>
          <w:color w:val="000000" w:themeColor="text1"/>
          <w:sz w:val="24"/>
          <w:szCs w:val="24"/>
        </w:rPr>
        <w:t>地域運営組織</w:t>
      </w:r>
      <w:r w:rsidR="00A334E6" w:rsidRPr="00014A8D">
        <w:rPr>
          <w:rFonts w:asciiTheme="minorEastAsia" w:hAnsiTheme="minorEastAsia" w:cs="Times New Roman" w:hint="eastAsia"/>
          <w:color w:val="000000" w:themeColor="text1"/>
          <w:sz w:val="24"/>
          <w:szCs w:val="24"/>
        </w:rPr>
        <w:t>（市町条例や要綱等の位置づけ有無は問わない）</w:t>
      </w:r>
      <w:r w:rsidR="00561628" w:rsidRPr="00014A8D">
        <w:rPr>
          <w:rFonts w:asciiTheme="minorEastAsia" w:hAnsiTheme="minorEastAsia" w:cs="Times New Roman" w:hint="eastAsia"/>
          <w:color w:val="000000" w:themeColor="text1"/>
          <w:sz w:val="24"/>
          <w:szCs w:val="24"/>
        </w:rPr>
        <w:t>を設置する、又は設置予定の多自然地域</w:t>
      </w:r>
      <w:r w:rsidR="00A334E6" w:rsidRPr="00014A8D">
        <w:rPr>
          <w:rFonts w:asciiTheme="minorEastAsia" w:hAnsiTheme="minorEastAsia" w:cs="Times New Roman" w:hint="eastAsia"/>
          <w:color w:val="000000" w:themeColor="text1"/>
          <w:sz w:val="24"/>
          <w:szCs w:val="24"/>
        </w:rPr>
        <w:t>を含む地域</w:t>
      </w:r>
      <w:r w:rsidR="00561628" w:rsidRPr="00014A8D">
        <w:rPr>
          <w:rFonts w:asciiTheme="minorEastAsia" w:hAnsiTheme="minorEastAsia" w:cs="Times New Roman" w:hint="eastAsia"/>
          <w:color w:val="000000" w:themeColor="text1"/>
          <w:sz w:val="24"/>
          <w:szCs w:val="24"/>
        </w:rPr>
        <w:t>とする</w:t>
      </w:r>
      <w:r w:rsidR="00890E01" w:rsidRPr="00014A8D">
        <w:rPr>
          <w:rFonts w:asciiTheme="minorEastAsia" w:hAnsiTheme="minorEastAsia" w:cs="Times New Roman" w:hint="eastAsia"/>
          <w:color w:val="000000" w:themeColor="text1"/>
          <w:sz w:val="24"/>
          <w:szCs w:val="24"/>
        </w:rPr>
        <w:t>。</w:t>
      </w:r>
      <w:r w:rsidR="00561628" w:rsidRPr="00014A8D">
        <w:rPr>
          <w:rFonts w:asciiTheme="minorEastAsia" w:hAnsiTheme="minorEastAsia" w:cs="Times New Roman" w:hint="eastAsia"/>
          <w:color w:val="000000" w:themeColor="text1"/>
          <w:sz w:val="24"/>
          <w:szCs w:val="24"/>
        </w:rPr>
        <w:t>ただし、多自然地域の集落の機能補完に取り組まない地域運営組織は対象外とする。</w:t>
      </w:r>
    </w:p>
    <w:p w14:paraId="5CE3842E" w14:textId="77777777" w:rsidR="007B1178" w:rsidRPr="00014A8D" w:rsidRDefault="007B1178" w:rsidP="007B1178">
      <w:pPr>
        <w:spacing w:line="340" w:lineRule="exact"/>
        <w:rPr>
          <w:rFonts w:asciiTheme="minorEastAsia" w:hAnsiTheme="minorEastAsia" w:cs="Times New Roman"/>
          <w:color w:val="000000" w:themeColor="text1"/>
          <w:sz w:val="24"/>
          <w:szCs w:val="24"/>
        </w:rPr>
      </w:pPr>
    </w:p>
    <w:p w14:paraId="3F7640C7" w14:textId="2DEDC0F7" w:rsidR="0062539F" w:rsidRPr="00014A8D" w:rsidRDefault="00EE0746" w:rsidP="0062539F">
      <w:pPr>
        <w:spacing w:line="34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F83116" w:rsidRPr="00014A8D">
        <w:rPr>
          <w:rFonts w:asciiTheme="majorEastAsia" w:eastAsiaTheme="majorEastAsia" w:hAnsiTheme="majorEastAsia" w:cs="Times New Roman" w:hint="eastAsia"/>
          <w:color w:val="000000" w:themeColor="text1"/>
          <w:sz w:val="24"/>
          <w:szCs w:val="24"/>
        </w:rPr>
        <w:t>５</w:t>
      </w:r>
      <w:r w:rsidR="0062539F" w:rsidRPr="00014A8D">
        <w:rPr>
          <w:rFonts w:asciiTheme="majorEastAsia" w:eastAsiaTheme="majorEastAsia" w:hAnsiTheme="majorEastAsia" w:cs="Times New Roman" w:hint="eastAsia"/>
          <w:color w:val="000000" w:themeColor="text1"/>
          <w:sz w:val="24"/>
          <w:szCs w:val="24"/>
        </w:rPr>
        <w:t xml:space="preserve">　事業内容</w:t>
      </w:r>
    </w:p>
    <w:p w14:paraId="369FD8E0" w14:textId="06DC709B" w:rsidR="00EE0746" w:rsidRPr="00014A8D" w:rsidRDefault="0062539F" w:rsidP="006C3791">
      <w:pPr>
        <w:spacing w:line="340" w:lineRule="exact"/>
        <w:ind w:left="502" w:hangingChars="209" w:hanging="50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EE0746" w:rsidRPr="00014A8D">
        <w:rPr>
          <w:rFonts w:asciiTheme="minorEastAsia" w:hAnsiTheme="minorEastAsia" w:cs="Times New Roman" w:hint="eastAsia"/>
          <w:color w:val="000000" w:themeColor="text1"/>
          <w:sz w:val="24"/>
          <w:szCs w:val="24"/>
        </w:rPr>
        <w:t>１　対象事業</w:t>
      </w:r>
    </w:p>
    <w:p w14:paraId="51D8A966" w14:textId="11B529BE" w:rsidR="00635B7A" w:rsidRPr="00014A8D" w:rsidRDefault="00635B7A" w:rsidP="006C3791">
      <w:pPr>
        <w:spacing w:line="340" w:lineRule="exact"/>
        <w:ind w:left="502" w:hangingChars="209" w:hanging="50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lastRenderedPageBreak/>
        <w:t xml:space="preserve">　　　</w:t>
      </w:r>
      <w:r w:rsidR="009B220B" w:rsidRPr="00014A8D">
        <w:rPr>
          <w:rFonts w:asciiTheme="minorEastAsia" w:hAnsiTheme="minorEastAsia" w:cs="Times New Roman" w:hint="eastAsia"/>
          <w:color w:val="000000" w:themeColor="text1"/>
          <w:sz w:val="24"/>
          <w:szCs w:val="24"/>
        </w:rPr>
        <w:t>持続可能な多自然地域づくりに向け</w:t>
      </w:r>
      <w:r w:rsidR="00ED5CD0" w:rsidRPr="00014A8D">
        <w:rPr>
          <w:rFonts w:asciiTheme="minorEastAsia" w:hAnsiTheme="minorEastAsia" w:cs="Times New Roman" w:hint="eastAsia"/>
          <w:color w:val="000000" w:themeColor="text1"/>
          <w:sz w:val="24"/>
          <w:szCs w:val="24"/>
        </w:rPr>
        <w:t>て、必要となる</w:t>
      </w:r>
      <w:r w:rsidR="009B220B" w:rsidRPr="00014A8D">
        <w:rPr>
          <w:rFonts w:asciiTheme="minorEastAsia" w:hAnsiTheme="minorEastAsia" w:cs="Times New Roman" w:hint="eastAsia"/>
          <w:color w:val="000000" w:themeColor="text1"/>
          <w:sz w:val="24"/>
          <w:szCs w:val="24"/>
        </w:rPr>
        <w:t>集落対策</w:t>
      </w:r>
      <w:r w:rsidR="00087869" w:rsidRPr="00014A8D">
        <w:rPr>
          <w:rFonts w:asciiTheme="minorEastAsia" w:hAnsiTheme="minorEastAsia" w:cs="Times New Roman" w:hint="eastAsia"/>
          <w:color w:val="000000" w:themeColor="text1"/>
          <w:sz w:val="24"/>
          <w:szCs w:val="24"/>
        </w:rPr>
        <w:t>から</w:t>
      </w:r>
      <w:r w:rsidR="009B220B" w:rsidRPr="00014A8D">
        <w:rPr>
          <w:rFonts w:asciiTheme="minorEastAsia" w:hAnsiTheme="minorEastAsia" w:cs="Times New Roman" w:hint="eastAsia"/>
          <w:color w:val="000000" w:themeColor="text1"/>
          <w:sz w:val="24"/>
          <w:szCs w:val="24"/>
        </w:rPr>
        <w:t>、広域的な地域運営体制</w:t>
      </w:r>
      <w:r w:rsidR="0011110F" w:rsidRPr="00014A8D">
        <w:rPr>
          <w:rFonts w:asciiTheme="minorEastAsia" w:hAnsiTheme="minorEastAsia" w:cs="Times New Roman" w:hint="eastAsia"/>
          <w:color w:val="000000" w:themeColor="text1"/>
          <w:sz w:val="24"/>
          <w:szCs w:val="24"/>
        </w:rPr>
        <w:t>の構築</w:t>
      </w:r>
      <w:r w:rsidR="009B220B" w:rsidRPr="00014A8D">
        <w:rPr>
          <w:rFonts w:asciiTheme="minorEastAsia" w:hAnsiTheme="minorEastAsia" w:cs="Times New Roman" w:hint="eastAsia"/>
          <w:color w:val="000000" w:themeColor="text1"/>
          <w:sz w:val="24"/>
          <w:szCs w:val="24"/>
        </w:rPr>
        <w:t>、持続可能な生活圏形成等の総合的・戦略的な取組</w:t>
      </w:r>
    </w:p>
    <w:p w14:paraId="235F302E" w14:textId="14ECBFF3" w:rsidR="00AA259D" w:rsidRPr="00014A8D" w:rsidRDefault="00054903" w:rsidP="00054903">
      <w:pPr>
        <w:spacing w:line="340" w:lineRule="exact"/>
        <w:ind w:left="502" w:hangingChars="209" w:hanging="50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087869" w:rsidRPr="00014A8D">
        <w:rPr>
          <w:rFonts w:asciiTheme="minorEastAsia" w:hAnsiTheme="minorEastAsia" w:cs="Times New Roman" w:hint="eastAsia"/>
          <w:color w:val="000000" w:themeColor="text1"/>
          <w:sz w:val="24"/>
          <w:szCs w:val="24"/>
        </w:rPr>
        <w:t>⑴</w:t>
      </w:r>
      <w:r w:rsidR="00AA259D" w:rsidRPr="00014A8D">
        <w:rPr>
          <w:rFonts w:asciiTheme="minorEastAsia" w:hAnsiTheme="minorEastAsia" w:cs="Times New Roman" w:hint="eastAsia"/>
          <w:color w:val="000000" w:themeColor="text1"/>
          <w:sz w:val="24"/>
          <w:szCs w:val="24"/>
        </w:rPr>
        <w:t xml:space="preserve">　集落対策</w:t>
      </w:r>
    </w:p>
    <w:p w14:paraId="6FED41EF" w14:textId="4C8514F6" w:rsidR="00635B7A" w:rsidRPr="00014A8D" w:rsidRDefault="00635B7A" w:rsidP="00635B7A">
      <w:pPr>
        <w:spacing w:line="340" w:lineRule="exact"/>
        <w:ind w:left="502" w:hangingChars="209" w:hanging="50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・集落住民の当事者意識を醸成するためのプログラム実施</w:t>
      </w:r>
    </w:p>
    <w:p w14:paraId="7B7F9884" w14:textId="1C29921D" w:rsidR="00635B7A" w:rsidRPr="00014A8D" w:rsidRDefault="00635B7A" w:rsidP="009B220B">
      <w:pPr>
        <w:spacing w:line="340" w:lineRule="exact"/>
        <w:ind w:left="982" w:hangingChars="409" w:hanging="98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・集落進路の検討・活動支援（集落進路を話し合う場、農地等管理空間縮減対策</w:t>
      </w:r>
      <w:r w:rsidR="009B220B" w:rsidRPr="00014A8D">
        <w:rPr>
          <w:rFonts w:asciiTheme="minorEastAsia" w:hAnsiTheme="minorEastAsia" w:cs="Times New Roman" w:hint="eastAsia"/>
          <w:color w:val="000000" w:themeColor="text1"/>
          <w:sz w:val="24"/>
          <w:szCs w:val="24"/>
        </w:rPr>
        <w:t>等）</w:t>
      </w:r>
    </w:p>
    <w:p w14:paraId="18A453A7" w14:textId="69B3F0A8" w:rsidR="00087869" w:rsidRPr="00014A8D" w:rsidRDefault="00635B7A" w:rsidP="00087869">
      <w:pPr>
        <w:spacing w:line="340" w:lineRule="exact"/>
        <w:ind w:left="502" w:hangingChars="209" w:hanging="50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・市町による集落セーフティーネット構築（定期点検、高齢者見守りシステム等）</w:t>
      </w:r>
    </w:p>
    <w:p w14:paraId="7CCE127F" w14:textId="66A77D85" w:rsidR="00AA259D" w:rsidRPr="00014A8D" w:rsidRDefault="00AA259D" w:rsidP="00054903">
      <w:pPr>
        <w:spacing w:line="340" w:lineRule="exact"/>
        <w:ind w:left="502" w:hangingChars="209" w:hanging="50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087869" w:rsidRPr="00014A8D">
        <w:rPr>
          <w:rFonts w:asciiTheme="minorEastAsia" w:hAnsiTheme="minorEastAsia" w:cs="Times New Roman" w:hint="eastAsia"/>
          <w:color w:val="000000" w:themeColor="text1"/>
          <w:sz w:val="24"/>
          <w:szCs w:val="24"/>
        </w:rPr>
        <w:t>⑵</w:t>
      </w:r>
      <w:r w:rsidRPr="00014A8D">
        <w:rPr>
          <w:rFonts w:asciiTheme="minorEastAsia" w:hAnsiTheme="minorEastAsia" w:cs="Times New Roman" w:hint="eastAsia"/>
          <w:color w:val="000000" w:themeColor="text1"/>
          <w:sz w:val="24"/>
          <w:szCs w:val="24"/>
        </w:rPr>
        <w:t xml:space="preserve">　</w:t>
      </w:r>
      <w:r w:rsidR="009B220B" w:rsidRPr="00014A8D">
        <w:rPr>
          <w:rFonts w:asciiTheme="minorEastAsia" w:hAnsiTheme="minorEastAsia" w:cs="Times New Roman" w:hint="eastAsia"/>
          <w:color w:val="000000" w:themeColor="text1"/>
          <w:sz w:val="24"/>
          <w:szCs w:val="24"/>
        </w:rPr>
        <w:t>広域的な</w:t>
      </w:r>
      <w:r w:rsidRPr="00014A8D">
        <w:rPr>
          <w:rFonts w:asciiTheme="minorEastAsia" w:hAnsiTheme="minorEastAsia" w:cs="Times New Roman" w:hint="eastAsia"/>
          <w:color w:val="000000" w:themeColor="text1"/>
          <w:sz w:val="24"/>
          <w:szCs w:val="24"/>
        </w:rPr>
        <w:t>地域運営</w:t>
      </w:r>
      <w:r w:rsidR="009B220B" w:rsidRPr="00014A8D">
        <w:rPr>
          <w:rFonts w:asciiTheme="minorEastAsia" w:hAnsiTheme="minorEastAsia" w:cs="Times New Roman" w:hint="eastAsia"/>
          <w:color w:val="000000" w:themeColor="text1"/>
          <w:sz w:val="24"/>
          <w:szCs w:val="24"/>
        </w:rPr>
        <w:t>体制</w:t>
      </w:r>
      <w:r w:rsidR="00FC61C9" w:rsidRPr="00014A8D">
        <w:rPr>
          <w:rFonts w:asciiTheme="minorEastAsia" w:hAnsiTheme="minorEastAsia" w:cs="Times New Roman" w:hint="eastAsia"/>
          <w:color w:val="000000" w:themeColor="text1"/>
          <w:sz w:val="24"/>
          <w:szCs w:val="24"/>
        </w:rPr>
        <w:t>の構築</w:t>
      </w:r>
    </w:p>
    <w:p w14:paraId="06D212BA" w14:textId="5F8A833C" w:rsidR="00087869" w:rsidRPr="00014A8D" w:rsidRDefault="00087869" w:rsidP="00087869">
      <w:pPr>
        <w:spacing w:line="340" w:lineRule="exact"/>
        <w:ind w:left="742" w:hangingChars="309" w:hanging="74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様々な地域課題への対応、集落機能の補完、持続可能な生活圏形成に取り組む、住民主体の広域的な地域運営</w:t>
      </w:r>
      <w:r w:rsidR="00720803" w:rsidRPr="00014A8D">
        <w:rPr>
          <w:rFonts w:asciiTheme="minorEastAsia" w:hAnsiTheme="minorEastAsia" w:cs="Times New Roman" w:hint="eastAsia"/>
          <w:color w:val="000000" w:themeColor="text1"/>
          <w:sz w:val="24"/>
          <w:szCs w:val="24"/>
        </w:rPr>
        <w:t>体制の</w:t>
      </w:r>
      <w:r w:rsidRPr="00014A8D">
        <w:rPr>
          <w:rFonts w:asciiTheme="minorEastAsia" w:hAnsiTheme="minorEastAsia" w:cs="Times New Roman" w:hint="eastAsia"/>
          <w:color w:val="000000" w:themeColor="text1"/>
          <w:sz w:val="24"/>
          <w:szCs w:val="24"/>
        </w:rPr>
        <w:t>構築</w:t>
      </w:r>
      <w:r w:rsidR="00890E01" w:rsidRPr="00014A8D">
        <w:rPr>
          <w:rFonts w:asciiTheme="minorEastAsia" w:hAnsiTheme="minorEastAsia" w:cs="Times New Roman" w:hint="eastAsia"/>
          <w:color w:val="000000" w:themeColor="text1"/>
          <w:sz w:val="24"/>
          <w:szCs w:val="24"/>
        </w:rPr>
        <w:t>に向けた取組</w:t>
      </w:r>
      <w:r w:rsidR="00ED5CD0" w:rsidRPr="00014A8D">
        <w:rPr>
          <w:rFonts w:asciiTheme="minorEastAsia" w:hAnsiTheme="minorEastAsia" w:cs="Times New Roman" w:hint="eastAsia"/>
          <w:color w:val="000000" w:themeColor="text1"/>
          <w:sz w:val="24"/>
          <w:szCs w:val="24"/>
        </w:rPr>
        <w:t>（持続可能な生活圏形成計画の策定を含む）</w:t>
      </w:r>
    </w:p>
    <w:p w14:paraId="48A9A821" w14:textId="3AF59E51" w:rsidR="009E2DC8" w:rsidRPr="00014A8D" w:rsidRDefault="009B220B" w:rsidP="009E2DC8">
      <w:pPr>
        <w:spacing w:line="340" w:lineRule="exact"/>
        <w:ind w:left="502" w:hangingChars="209" w:hanging="50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087869" w:rsidRPr="00014A8D">
        <w:rPr>
          <w:rFonts w:asciiTheme="minorEastAsia" w:hAnsiTheme="minorEastAsia" w:cs="Times New Roman" w:hint="eastAsia"/>
          <w:color w:val="000000" w:themeColor="text1"/>
          <w:sz w:val="24"/>
          <w:szCs w:val="24"/>
        </w:rPr>
        <w:t>⑶</w:t>
      </w:r>
      <w:r w:rsidRPr="00014A8D">
        <w:rPr>
          <w:rFonts w:asciiTheme="minorEastAsia" w:hAnsiTheme="minorEastAsia" w:cs="Times New Roman" w:hint="eastAsia"/>
          <w:color w:val="000000" w:themeColor="text1"/>
          <w:sz w:val="24"/>
          <w:szCs w:val="24"/>
        </w:rPr>
        <w:t xml:space="preserve">　持続可能な生活圏形成</w:t>
      </w:r>
      <w:r w:rsidR="00087869" w:rsidRPr="00014A8D">
        <w:rPr>
          <w:rFonts w:asciiTheme="minorEastAsia" w:hAnsiTheme="minorEastAsia" w:cs="Times New Roman" w:hint="eastAsia"/>
          <w:color w:val="000000" w:themeColor="text1"/>
          <w:sz w:val="24"/>
          <w:szCs w:val="24"/>
        </w:rPr>
        <w:t>（機能毎に複数の地域に跨る取組も可）</w:t>
      </w:r>
    </w:p>
    <w:p w14:paraId="7BC75CAB" w14:textId="26544C47" w:rsidR="009E2DC8" w:rsidRPr="00014A8D" w:rsidRDefault="009E2DC8" w:rsidP="009E2DC8">
      <w:pPr>
        <w:spacing w:line="340" w:lineRule="exact"/>
        <w:ind w:left="502" w:hangingChars="209" w:hanging="50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【守りの対策】（住民の生活機能の維持・確保）</w:t>
      </w:r>
    </w:p>
    <w:p w14:paraId="71ADFA3C" w14:textId="2A076AA3" w:rsidR="009B220B" w:rsidRPr="00014A8D" w:rsidRDefault="009B220B" w:rsidP="00855DA1">
      <w:pPr>
        <w:spacing w:line="340" w:lineRule="exact"/>
        <w:ind w:left="982" w:hangingChars="409" w:hanging="98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087869" w:rsidRPr="00014A8D">
        <w:rPr>
          <w:rFonts w:asciiTheme="minorEastAsia" w:hAnsiTheme="minorEastAsia" w:cs="Times New Roman" w:hint="eastAsia"/>
          <w:color w:val="000000" w:themeColor="text1"/>
          <w:sz w:val="24"/>
          <w:szCs w:val="24"/>
        </w:rPr>
        <w:t>・</w:t>
      </w:r>
      <w:r w:rsidRPr="00014A8D">
        <w:rPr>
          <w:rFonts w:asciiTheme="minorEastAsia" w:hAnsiTheme="minorEastAsia" w:cs="Times New Roman" w:hint="eastAsia"/>
          <w:color w:val="000000" w:themeColor="text1"/>
          <w:sz w:val="24"/>
          <w:szCs w:val="24"/>
        </w:rPr>
        <w:t>生活機能</w:t>
      </w:r>
      <w:r w:rsidR="00855DA1" w:rsidRPr="00014A8D">
        <w:rPr>
          <w:rFonts w:asciiTheme="minorEastAsia" w:hAnsiTheme="minorEastAsia" w:cs="Times New Roman" w:hint="eastAsia"/>
          <w:color w:val="000000" w:themeColor="text1"/>
          <w:sz w:val="24"/>
          <w:szCs w:val="24"/>
        </w:rPr>
        <w:t>の</w:t>
      </w:r>
      <w:r w:rsidRPr="00014A8D">
        <w:rPr>
          <w:rFonts w:asciiTheme="minorEastAsia" w:hAnsiTheme="minorEastAsia" w:cs="Times New Roman" w:hint="eastAsia"/>
          <w:color w:val="000000" w:themeColor="text1"/>
          <w:sz w:val="24"/>
          <w:szCs w:val="24"/>
        </w:rPr>
        <w:t>確保対策（生活支援協働体制の構築、生活支援サービス</w:t>
      </w:r>
      <w:r w:rsidR="00087869" w:rsidRPr="00014A8D">
        <w:rPr>
          <w:rFonts w:asciiTheme="minorEastAsia" w:hAnsiTheme="minorEastAsia" w:cs="Times New Roman" w:hint="eastAsia"/>
          <w:color w:val="000000" w:themeColor="text1"/>
          <w:sz w:val="24"/>
          <w:szCs w:val="24"/>
        </w:rPr>
        <w:t>(</w:t>
      </w:r>
      <w:r w:rsidRPr="00014A8D">
        <w:rPr>
          <w:rFonts w:asciiTheme="minorEastAsia" w:hAnsiTheme="minorEastAsia" w:cs="Times New Roman" w:hint="eastAsia"/>
          <w:color w:val="000000" w:themeColor="text1"/>
          <w:sz w:val="24"/>
          <w:szCs w:val="24"/>
        </w:rPr>
        <w:t>移動</w:t>
      </w:r>
      <w:r w:rsidR="00087869" w:rsidRPr="00014A8D">
        <w:rPr>
          <w:rFonts w:asciiTheme="minorEastAsia" w:hAnsiTheme="minorEastAsia" w:cs="Times New Roman" w:hint="eastAsia"/>
          <w:color w:val="000000" w:themeColor="text1"/>
          <w:sz w:val="24"/>
          <w:szCs w:val="24"/>
        </w:rPr>
        <w:t>･</w:t>
      </w:r>
      <w:r w:rsidRPr="00014A8D">
        <w:rPr>
          <w:rFonts w:asciiTheme="minorEastAsia" w:hAnsiTheme="minorEastAsia" w:cs="Times New Roman" w:hint="eastAsia"/>
          <w:color w:val="000000" w:themeColor="text1"/>
          <w:sz w:val="24"/>
          <w:szCs w:val="24"/>
        </w:rPr>
        <w:t>買い物等）</w:t>
      </w:r>
      <w:r w:rsidR="004C172B" w:rsidRPr="00014A8D">
        <w:rPr>
          <w:rFonts w:asciiTheme="minorEastAsia" w:hAnsiTheme="minorEastAsia" w:cs="Times New Roman" w:hint="eastAsia"/>
          <w:color w:val="000000" w:themeColor="text1"/>
          <w:sz w:val="24"/>
          <w:szCs w:val="24"/>
        </w:rPr>
        <w:t>)</w:t>
      </w:r>
    </w:p>
    <w:p w14:paraId="37D3B3A2" w14:textId="3C6123AC" w:rsidR="009E2DC8" w:rsidRPr="00014A8D" w:rsidRDefault="009B220B" w:rsidP="00087869">
      <w:pPr>
        <w:spacing w:line="340" w:lineRule="exact"/>
        <w:ind w:leftChars="200" w:left="42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w:t>
      </w:r>
      <w:r w:rsidR="00087869" w:rsidRPr="00014A8D">
        <w:rPr>
          <w:rFonts w:asciiTheme="minorEastAsia" w:hAnsiTheme="minorEastAsia" w:cs="Times New Roman" w:hint="eastAsia"/>
          <w:color w:val="000000" w:themeColor="text1"/>
          <w:sz w:val="24"/>
          <w:szCs w:val="24"/>
        </w:rPr>
        <w:t>広域的な地域資源の</w:t>
      </w:r>
      <w:r w:rsidRPr="00014A8D">
        <w:rPr>
          <w:rFonts w:asciiTheme="minorEastAsia" w:hAnsiTheme="minorEastAsia" w:cs="Times New Roman" w:hint="eastAsia"/>
          <w:color w:val="000000" w:themeColor="text1"/>
          <w:sz w:val="24"/>
          <w:szCs w:val="24"/>
        </w:rPr>
        <w:t>保全管理</w:t>
      </w:r>
      <w:r w:rsidR="009E2DC8" w:rsidRPr="00014A8D">
        <w:rPr>
          <w:rFonts w:asciiTheme="minorEastAsia" w:hAnsiTheme="minorEastAsia" w:cs="Times New Roman" w:hint="eastAsia"/>
          <w:color w:val="000000" w:themeColor="text1"/>
          <w:sz w:val="24"/>
          <w:szCs w:val="24"/>
        </w:rPr>
        <w:t>対策（農地、山林、自然環境、伝統文化等）</w:t>
      </w:r>
    </w:p>
    <w:p w14:paraId="2F5840E4" w14:textId="5495EDEC" w:rsidR="00983788" w:rsidRPr="00014A8D" w:rsidRDefault="009E2DC8" w:rsidP="00890E01">
      <w:pPr>
        <w:spacing w:line="340" w:lineRule="exact"/>
        <w:ind w:leftChars="200" w:left="42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・防災・減災対策（集落と地域運営組織との役割分担・取組強化等）</w:t>
      </w:r>
    </w:p>
    <w:p w14:paraId="7C50B3B1" w14:textId="35E56655" w:rsidR="009E2DC8" w:rsidRPr="00014A8D" w:rsidRDefault="009E2DC8" w:rsidP="00087869">
      <w:pPr>
        <w:spacing w:line="340" w:lineRule="exact"/>
        <w:ind w:leftChars="200" w:left="42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【攻めの対策】(仕事・雇用創出する投機的取組）</w:t>
      </w:r>
    </w:p>
    <w:p w14:paraId="06B287CF" w14:textId="7C3F1BE2" w:rsidR="00087869" w:rsidRPr="00014A8D" w:rsidRDefault="009E2DC8" w:rsidP="00087869">
      <w:pPr>
        <w:spacing w:line="340" w:lineRule="exact"/>
        <w:ind w:leftChars="200" w:left="42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・広域的な営農体制づくり、６次産業化、地域ブランド化</w:t>
      </w:r>
    </w:p>
    <w:p w14:paraId="41B1E8E8" w14:textId="77777777" w:rsidR="009E2DC8" w:rsidRPr="00014A8D" w:rsidRDefault="00087869" w:rsidP="009E2DC8">
      <w:pPr>
        <w:spacing w:line="340" w:lineRule="exact"/>
        <w:ind w:leftChars="200" w:left="42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w:t>
      </w:r>
      <w:r w:rsidR="009B220B" w:rsidRPr="00014A8D">
        <w:rPr>
          <w:rFonts w:asciiTheme="minorEastAsia" w:hAnsiTheme="minorEastAsia" w:cs="Times New Roman" w:hint="eastAsia"/>
          <w:color w:val="000000" w:themeColor="text1"/>
          <w:sz w:val="24"/>
          <w:szCs w:val="24"/>
        </w:rPr>
        <w:t>特定地域づくり事業協同組合</w:t>
      </w:r>
      <w:r w:rsidR="009E2DC8" w:rsidRPr="00014A8D">
        <w:rPr>
          <w:rFonts w:asciiTheme="minorEastAsia" w:hAnsiTheme="minorEastAsia" w:cs="Times New Roman" w:hint="eastAsia"/>
          <w:color w:val="000000" w:themeColor="text1"/>
          <w:sz w:val="24"/>
          <w:szCs w:val="24"/>
        </w:rPr>
        <w:t>による仕事創出、移住促進、地域商社事業</w:t>
      </w:r>
    </w:p>
    <w:p w14:paraId="51EA78BF" w14:textId="77777777" w:rsidR="00F05E3E" w:rsidRPr="00014A8D" w:rsidRDefault="009B220B" w:rsidP="00F05E3E">
      <w:pPr>
        <w:spacing w:line="340" w:lineRule="exact"/>
        <w:ind w:leftChars="200" w:left="42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・テロワールビジネス</w:t>
      </w:r>
      <w:r w:rsidR="009E2DC8" w:rsidRPr="00014A8D">
        <w:rPr>
          <w:rFonts w:asciiTheme="minorEastAsia" w:hAnsiTheme="minorEastAsia" w:cs="Times New Roman" w:hint="eastAsia"/>
          <w:color w:val="000000" w:themeColor="text1"/>
          <w:sz w:val="24"/>
          <w:szCs w:val="24"/>
        </w:rPr>
        <w:t>の</w:t>
      </w:r>
      <w:r w:rsidRPr="00014A8D">
        <w:rPr>
          <w:rFonts w:asciiTheme="minorEastAsia" w:hAnsiTheme="minorEastAsia" w:cs="Times New Roman" w:hint="eastAsia"/>
          <w:color w:val="000000" w:themeColor="text1"/>
          <w:sz w:val="24"/>
          <w:szCs w:val="24"/>
        </w:rPr>
        <w:t>展開</w:t>
      </w:r>
      <w:r w:rsidR="00F05E3E" w:rsidRPr="00014A8D">
        <w:rPr>
          <w:rFonts w:asciiTheme="minorEastAsia" w:hAnsiTheme="minorEastAsia" w:cs="Times New Roman" w:hint="eastAsia"/>
          <w:color w:val="000000" w:themeColor="text1"/>
          <w:sz w:val="24"/>
          <w:szCs w:val="24"/>
        </w:rPr>
        <w:t>（ストーリー性を持たせた複合的なコンテンツ開発）</w:t>
      </w:r>
    </w:p>
    <w:p w14:paraId="33D7A31C" w14:textId="235F78C2" w:rsidR="009B220B" w:rsidRPr="00014A8D" w:rsidRDefault="00F05E3E" w:rsidP="00F05E3E">
      <w:pPr>
        <w:spacing w:line="340" w:lineRule="exact"/>
        <w:ind w:leftChars="200" w:left="42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・再生可能エネルギーの活用</w:t>
      </w:r>
    </w:p>
    <w:p w14:paraId="20A85E67" w14:textId="3E70C3A3" w:rsidR="00983788" w:rsidRPr="00014A8D" w:rsidRDefault="00890E01" w:rsidP="00890E01">
      <w:pPr>
        <w:spacing w:line="34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⑷　その他知事が認める対策等</w:t>
      </w:r>
    </w:p>
    <w:p w14:paraId="3004A119" w14:textId="419FDA27" w:rsidR="00855DA1" w:rsidRPr="00014A8D" w:rsidRDefault="003A0080" w:rsidP="00EB62C7">
      <w:pPr>
        <w:spacing w:line="340" w:lineRule="exact"/>
        <w:ind w:leftChars="100" w:left="472" w:hangingChars="109" w:hanging="26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２　</w:t>
      </w:r>
      <w:r w:rsidR="00F05E3E" w:rsidRPr="00014A8D">
        <w:rPr>
          <w:rFonts w:asciiTheme="minorEastAsia" w:hAnsiTheme="minorEastAsia" w:cs="Times New Roman" w:hint="eastAsia"/>
          <w:color w:val="000000" w:themeColor="text1"/>
          <w:sz w:val="24"/>
          <w:szCs w:val="24"/>
        </w:rPr>
        <w:t>対象外事業</w:t>
      </w:r>
    </w:p>
    <w:p w14:paraId="1E9A5F69" w14:textId="66172526" w:rsidR="00855DA1" w:rsidRPr="00014A8D" w:rsidRDefault="00855DA1" w:rsidP="00A96CAB">
      <w:pPr>
        <w:spacing w:line="340" w:lineRule="exact"/>
        <w:ind w:leftChars="300" w:left="652" w:hangingChars="9" w:hanging="22"/>
        <w:rPr>
          <w:rFonts w:asciiTheme="minorEastAsia" w:hAnsiTheme="minorEastAsia" w:cs="Times New Roman"/>
          <w:strike/>
          <w:color w:val="000000" w:themeColor="text1"/>
          <w:sz w:val="24"/>
          <w:szCs w:val="24"/>
        </w:rPr>
      </w:pPr>
      <w:r w:rsidRPr="00014A8D">
        <w:rPr>
          <w:rFonts w:asciiTheme="minorEastAsia" w:hAnsiTheme="minorEastAsia" w:cs="Times New Roman" w:hint="eastAsia"/>
          <w:color w:val="000000" w:themeColor="text1"/>
          <w:sz w:val="24"/>
          <w:szCs w:val="24"/>
        </w:rPr>
        <w:t>・</w:t>
      </w:r>
      <w:r w:rsidR="00F05E3E" w:rsidRPr="00014A8D">
        <w:rPr>
          <w:rFonts w:asciiTheme="minorEastAsia" w:hAnsiTheme="minorEastAsia" w:cs="Times New Roman" w:hint="eastAsia"/>
          <w:color w:val="000000" w:themeColor="text1"/>
          <w:sz w:val="24"/>
          <w:szCs w:val="24"/>
        </w:rPr>
        <w:t>集落単位</w:t>
      </w:r>
      <w:r w:rsidR="00720803" w:rsidRPr="00014A8D">
        <w:rPr>
          <w:rFonts w:asciiTheme="minorEastAsia" w:hAnsiTheme="minorEastAsia" w:cs="Times New Roman" w:hint="eastAsia"/>
          <w:color w:val="000000" w:themeColor="text1"/>
          <w:sz w:val="24"/>
          <w:szCs w:val="24"/>
        </w:rPr>
        <w:t>や</w:t>
      </w:r>
      <w:r w:rsidR="002F496A" w:rsidRPr="00014A8D">
        <w:rPr>
          <w:rFonts w:asciiTheme="minorEastAsia" w:hAnsiTheme="minorEastAsia" w:cs="Times New Roman" w:hint="eastAsia"/>
          <w:color w:val="000000" w:themeColor="text1"/>
          <w:sz w:val="24"/>
          <w:szCs w:val="24"/>
        </w:rPr>
        <w:t>地域運営組織による</w:t>
      </w:r>
      <w:r w:rsidR="00E83916" w:rsidRPr="00014A8D">
        <w:rPr>
          <w:rFonts w:asciiTheme="minorEastAsia" w:hAnsiTheme="minorEastAsia" w:cs="Times New Roman" w:hint="eastAsia"/>
          <w:color w:val="000000" w:themeColor="text1"/>
          <w:sz w:val="24"/>
          <w:szCs w:val="24"/>
        </w:rPr>
        <w:t>単発</w:t>
      </w:r>
      <w:r w:rsidR="00ED5CD0" w:rsidRPr="00014A8D">
        <w:rPr>
          <w:rFonts w:asciiTheme="minorEastAsia" w:hAnsiTheme="minorEastAsia" w:cs="Times New Roman" w:hint="eastAsia"/>
          <w:color w:val="000000" w:themeColor="text1"/>
          <w:sz w:val="24"/>
          <w:szCs w:val="24"/>
        </w:rPr>
        <w:t>的</w:t>
      </w:r>
      <w:r w:rsidR="00720803" w:rsidRPr="00014A8D">
        <w:rPr>
          <w:rFonts w:asciiTheme="minorEastAsia" w:hAnsiTheme="minorEastAsia" w:cs="Times New Roman" w:hint="eastAsia"/>
          <w:color w:val="000000" w:themeColor="text1"/>
          <w:sz w:val="24"/>
          <w:szCs w:val="24"/>
        </w:rPr>
        <w:t>・</w:t>
      </w:r>
      <w:r w:rsidR="00E83916" w:rsidRPr="00014A8D">
        <w:rPr>
          <w:rFonts w:asciiTheme="minorEastAsia" w:hAnsiTheme="minorEastAsia" w:cs="Times New Roman" w:hint="eastAsia"/>
          <w:color w:val="000000" w:themeColor="text1"/>
          <w:sz w:val="24"/>
          <w:szCs w:val="24"/>
        </w:rPr>
        <w:t>部分的な取組</w:t>
      </w:r>
      <w:r w:rsidR="00ED5CD0" w:rsidRPr="00014A8D">
        <w:rPr>
          <w:rFonts w:asciiTheme="minorEastAsia" w:hAnsiTheme="minorEastAsia" w:cs="Times New Roman" w:hint="eastAsia"/>
          <w:color w:val="000000" w:themeColor="text1"/>
          <w:sz w:val="24"/>
          <w:szCs w:val="24"/>
        </w:rPr>
        <w:t>（</w:t>
      </w:r>
      <w:r w:rsidR="00720803" w:rsidRPr="00014A8D">
        <w:rPr>
          <w:rFonts w:asciiTheme="minorEastAsia" w:hAnsiTheme="minorEastAsia" w:cs="Times New Roman" w:hint="eastAsia"/>
          <w:color w:val="000000" w:themeColor="text1"/>
          <w:sz w:val="24"/>
          <w:szCs w:val="24"/>
        </w:rPr>
        <w:t>計画</w:t>
      </w:r>
      <w:r w:rsidR="00ED5CD0" w:rsidRPr="00014A8D">
        <w:rPr>
          <w:rFonts w:asciiTheme="minorEastAsia" w:hAnsiTheme="minorEastAsia" w:cs="Times New Roman" w:hint="eastAsia"/>
          <w:color w:val="000000" w:themeColor="text1"/>
          <w:sz w:val="24"/>
          <w:szCs w:val="24"/>
        </w:rPr>
        <w:t>策定や特産品開発のみの取組など）</w:t>
      </w:r>
    </w:p>
    <w:p w14:paraId="2450535F" w14:textId="20F9124D" w:rsidR="000763ED" w:rsidRPr="00014A8D" w:rsidRDefault="00855DA1" w:rsidP="002623E6">
      <w:pPr>
        <w:spacing w:line="340" w:lineRule="exact"/>
        <w:ind w:leftChars="300" w:left="630"/>
        <w:rPr>
          <w:rFonts w:asciiTheme="minorEastAsia" w:hAnsiTheme="minorEastAsia" w:cs="Times New Roman"/>
          <w:strike/>
          <w:color w:val="000000" w:themeColor="text1"/>
          <w:sz w:val="24"/>
          <w:szCs w:val="24"/>
        </w:rPr>
      </w:pPr>
      <w:r w:rsidRPr="00014A8D">
        <w:rPr>
          <w:rFonts w:asciiTheme="minorEastAsia" w:hAnsiTheme="minorEastAsia" w:cs="Times New Roman" w:hint="eastAsia"/>
          <w:color w:val="000000" w:themeColor="text1"/>
          <w:sz w:val="24"/>
          <w:szCs w:val="24"/>
        </w:rPr>
        <w:t>・</w:t>
      </w:r>
      <w:r w:rsidR="00720803" w:rsidRPr="00014A8D">
        <w:rPr>
          <w:rFonts w:asciiTheme="minorEastAsia" w:hAnsiTheme="minorEastAsia" w:cs="Times New Roman" w:hint="eastAsia"/>
          <w:color w:val="000000" w:themeColor="text1"/>
          <w:sz w:val="24"/>
          <w:szCs w:val="24"/>
        </w:rPr>
        <w:t>市町の役割である</w:t>
      </w:r>
      <w:r w:rsidRPr="00014A8D">
        <w:rPr>
          <w:rFonts w:asciiTheme="minorEastAsia" w:hAnsiTheme="minorEastAsia" w:cs="Times New Roman" w:hint="eastAsia"/>
          <w:color w:val="000000" w:themeColor="text1"/>
          <w:sz w:val="24"/>
          <w:szCs w:val="24"/>
        </w:rPr>
        <w:t>コミュニティ</w:t>
      </w:r>
      <w:r w:rsidR="00716233" w:rsidRPr="00014A8D">
        <w:rPr>
          <w:rFonts w:asciiTheme="minorEastAsia" w:hAnsiTheme="minorEastAsia" w:cs="Times New Roman" w:hint="eastAsia"/>
          <w:color w:val="000000" w:themeColor="text1"/>
          <w:sz w:val="24"/>
          <w:szCs w:val="24"/>
        </w:rPr>
        <w:t>施策</w:t>
      </w:r>
      <w:r w:rsidRPr="00014A8D">
        <w:rPr>
          <w:rFonts w:asciiTheme="minorEastAsia" w:hAnsiTheme="minorEastAsia" w:cs="Times New Roman" w:hint="eastAsia"/>
          <w:color w:val="000000" w:themeColor="text1"/>
          <w:sz w:val="24"/>
          <w:szCs w:val="24"/>
        </w:rPr>
        <w:t>や公共的な施策（</w:t>
      </w:r>
      <w:r w:rsidR="00720803" w:rsidRPr="00014A8D">
        <w:rPr>
          <w:rFonts w:asciiTheme="minorEastAsia" w:hAnsiTheme="minorEastAsia" w:cs="Times New Roman" w:hint="eastAsia"/>
          <w:color w:val="000000" w:themeColor="text1"/>
          <w:sz w:val="24"/>
          <w:szCs w:val="24"/>
        </w:rPr>
        <w:t>自治会の負担軽減等の対策、地域運営組織の基本計画策定のみや経常的な運営支援、公共交通対策</w:t>
      </w:r>
      <w:r w:rsidRPr="00014A8D">
        <w:rPr>
          <w:rFonts w:asciiTheme="minorEastAsia" w:hAnsiTheme="minorEastAsia" w:cs="Times New Roman" w:hint="eastAsia"/>
          <w:color w:val="000000" w:themeColor="text1"/>
          <w:sz w:val="24"/>
          <w:szCs w:val="24"/>
        </w:rPr>
        <w:t>等）</w:t>
      </w:r>
    </w:p>
    <w:p w14:paraId="4E6218C1" w14:textId="6A035E2E" w:rsidR="00054903" w:rsidRPr="00014A8D" w:rsidRDefault="00F05E3E" w:rsidP="003A0080">
      <w:pPr>
        <w:spacing w:line="340" w:lineRule="exact"/>
        <w:ind w:leftChars="100" w:left="472" w:hangingChars="109" w:hanging="26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３　</w:t>
      </w:r>
      <w:r w:rsidR="003A0080" w:rsidRPr="00014A8D">
        <w:rPr>
          <w:rFonts w:asciiTheme="minorEastAsia" w:hAnsiTheme="minorEastAsia" w:cs="Times New Roman" w:hint="eastAsia"/>
          <w:color w:val="000000" w:themeColor="text1"/>
          <w:sz w:val="24"/>
          <w:szCs w:val="24"/>
        </w:rPr>
        <w:t>対象経費</w:t>
      </w:r>
    </w:p>
    <w:p w14:paraId="59D8F1D1" w14:textId="3C3099C3" w:rsidR="00F964A1" w:rsidRPr="00014A8D" w:rsidRDefault="00F05E3E" w:rsidP="00E83916">
      <w:pPr>
        <w:spacing w:line="340" w:lineRule="exact"/>
        <w:ind w:leftChars="100" w:left="472" w:hangingChars="109" w:hanging="262"/>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ED5CD0" w:rsidRPr="00014A8D">
        <w:rPr>
          <w:rFonts w:asciiTheme="minorEastAsia" w:hAnsiTheme="minorEastAsia" w:cs="Times New Roman" w:hint="eastAsia"/>
          <w:color w:val="000000" w:themeColor="text1"/>
          <w:sz w:val="24"/>
          <w:szCs w:val="24"/>
        </w:rPr>
        <w:t>対象事業の実施に</w:t>
      </w:r>
      <w:r w:rsidRPr="00014A8D">
        <w:rPr>
          <w:rFonts w:asciiTheme="minorEastAsia" w:hAnsiTheme="minorEastAsia" w:cs="Times New Roman" w:hint="eastAsia"/>
          <w:color w:val="000000" w:themeColor="text1"/>
          <w:sz w:val="24"/>
          <w:szCs w:val="24"/>
        </w:rPr>
        <w:t>要する別表１の経費を対象とする。</w:t>
      </w:r>
    </w:p>
    <w:p w14:paraId="599448A2" w14:textId="77777777" w:rsidR="003256ED" w:rsidRPr="00014A8D" w:rsidRDefault="003256ED" w:rsidP="0062539F">
      <w:pPr>
        <w:spacing w:line="340" w:lineRule="exact"/>
        <w:ind w:left="480" w:hangingChars="200" w:hanging="480"/>
        <w:rPr>
          <w:rFonts w:asciiTheme="minorEastAsia" w:hAnsiTheme="minorEastAsia" w:cs="Times New Roman"/>
          <w:color w:val="000000" w:themeColor="text1"/>
          <w:sz w:val="24"/>
          <w:szCs w:val="24"/>
        </w:rPr>
      </w:pPr>
    </w:p>
    <w:p w14:paraId="2EAD8EB3" w14:textId="644A1F65" w:rsidR="0062539F" w:rsidRPr="00014A8D" w:rsidRDefault="00EE0746" w:rsidP="0062539F">
      <w:pPr>
        <w:spacing w:line="34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F83116" w:rsidRPr="00014A8D">
        <w:rPr>
          <w:rFonts w:asciiTheme="majorEastAsia" w:eastAsiaTheme="majorEastAsia" w:hAnsiTheme="majorEastAsia" w:cs="Times New Roman" w:hint="eastAsia"/>
          <w:color w:val="000000" w:themeColor="text1"/>
          <w:sz w:val="24"/>
          <w:szCs w:val="24"/>
        </w:rPr>
        <w:t>６</w:t>
      </w:r>
      <w:r w:rsidR="0062539F" w:rsidRPr="00014A8D">
        <w:rPr>
          <w:rFonts w:asciiTheme="majorEastAsia" w:eastAsiaTheme="majorEastAsia" w:hAnsiTheme="majorEastAsia" w:cs="Times New Roman" w:hint="eastAsia"/>
          <w:color w:val="000000" w:themeColor="text1"/>
          <w:sz w:val="24"/>
          <w:szCs w:val="24"/>
        </w:rPr>
        <w:t xml:space="preserve">　支援期間</w:t>
      </w:r>
    </w:p>
    <w:p w14:paraId="53483D65" w14:textId="4CE239CE" w:rsidR="0062539F" w:rsidRPr="00014A8D" w:rsidRDefault="0062539F" w:rsidP="0062539F">
      <w:pPr>
        <w:spacing w:line="340" w:lineRule="exact"/>
        <w:ind w:leftChars="64" w:left="374"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EE0746" w:rsidRPr="00014A8D">
        <w:rPr>
          <w:rFonts w:asciiTheme="minorEastAsia" w:hAnsiTheme="minorEastAsia" w:cs="Times New Roman" w:hint="eastAsia"/>
          <w:color w:val="000000" w:themeColor="text1"/>
          <w:sz w:val="24"/>
          <w:szCs w:val="24"/>
        </w:rPr>
        <w:t xml:space="preserve"> </w:t>
      </w:r>
      <w:r w:rsidRPr="00014A8D">
        <w:rPr>
          <w:rFonts w:asciiTheme="minorEastAsia" w:hAnsiTheme="minorEastAsia" w:cs="Times New Roman" w:hint="eastAsia"/>
          <w:color w:val="000000" w:themeColor="text1"/>
          <w:sz w:val="24"/>
          <w:szCs w:val="24"/>
        </w:rPr>
        <w:t xml:space="preserve"> </w:t>
      </w:r>
      <w:r w:rsidR="0021533D" w:rsidRPr="00014A8D">
        <w:rPr>
          <w:rFonts w:asciiTheme="minorEastAsia" w:hAnsiTheme="minorEastAsia" w:cs="Times New Roman" w:hint="eastAsia"/>
          <w:color w:val="000000" w:themeColor="text1"/>
          <w:sz w:val="24"/>
          <w:szCs w:val="24"/>
        </w:rPr>
        <w:t>本事業の支援期間</w:t>
      </w:r>
      <w:r w:rsidR="00B1101B" w:rsidRPr="00014A8D">
        <w:rPr>
          <w:rFonts w:asciiTheme="minorEastAsia" w:hAnsiTheme="minorEastAsia" w:cs="Times New Roman" w:hint="eastAsia"/>
          <w:color w:val="000000" w:themeColor="text1"/>
          <w:sz w:val="24"/>
          <w:szCs w:val="24"/>
        </w:rPr>
        <w:t>は</w:t>
      </w:r>
      <w:r w:rsidR="002404F3" w:rsidRPr="00014A8D">
        <w:rPr>
          <w:rFonts w:asciiTheme="minorEastAsia" w:hAnsiTheme="minorEastAsia" w:cs="Times New Roman" w:hint="eastAsia"/>
          <w:color w:val="000000" w:themeColor="text1"/>
          <w:sz w:val="24"/>
          <w:szCs w:val="24"/>
        </w:rPr>
        <w:t>県の会計年度で３年度</w:t>
      </w:r>
      <w:r w:rsidR="00B1101B" w:rsidRPr="00014A8D">
        <w:rPr>
          <w:rFonts w:asciiTheme="minorEastAsia" w:hAnsiTheme="minorEastAsia" w:cs="Times New Roman" w:hint="eastAsia"/>
          <w:color w:val="000000" w:themeColor="text1"/>
          <w:sz w:val="24"/>
          <w:szCs w:val="24"/>
        </w:rPr>
        <w:t>を限度</w:t>
      </w:r>
      <w:r w:rsidR="0021533D" w:rsidRPr="00014A8D">
        <w:rPr>
          <w:rFonts w:asciiTheme="minorEastAsia" w:hAnsiTheme="minorEastAsia" w:cs="Times New Roman" w:hint="eastAsia"/>
          <w:color w:val="000000" w:themeColor="text1"/>
          <w:sz w:val="24"/>
          <w:szCs w:val="24"/>
        </w:rPr>
        <w:t>とする。</w:t>
      </w:r>
    </w:p>
    <w:p w14:paraId="1BDABEFF" w14:textId="77777777" w:rsidR="00E83916" w:rsidRPr="00014A8D" w:rsidRDefault="00E83916" w:rsidP="0062539F">
      <w:pPr>
        <w:spacing w:line="360" w:lineRule="exact"/>
        <w:rPr>
          <w:rFonts w:asciiTheme="minorEastAsia" w:hAnsiTheme="minorEastAsia" w:cs="Times New Roman"/>
          <w:color w:val="000000" w:themeColor="text1"/>
          <w:sz w:val="24"/>
          <w:szCs w:val="24"/>
        </w:rPr>
      </w:pPr>
    </w:p>
    <w:p w14:paraId="5A7CC129" w14:textId="65B661CF" w:rsidR="006C3791" w:rsidRPr="00014A8D" w:rsidRDefault="0062539F" w:rsidP="006C3791">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F83116" w:rsidRPr="00014A8D">
        <w:rPr>
          <w:rFonts w:asciiTheme="majorEastAsia" w:eastAsiaTheme="majorEastAsia" w:hAnsiTheme="majorEastAsia" w:cs="Times New Roman" w:hint="eastAsia"/>
          <w:color w:val="000000" w:themeColor="text1"/>
          <w:sz w:val="24"/>
          <w:szCs w:val="24"/>
        </w:rPr>
        <w:t>７</w:t>
      </w:r>
      <w:r w:rsidRPr="00014A8D">
        <w:rPr>
          <w:rFonts w:asciiTheme="majorEastAsia" w:eastAsiaTheme="majorEastAsia" w:hAnsiTheme="majorEastAsia" w:cs="Times New Roman" w:hint="eastAsia"/>
          <w:color w:val="000000" w:themeColor="text1"/>
          <w:sz w:val="24"/>
          <w:szCs w:val="24"/>
        </w:rPr>
        <w:t xml:space="preserve">　事業</w:t>
      </w:r>
      <w:r w:rsidR="0056714E" w:rsidRPr="00014A8D">
        <w:rPr>
          <w:rFonts w:asciiTheme="majorEastAsia" w:eastAsiaTheme="majorEastAsia" w:hAnsiTheme="majorEastAsia" w:cs="Times New Roman" w:hint="eastAsia"/>
          <w:color w:val="000000" w:themeColor="text1"/>
          <w:sz w:val="24"/>
          <w:szCs w:val="24"/>
        </w:rPr>
        <w:t>の認定</w:t>
      </w:r>
    </w:p>
    <w:p w14:paraId="7F0B1B21" w14:textId="57250150" w:rsidR="006C3791" w:rsidRPr="00014A8D" w:rsidRDefault="006C3791" w:rsidP="00675EE7">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１　</w:t>
      </w:r>
      <w:r w:rsidR="0062539F" w:rsidRPr="00014A8D">
        <w:rPr>
          <w:rFonts w:asciiTheme="minorEastAsia" w:hAnsiTheme="minorEastAsia" w:cs="Times New Roman" w:hint="eastAsia"/>
          <w:color w:val="000000" w:themeColor="text1"/>
          <w:sz w:val="24"/>
          <w:szCs w:val="24"/>
        </w:rPr>
        <w:t>事業を実施しようと</w:t>
      </w:r>
      <w:r w:rsidR="004A73CE" w:rsidRPr="00014A8D">
        <w:rPr>
          <w:rFonts w:asciiTheme="minorEastAsia" w:hAnsiTheme="minorEastAsia" w:cs="Times New Roman" w:hint="eastAsia"/>
          <w:color w:val="000000" w:themeColor="text1"/>
          <w:sz w:val="24"/>
          <w:szCs w:val="24"/>
        </w:rPr>
        <w:t>する</w:t>
      </w:r>
      <w:r w:rsidRPr="00014A8D">
        <w:rPr>
          <w:rFonts w:asciiTheme="minorEastAsia" w:hAnsiTheme="minorEastAsia" w:cs="Times New Roman" w:hint="eastAsia"/>
          <w:color w:val="000000" w:themeColor="text1"/>
          <w:sz w:val="24"/>
          <w:szCs w:val="24"/>
        </w:rPr>
        <w:t>市町長</w:t>
      </w:r>
      <w:r w:rsidR="004A73CE" w:rsidRPr="00014A8D">
        <w:rPr>
          <w:rFonts w:asciiTheme="minorEastAsia" w:hAnsiTheme="minorEastAsia" w:cs="Times New Roman" w:hint="eastAsia"/>
          <w:color w:val="000000" w:themeColor="text1"/>
          <w:sz w:val="24"/>
          <w:szCs w:val="24"/>
        </w:rPr>
        <w:t>は、別に定める期日までに</w:t>
      </w:r>
      <w:r w:rsidR="00BA1963" w:rsidRPr="00014A8D">
        <w:rPr>
          <w:rFonts w:asciiTheme="minorEastAsia" w:hAnsiTheme="minorEastAsia" w:cs="Times New Roman" w:hint="eastAsia"/>
          <w:color w:val="000000" w:themeColor="text1"/>
          <w:sz w:val="24"/>
          <w:szCs w:val="24"/>
        </w:rPr>
        <w:t>応募</w:t>
      </w:r>
      <w:r w:rsidR="004A73CE" w:rsidRPr="00014A8D">
        <w:rPr>
          <w:rFonts w:asciiTheme="minorEastAsia" w:hAnsiTheme="minorEastAsia" w:cs="Times New Roman" w:hint="eastAsia"/>
          <w:color w:val="000000" w:themeColor="text1"/>
          <w:sz w:val="24"/>
          <w:szCs w:val="24"/>
        </w:rPr>
        <w:t>書（</w:t>
      </w:r>
      <w:r w:rsidR="006A417B" w:rsidRPr="00014A8D">
        <w:rPr>
          <w:rFonts w:asciiTheme="minorEastAsia" w:hAnsiTheme="minorEastAsia" w:cs="Times New Roman" w:hint="eastAsia"/>
          <w:color w:val="000000" w:themeColor="text1"/>
          <w:sz w:val="24"/>
          <w:szCs w:val="24"/>
        </w:rPr>
        <w:t>要領</w:t>
      </w:r>
      <w:r w:rsidR="004A73CE" w:rsidRPr="00014A8D">
        <w:rPr>
          <w:rFonts w:asciiTheme="minorEastAsia" w:hAnsiTheme="minorEastAsia" w:cs="Times New Roman" w:hint="eastAsia"/>
          <w:color w:val="000000" w:themeColor="text1"/>
          <w:sz w:val="24"/>
          <w:szCs w:val="24"/>
        </w:rPr>
        <w:t>様式第</w:t>
      </w:r>
      <w:r w:rsidR="003256ED" w:rsidRPr="00014A8D">
        <w:rPr>
          <w:rFonts w:asciiTheme="minorEastAsia" w:hAnsiTheme="minorEastAsia" w:cs="Times New Roman" w:hint="eastAsia"/>
          <w:color w:val="000000" w:themeColor="text1"/>
          <w:sz w:val="24"/>
          <w:szCs w:val="24"/>
        </w:rPr>
        <w:t>１</w:t>
      </w:r>
      <w:r w:rsidR="004A73CE" w:rsidRPr="00014A8D">
        <w:rPr>
          <w:rFonts w:asciiTheme="minorEastAsia" w:hAnsiTheme="minorEastAsia" w:cs="Times New Roman" w:hint="eastAsia"/>
          <w:color w:val="000000" w:themeColor="text1"/>
          <w:sz w:val="24"/>
          <w:szCs w:val="24"/>
        </w:rPr>
        <w:t>号</w:t>
      </w:r>
      <w:r w:rsidR="0062539F" w:rsidRPr="00014A8D">
        <w:rPr>
          <w:rFonts w:asciiTheme="minorEastAsia" w:hAnsiTheme="minorEastAsia" w:cs="Times New Roman" w:hint="eastAsia"/>
          <w:color w:val="000000" w:themeColor="text1"/>
          <w:sz w:val="24"/>
          <w:szCs w:val="24"/>
        </w:rPr>
        <w:t>）</w:t>
      </w:r>
      <w:r w:rsidR="00BA1963" w:rsidRPr="00014A8D">
        <w:rPr>
          <w:rFonts w:asciiTheme="minorEastAsia" w:hAnsiTheme="minorEastAsia" w:cs="Times New Roman" w:hint="eastAsia"/>
          <w:color w:val="000000" w:themeColor="text1"/>
          <w:sz w:val="24"/>
          <w:szCs w:val="24"/>
        </w:rPr>
        <w:t>及び事業計画書（要綱別紙様式第１）</w:t>
      </w:r>
      <w:r w:rsidR="0062539F" w:rsidRPr="00014A8D">
        <w:rPr>
          <w:rFonts w:asciiTheme="minorEastAsia" w:hAnsiTheme="minorEastAsia" w:cs="Times New Roman" w:hint="eastAsia"/>
          <w:color w:val="000000" w:themeColor="text1"/>
          <w:sz w:val="24"/>
          <w:szCs w:val="24"/>
        </w:rPr>
        <w:t>を作成し、</w:t>
      </w:r>
      <w:r w:rsidR="0073461D" w:rsidRPr="00014A8D">
        <w:rPr>
          <w:rFonts w:asciiTheme="minorEastAsia" w:hAnsiTheme="minorEastAsia" w:cs="Times New Roman" w:hint="eastAsia"/>
          <w:color w:val="000000" w:themeColor="text1"/>
          <w:sz w:val="24"/>
          <w:szCs w:val="24"/>
        </w:rPr>
        <w:t>別に定める県の機関（以下、「県機関」という。）</w:t>
      </w:r>
      <w:r w:rsidR="0062539F" w:rsidRPr="00014A8D">
        <w:rPr>
          <w:rFonts w:asciiTheme="minorEastAsia" w:hAnsiTheme="minorEastAsia" w:cs="Times New Roman" w:hint="eastAsia"/>
          <w:color w:val="000000" w:themeColor="text1"/>
          <w:sz w:val="24"/>
          <w:szCs w:val="24"/>
        </w:rPr>
        <w:t>を経由して知事（企画部</w:t>
      </w:r>
      <w:r w:rsidR="00B256D9" w:rsidRPr="00014A8D">
        <w:rPr>
          <w:rFonts w:asciiTheme="minorEastAsia" w:hAnsiTheme="minorEastAsia" w:cs="Times New Roman" w:hint="eastAsia"/>
          <w:color w:val="000000" w:themeColor="text1"/>
          <w:sz w:val="24"/>
          <w:szCs w:val="24"/>
        </w:rPr>
        <w:t>地域振興課</w:t>
      </w:r>
      <w:r w:rsidR="0062539F" w:rsidRPr="00014A8D">
        <w:rPr>
          <w:rFonts w:asciiTheme="minorEastAsia" w:hAnsiTheme="minorEastAsia" w:cs="Times New Roman" w:hint="eastAsia"/>
          <w:color w:val="000000" w:themeColor="text1"/>
          <w:sz w:val="24"/>
          <w:szCs w:val="24"/>
        </w:rPr>
        <w:t>）に提出する。</w:t>
      </w:r>
    </w:p>
    <w:p w14:paraId="681CCE00" w14:textId="450D2B09" w:rsidR="0062539F" w:rsidRPr="00014A8D" w:rsidRDefault="00675EE7" w:rsidP="006C3791">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２</w:t>
      </w:r>
      <w:r w:rsidR="0062539F" w:rsidRPr="00014A8D">
        <w:rPr>
          <w:rFonts w:asciiTheme="minorEastAsia" w:hAnsiTheme="minorEastAsia" w:cs="Times New Roman" w:hint="eastAsia"/>
          <w:color w:val="000000" w:themeColor="text1"/>
          <w:sz w:val="24"/>
          <w:szCs w:val="24"/>
        </w:rPr>
        <w:t xml:space="preserve">　知事は、</w:t>
      </w:r>
      <w:r w:rsidR="00561628" w:rsidRPr="00014A8D">
        <w:rPr>
          <w:rFonts w:asciiTheme="minorEastAsia" w:hAnsiTheme="minorEastAsia" w:cs="Times New Roman" w:hint="eastAsia"/>
          <w:color w:val="000000" w:themeColor="text1"/>
          <w:sz w:val="24"/>
          <w:szCs w:val="24"/>
        </w:rPr>
        <w:t>１</w:t>
      </w:r>
      <w:r w:rsidR="0062539F" w:rsidRPr="00014A8D">
        <w:rPr>
          <w:rFonts w:asciiTheme="minorEastAsia" w:hAnsiTheme="minorEastAsia" w:cs="Times New Roman" w:hint="eastAsia"/>
          <w:color w:val="000000" w:themeColor="text1"/>
          <w:sz w:val="24"/>
          <w:szCs w:val="24"/>
        </w:rPr>
        <w:t>により提出のあった事業計画について</w:t>
      </w:r>
      <w:r w:rsidR="00B256D9" w:rsidRPr="00014A8D">
        <w:rPr>
          <w:rFonts w:asciiTheme="minorEastAsia" w:hAnsiTheme="minorEastAsia" w:cs="Times New Roman" w:hint="eastAsia"/>
          <w:color w:val="000000" w:themeColor="text1"/>
          <w:sz w:val="24"/>
          <w:szCs w:val="24"/>
        </w:rPr>
        <w:t>、審査</w:t>
      </w:r>
      <w:r w:rsidR="0056714E" w:rsidRPr="00014A8D">
        <w:rPr>
          <w:rFonts w:asciiTheme="minorEastAsia" w:hAnsiTheme="minorEastAsia" w:cs="Times New Roman" w:hint="eastAsia"/>
          <w:color w:val="000000" w:themeColor="text1"/>
          <w:sz w:val="24"/>
          <w:szCs w:val="24"/>
        </w:rPr>
        <w:t>のうえ、認定の可否を決定し、その結果を当該</w:t>
      </w:r>
      <w:r w:rsidR="0062539F" w:rsidRPr="00014A8D">
        <w:rPr>
          <w:rFonts w:asciiTheme="minorEastAsia" w:hAnsiTheme="minorEastAsia" w:cs="Times New Roman" w:hint="eastAsia"/>
          <w:color w:val="000000" w:themeColor="text1"/>
          <w:sz w:val="24"/>
          <w:szCs w:val="24"/>
        </w:rPr>
        <w:t>市町長</w:t>
      </w:r>
      <w:r w:rsidR="0056714E" w:rsidRPr="00014A8D">
        <w:rPr>
          <w:rFonts w:asciiTheme="minorEastAsia" w:hAnsiTheme="minorEastAsia" w:cs="Times New Roman" w:hint="eastAsia"/>
          <w:color w:val="000000" w:themeColor="text1"/>
          <w:sz w:val="24"/>
          <w:szCs w:val="24"/>
        </w:rPr>
        <w:t>へ</w:t>
      </w:r>
      <w:r w:rsidR="0062539F" w:rsidRPr="00014A8D">
        <w:rPr>
          <w:rFonts w:asciiTheme="minorEastAsia" w:hAnsiTheme="minorEastAsia" w:cs="Times New Roman" w:hint="eastAsia"/>
          <w:color w:val="000000" w:themeColor="text1"/>
          <w:sz w:val="24"/>
          <w:szCs w:val="24"/>
        </w:rPr>
        <w:t>通知する。</w:t>
      </w:r>
    </w:p>
    <w:p w14:paraId="3417D082" w14:textId="6104A3DB" w:rsidR="006C3791" w:rsidRPr="00014A8D" w:rsidRDefault="006C3791" w:rsidP="0062539F">
      <w:pPr>
        <w:spacing w:line="360" w:lineRule="exact"/>
        <w:rPr>
          <w:rFonts w:asciiTheme="minorEastAsia" w:hAnsiTheme="minorEastAsia" w:cs="Times New Roman"/>
          <w:color w:val="000000" w:themeColor="text1"/>
          <w:sz w:val="24"/>
          <w:szCs w:val="24"/>
        </w:rPr>
      </w:pPr>
    </w:p>
    <w:p w14:paraId="29C50B50" w14:textId="4A2E742F" w:rsidR="003256ED" w:rsidRPr="00014A8D" w:rsidRDefault="003256ED" w:rsidP="003256ED">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F83116" w:rsidRPr="00014A8D">
        <w:rPr>
          <w:rFonts w:asciiTheme="majorEastAsia" w:eastAsiaTheme="majorEastAsia" w:hAnsiTheme="majorEastAsia" w:cs="Times New Roman" w:hint="eastAsia"/>
          <w:color w:val="000000" w:themeColor="text1"/>
          <w:sz w:val="24"/>
          <w:szCs w:val="24"/>
        </w:rPr>
        <w:t>８</w:t>
      </w:r>
      <w:r w:rsidRPr="00014A8D">
        <w:rPr>
          <w:rFonts w:asciiTheme="majorEastAsia" w:eastAsiaTheme="majorEastAsia" w:hAnsiTheme="majorEastAsia" w:cs="Times New Roman" w:hint="eastAsia"/>
          <w:color w:val="000000" w:themeColor="text1"/>
          <w:sz w:val="24"/>
          <w:szCs w:val="24"/>
        </w:rPr>
        <w:t xml:space="preserve">　事業の変更等</w:t>
      </w:r>
    </w:p>
    <w:p w14:paraId="2A5C4052" w14:textId="41B03241" w:rsidR="00BA1963" w:rsidRPr="00014A8D" w:rsidRDefault="003256ED" w:rsidP="00BA1963">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１　前条の規定により認定を受けた市町</w:t>
      </w:r>
      <w:r w:rsidR="00216E4D" w:rsidRPr="00014A8D">
        <w:rPr>
          <w:rFonts w:asciiTheme="minorEastAsia" w:hAnsiTheme="minorEastAsia" w:cs="Times New Roman" w:hint="eastAsia"/>
          <w:color w:val="000000" w:themeColor="text1"/>
          <w:sz w:val="24"/>
          <w:szCs w:val="24"/>
        </w:rPr>
        <w:t>長</w:t>
      </w:r>
      <w:r w:rsidRPr="00014A8D">
        <w:rPr>
          <w:rFonts w:asciiTheme="minorEastAsia" w:hAnsiTheme="minorEastAsia" w:cs="Times New Roman" w:hint="eastAsia"/>
          <w:color w:val="000000" w:themeColor="text1"/>
          <w:sz w:val="24"/>
          <w:szCs w:val="24"/>
        </w:rPr>
        <w:t>は、認定を受けた事業計画について、次のいずれかに該当する場合は、変更</w:t>
      </w:r>
      <w:r w:rsidR="00BA1963" w:rsidRPr="00014A8D">
        <w:rPr>
          <w:rFonts w:asciiTheme="minorEastAsia" w:hAnsiTheme="minorEastAsia" w:cs="Times New Roman" w:hint="eastAsia"/>
          <w:color w:val="000000" w:themeColor="text1"/>
          <w:sz w:val="24"/>
          <w:szCs w:val="24"/>
        </w:rPr>
        <w:t>認定申請</w:t>
      </w:r>
      <w:r w:rsidRPr="00014A8D">
        <w:rPr>
          <w:rFonts w:asciiTheme="minorEastAsia" w:hAnsiTheme="minorEastAsia" w:cs="Times New Roman" w:hint="eastAsia"/>
          <w:color w:val="000000" w:themeColor="text1"/>
          <w:sz w:val="24"/>
          <w:szCs w:val="24"/>
        </w:rPr>
        <w:t>書</w:t>
      </w:r>
      <w:r w:rsidR="00216E4D" w:rsidRPr="00014A8D">
        <w:rPr>
          <w:rFonts w:asciiTheme="minorEastAsia" w:hAnsiTheme="minorEastAsia" w:cs="Times New Roman" w:hint="eastAsia"/>
          <w:color w:val="000000" w:themeColor="text1"/>
          <w:sz w:val="24"/>
          <w:szCs w:val="24"/>
        </w:rPr>
        <w:t>（要領様式第２号）</w:t>
      </w:r>
      <w:r w:rsidR="00BA1963" w:rsidRPr="00014A8D">
        <w:rPr>
          <w:rFonts w:asciiTheme="minorEastAsia" w:hAnsiTheme="minorEastAsia" w:cs="Times New Roman" w:hint="eastAsia"/>
          <w:color w:val="000000" w:themeColor="text1"/>
          <w:sz w:val="24"/>
          <w:szCs w:val="24"/>
        </w:rPr>
        <w:t>及び変更事業計画書（要綱別紙様式第１）</w:t>
      </w:r>
      <w:r w:rsidRPr="00014A8D">
        <w:rPr>
          <w:rFonts w:asciiTheme="minorEastAsia" w:hAnsiTheme="minorEastAsia" w:cs="Times New Roman" w:hint="eastAsia"/>
          <w:color w:val="000000" w:themeColor="text1"/>
          <w:sz w:val="24"/>
          <w:szCs w:val="24"/>
        </w:rPr>
        <w:t>を作成し、</w:t>
      </w:r>
      <w:r w:rsidR="00D5248B" w:rsidRPr="00014A8D">
        <w:rPr>
          <w:rFonts w:asciiTheme="minorEastAsia" w:hAnsiTheme="minorEastAsia" w:cs="Times New Roman" w:hint="eastAsia"/>
          <w:color w:val="000000" w:themeColor="text1"/>
          <w:sz w:val="24"/>
          <w:szCs w:val="24"/>
        </w:rPr>
        <w:t>県機関</w:t>
      </w:r>
      <w:r w:rsidRPr="00014A8D">
        <w:rPr>
          <w:rFonts w:asciiTheme="minorEastAsia" w:hAnsiTheme="minorEastAsia" w:cs="Times New Roman" w:hint="eastAsia"/>
          <w:color w:val="000000" w:themeColor="text1"/>
          <w:sz w:val="24"/>
          <w:szCs w:val="24"/>
        </w:rPr>
        <w:t>を経由して知事（企画部地域振興課）に提出する。</w:t>
      </w:r>
    </w:p>
    <w:p w14:paraId="7140E12D" w14:textId="5AE550DE" w:rsidR="00BA1963" w:rsidRPr="00014A8D" w:rsidRDefault="003256ED" w:rsidP="00BA1963">
      <w:pPr>
        <w:spacing w:line="360" w:lineRule="exact"/>
        <w:ind w:leftChars="200" w:left="42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lastRenderedPageBreak/>
        <w:t xml:space="preserve">⑴　</w:t>
      </w:r>
      <w:r w:rsidR="00312C18" w:rsidRPr="00014A8D">
        <w:rPr>
          <w:rFonts w:asciiTheme="minorEastAsia" w:hAnsiTheme="minorEastAsia" w:cs="Times New Roman" w:hint="eastAsia"/>
          <w:color w:val="000000" w:themeColor="text1"/>
          <w:sz w:val="24"/>
          <w:szCs w:val="24"/>
        </w:rPr>
        <w:t>目的の達成に影響を与える変更をするとき</w:t>
      </w:r>
    </w:p>
    <w:p w14:paraId="5DF814F1" w14:textId="77777777" w:rsidR="00BA1963" w:rsidRPr="00014A8D" w:rsidRDefault="003256ED" w:rsidP="00BA1963">
      <w:pPr>
        <w:spacing w:line="360" w:lineRule="exact"/>
        <w:ind w:leftChars="200" w:left="42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⑵　事業種別を追加、中止又は廃止するとき</w:t>
      </w:r>
    </w:p>
    <w:p w14:paraId="03413D0C" w14:textId="0F12C40E" w:rsidR="003256ED" w:rsidRPr="00014A8D" w:rsidRDefault="003256ED" w:rsidP="00BA1963">
      <w:pPr>
        <w:spacing w:line="360" w:lineRule="exact"/>
        <w:ind w:leftChars="200" w:left="42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⑶　その他重要な変更をするとき</w:t>
      </w:r>
    </w:p>
    <w:p w14:paraId="181966C8" w14:textId="5B9CD801" w:rsidR="003256ED" w:rsidRPr="00014A8D" w:rsidRDefault="003256ED" w:rsidP="003256ED">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２　</w:t>
      </w:r>
      <w:r w:rsidR="00BB1A90" w:rsidRPr="00014A8D">
        <w:rPr>
          <w:rFonts w:asciiTheme="minorEastAsia" w:hAnsiTheme="minorEastAsia" w:cs="Times New Roman" w:hint="eastAsia"/>
          <w:color w:val="000000" w:themeColor="text1"/>
          <w:sz w:val="24"/>
          <w:szCs w:val="24"/>
        </w:rPr>
        <w:t>前項の変更認定の手続きについては、前条の規定を準用する。</w:t>
      </w:r>
    </w:p>
    <w:p w14:paraId="2B179846" w14:textId="77777777" w:rsidR="00D5248B" w:rsidRPr="00014A8D" w:rsidRDefault="00D5248B" w:rsidP="003256ED">
      <w:pPr>
        <w:spacing w:line="360" w:lineRule="exact"/>
        <w:ind w:leftChars="100" w:left="450" w:hangingChars="100" w:hanging="240"/>
        <w:rPr>
          <w:rFonts w:asciiTheme="minorEastAsia" w:hAnsiTheme="minorEastAsia" w:cs="Times New Roman"/>
          <w:color w:val="000000" w:themeColor="text1"/>
          <w:sz w:val="24"/>
          <w:szCs w:val="24"/>
        </w:rPr>
      </w:pPr>
    </w:p>
    <w:p w14:paraId="10A6E465" w14:textId="4F87A6BF" w:rsidR="0062539F" w:rsidRPr="00014A8D" w:rsidRDefault="0062539F" w:rsidP="0062539F">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F83116" w:rsidRPr="00014A8D">
        <w:rPr>
          <w:rFonts w:asciiTheme="majorEastAsia" w:eastAsiaTheme="majorEastAsia" w:hAnsiTheme="majorEastAsia" w:cs="Times New Roman" w:hint="eastAsia"/>
          <w:color w:val="000000" w:themeColor="text1"/>
          <w:sz w:val="24"/>
          <w:szCs w:val="24"/>
        </w:rPr>
        <w:t>９</w:t>
      </w:r>
      <w:r w:rsidRPr="00014A8D">
        <w:rPr>
          <w:rFonts w:asciiTheme="majorEastAsia" w:eastAsiaTheme="majorEastAsia" w:hAnsiTheme="majorEastAsia" w:cs="Times New Roman" w:hint="eastAsia"/>
          <w:color w:val="000000" w:themeColor="text1"/>
          <w:sz w:val="24"/>
          <w:szCs w:val="24"/>
        </w:rPr>
        <w:t xml:space="preserve">　</w:t>
      </w:r>
      <w:r w:rsidR="00BC3480" w:rsidRPr="00014A8D">
        <w:rPr>
          <w:rFonts w:asciiTheme="majorEastAsia" w:eastAsiaTheme="majorEastAsia" w:hAnsiTheme="majorEastAsia" w:cs="Times New Roman" w:hint="eastAsia"/>
          <w:color w:val="000000" w:themeColor="text1"/>
          <w:sz w:val="24"/>
          <w:szCs w:val="24"/>
        </w:rPr>
        <w:t>補助</w:t>
      </w:r>
    </w:p>
    <w:p w14:paraId="386EEDD9" w14:textId="0C67B094" w:rsidR="00D40794" w:rsidRPr="00014A8D" w:rsidRDefault="000845C1" w:rsidP="00427940">
      <w:pPr>
        <w:spacing w:line="360" w:lineRule="exact"/>
        <w:ind w:leftChars="138" w:left="53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１　当該年度において、市町が事業の実施に要した額に２分の１を乗じて得た額を補助額とする。</w:t>
      </w:r>
    </w:p>
    <w:p w14:paraId="79B6D375" w14:textId="1C1B369B" w:rsidR="000845C1" w:rsidRPr="00014A8D" w:rsidRDefault="00283323" w:rsidP="00427940">
      <w:pPr>
        <w:spacing w:line="360" w:lineRule="exact"/>
        <w:ind w:leftChars="238" w:left="500"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ただし、</w:t>
      </w:r>
      <w:r w:rsidR="00AB310F" w:rsidRPr="00014A8D">
        <w:rPr>
          <w:rFonts w:asciiTheme="minorEastAsia" w:hAnsiTheme="minorEastAsia" w:cs="Times New Roman" w:hint="eastAsia"/>
          <w:color w:val="000000" w:themeColor="text1"/>
          <w:sz w:val="24"/>
          <w:szCs w:val="24"/>
        </w:rPr>
        <w:t>市町以外の</w:t>
      </w:r>
      <w:r w:rsidRPr="00014A8D">
        <w:rPr>
          <w:rFonts w:asciiTheme="minorEastAsia" w:hAnsiTheme="minorEastAsia" w:cs="Times New Roman" w:hint="eastAsia"/>
          <w:color w:val="000000" w:themeColor="text1"/>
          <w:sz w:val="24"/>
          <w:szCs w:val="24"/>
        </w:rPr>
        <w:t>団体に負担を求める場合、</w:t>
      </w:r>
      <w:r w:rsidR="00AB310F" w:rsidRPr="00014A8D">
        <w:rPr>
          <w:rFonts w:asciiTheme="minorEastAsia" w:hAnsiTheme="minorEastAsia" w:cs="Times New Roman" w:hint="eastAsia"/>
          <w:color w:val="000000" w:themeColor="text1"/>
          <w:sz w:val="24"/>
          <w:szCs w:val="24"/>
        </w:rPr>
        <w:t>その金額については</w:t>
      </w:r>
      <w:r w:rsidRPr="00014A8D">
        <w:rPr>
          <w:rFonts w:asciiTheme="minorEastAsia" w:hAnsiTheme="minorEastAsia" w:cs="Times New Roman" w:hint="eastAsia"/>
          <w:color w:val="000000" w:themeColor="text1"/>
          <w:sz w:val="24"/>
          <w:szCs w:val="24"/>
        </w:rPr>
        <w:t>市町の事業実施額に計上できないものとする。なお、</w:t>
      </w:r>
      <w:r w:rsidR="00DC3A06" w:rsidRPr="00014A8D">
        <w:rPr>
          <w:rFonts w:asciiTheme="minorEastAsia" w:hAnsiTheme="minorEastAsia" w:cs="Times New Roman" w:hint="eastAsia"/>
          <w:color w:val="000000" w:themeColor="text1"/>
          <w:sz w:val="24"/>
          <w:szCs w:val="24"/>
        </w:rPr>
        <w:t>地域運営組織等の</w:t>
      </w:r>
      <w:r w:rsidRPr="00014A8D">
        <w:rPr>
          <w:rFonts w:asciiTheme="minorEastAsia" w:hAnsiTheme="minorEastAsia" w:cs="Times New Roman" w:hint="eastAsia"/>
          <w:color w:val="000000" w:themeColor="text1"/>
          <w:sz w:val="24"/>
          <w:szCs w:val="24"/>
        </w:rPr>
        <w:t>団体が</w:t>
      </w:r>
      <w:r w:rsidR="0012143C" w:rsidRPr="00014A8D">
        <w:rPr>
          <w:rFonts w:asciiTheme="minorEastAsia" w:hAnsiTheme="minorEastAsia" w:cs="Times New Roman" w:hint="eastAsia"/>
          <w:color w:val="000000" w:themeColor="text1"/>
          <w:sz w:val="24"/>
          <w:szCs w:val="24"/>
        </w:rPr>
        <w:t>一部を負担する際、その財源が</w:t>
      </w:r>
      <w:r w:rsidRPr="00014A8D">
        <w:rPr>
          <w:rFonts w:asciiTheme="minorEastAsia" w:hAnsiTheme="minorEastAsia" w:cs="Times New Roman" w:hint="eastAsia"/>
          <w:color w:val="000000" w:themeColor="text1"/>
          <w:sz w:val="24"/>
          <w:szCs w:val="24"/>
        </w:rPr>
        <w:t>市町から</w:t>
      </w:r>
      <w:r w:rsidR="0012143C" w:rsidRPr="00014A8D">
        <w:rPr>
          <w:rFonts w:asciiTheme="minorEastAsia" w:hAnsiTheme="minorEastAsia" w:cs="Times New Roman" w:hint="eastAsia"/>
          <w:color w:val="000000" w:themeColor="text1"/>
          <w:sz w:val="24"/>
          <w:szCs w:val="24"/>
        </w:rPr>
        <w:t>交付された</w:t>
      </w:r>
      <w:r w:rsidRPr="00014A8D">
        <w:rPr>
          <w:rFonts w:asciiTheme="minorEastAsia" w:hAnsiTheme="minorEastAsia" w:cs="Times New Roman" w:hint="eastAsia"/>
          <w:color w:val="000000" w:themeColor="text1"/>
          <w:sz w:val="24"/>
          <w:szCs w:val="24"/>
        </w:rPr>
        <w:t>活動支援助成</w:t>
      </w:r>
      <w:r w:rsidR="0012143C" w:rsidRPr="00014A8D">
        <w:rPr>
          <w:rFonts w:asciiTheme="minorEastAsia" w:hAnsiTheme="minorEastAsia" w:cs="Times New Roman" w:hint="eastAsia"/>
          <w:color w:val="000000" w:themeColor="text1"/>
          <w:sz w:val="24"/>
          <w:szCs w:val="24"/>
        </w:rPr>
        <w:t>金である</w:t>
      </w:r>
      <w:r w:rsidRPr="00014A8D">
        <w:rPr>
          <w:rFonts w:asciiTheme="minorEastAsia" w:hAnsiTheme="minorEastAsia" w:cs="Times New Roman" w:hint="eastAsia"/>
          <w:color w:val="000000" w:themeColor="text1"/>
          <w:sz w:val="24"/>
          <w:szCs w:val="24"/>
        </w:rPr>
        <w:t>場合は、この限りではない。</w:t>
      </w:r>
    </w:p>
    <w:p w14:paraId="6D94B002" w14:textId="2B34D0ED" w:rsidR="0062539F" w:rsidRPr="00014A8D" w:rsidRDefault="000845C1" w:rsidP="00D40794">
      <w:pPr>
        <w:spacing w:line="360" w:lineRule="exact"/>
        <w:ind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２　</w:t>
      </w:r>
      <w:r w:rsidR="00C1224F" w:rsidRPr="00014A8D">
        <w:rPr>
          <w:rFonts w:asciiTheme="minorEastAsia" w:hAnsiTheme="minorEastAsia" w:cs="Times New Roman" w:hint="eastAsia"/>
          <w:color w:val="000000" w:themeColor="text1"/>
          <w:sz w:val="24"/>
          <w:szCs w:val="24"/>
        </w:rPr>
        <w:t>１市町当りの</w:t>
      </w:r>
      <w:r w:rsidR="00216E4D" w:rsidRPr="00014A8D">
        <w:rPr>
          <w:rFonts w:asciiTheme="minorEastAsia" w:hAnsiTheme="minorEastAsia" w:cs="Times New Roman" w:hint="eastAsia"/>
          <w:color w:val="000000" w:themeColor="text1"/>
          <w:sz w:val="24"/>
          <w:szCs w:val="24"/>
        </w:rPr>
        <w:t>３年間総額で</w:t>
      </w:r>
      <w:r w:rsidR="00C1224F" w:rsidRPr="00014A8D">
        <w:rPr>
          <w:rFonts w:asciiTheme="minorEastAsia" w:hAnsiTheme="minorEastAsia" w:cs="Times New Roman" w:hint="eastAsia"/>
          <w:color w:val="000000" w:themeColor="text1"/>
          <w:sz w:val="24"/>
          <w:szCs w:val="24"/>
        </w:rPr>
        <w:t>5,000千円を</w:t>
      </w:r>
      <w:r w:rsidR="00AB310F" w:rsidRPr="00014A8D">
        <w:rPr>
          <w:rFonts w:asciiTheme="minorEastAsia" w:hAnsiTheme="minorEastAsia" w:cs="Times New Roman" w:hint="eastAsia"/>
          <w:color w:val="000000" w:themeColor="text1"/>
          <w:sz w:val="24"/>
          <w:szCs w:val="24"/>
        </w:rPr>
        <w:t>上限として</w:t>
      </w:r>
      <w:r w:rsidR="0062539F" w:rsidRPr="00014A8D">
        <w:rPr>
          <w:rFonts w:asciiTheme="minorEastAsia" w:hAnsiTheme="minorEastAsia" w:cs="Times New Roman" w:hint="eastAsia"/>
          <w:color w:val="000000" w:themeColor="text1"/>
          <w:sz w:val="24"/>
          <w:szCs w:val="24"/>
        </w:rPr>
        <w:t>補助するものとする。</w:t>
      </w:r>
    </w:p>
    <w:p w14:paraId="31C64838" w14:textId="77777777" w:rsidR="00C85464" w:rsidRPr="00014A8D" w:rsidRDefault="00C85464" w:rsidP="0062539F">
      <w:pPr>
        <w:spacing w:line="360" w:lineRule="exact"/>
        <w:rPr>
          <w:rFonts w:asciiTheme="minorEastAsia" w:hAnsiTheme="minorEastAsia" w:cs="Times New Roman"/>
          <w:color w:val="000000" w:themeColor="text1"/>
          <w:sz w:val="24"/>
          <w:szCs w:val="24"/>
        </w:rPr>
      </w:pPr>
    </w:p>
    <w:p w14:paraId="78B2B607" w14:textId="53EE3FCB" w:rsidR="000845C1" w:rsidRPr="00014A8D" w:rsidRDefault="000845C1" w:rsidP="000845C1">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F83116" w:rsidRPr="00014A8D">
        <w:rPr>
          <w:rFonts w:asciiTheme="majorEastAsia" w:eastAsiaTheme="majorEastAsia" w:hAnsiTheme="majorEastAsia" w:cs="Times New Roman" w:hint="eastAsia"/>
          <w:color w:val="000000" w:themeColor="text1"/>
          <w:sz w:val="24"/>
          <w:szCs w:val="24"/>
        </w:rPr>
        <w:t>1</w:t>
      </w:r>
      <w:r w:rsidR="00F83116" w:rsidRPr="00014A8D">
        <w:rPr>
          <w:rFonts w:asciiTheme="majorEastAsia" w:eastAsiaTheme="majorEastAsia" w:hAnsiTheme="majorEastAsia" w:cs="Times New Roman"/>
          <w:color w:val="000000" w:themeColor="text1"/>
          <w:sz w:val="24"/>
          <w:szCs w:val="24"/>
        </w:rPr>
        <w:t>0</w:t>
      </w:r>
      <w:r w:rsidRPr="00014A8D">
        <w:rPr>
          <w:rFonts w:asciiTheme="majorEastAsia" w:eastAsiaTheme="majorEastAsia" w:hAnsiTheme="majorEastAsia" w:cs="Times New Roman" w:hint="eastAsia"/>
          <w:color w:val="000000" w:themeColor="text1"/>
          <w:sz w:val="24"/>
          <w:szCs w:val="24"/>
        </w:rPr>
        <w:t xml:space="preserve">　補助金の交付手続き等</w:t>
      </w:r>
      <w:r w:rsidR="004E0B2D" w:rsidRPr="00014A8D">
        <w:rPr>
          <w:rFonts w:asciiTheme="majorEastAsia" w:eastAsiaTheme="majorEastAsia" w:hAnsiTheme="majorEastAsia" w:cs="Times New Roman" w:hint="eastAsia"/>
          <w:color w:val="000000" w:themeColor="text1"/>
          <w:sz w:val="24"/>
          <w:szCs w:val="24"/>
        </w:rPr>
        <w:t>（要綱）</w:t>
      </w:r>
    </w:p>
    <w:p w14:paraId="7AFE29C5" w14:textId="76713356" w:rsidR="000845C1" w:rsidRPr="00014A8D" w:rsidRDefault="00D40794" w:rsidP="00E3262E">
      <w:pPr>
        <w:spacing w:line="360" w:lineRule="exact"/>
        <w:ind w:left="480" w:hangingChars="200" w:hanging="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0845C1" w:rsidRPr="00014A8D">
        <w:rPr>
          <w:rFonts w:asciiTheme="minorEastAsia" w:hAnsiTheme="minorEastAsia" w:cs="Times New Roman" w:hint="eastAsia"/>
          <w:color w:val="000000" w:themeColor="text1"/>
          <w:sz w:val="24"/>
          <w:szCs w:val="24"/>
        </w:rPr>
        <w:t>１　市町長は、令和</w:t>
      </w:r>
      <w:r w:rsidR="00E3262E" w:rsidRPr="00E3262E">
        <w:rPr>
          <w:rFonts w:asciiTheme="minorEastAsia" w:hAnsiTheme="minorEastAsia" w:cs="Times New Roman" w:hint="eastAsia"/>
          <w:color w:val="FF0000"/>
          <w:sz w:val="24"/>
          <w:szCs w:val="24"/>
        </w:rPr>
        <w:t>７</w:t>
      </w:r>
      <w:r w:rsidRPr="00014A8D">
        <w:rPr>
          <w:rFonts w:asciiTheme="minorEastAsia" w:hAnsiTheme="minorEastAsia" w:cs="Times New Roman" w:hint="eastAsia"/>
          <w:color w:val="000000" w:themeColor="text1"/>
          <w:sz w:val="24"/>
          <w:szCs w:val="24"/>
        </w:rPr>
        <w:t>年度兵庫県企画部補助金交付要綱に基づき、補助金交付申請書</w:t>
      </w:r>
      <w:r w:rsidR="000845C1" w:rsidRPr="00014A8D">
        <w:rPr>
          <w:rFonts w:asciiTheme="minorEastAsia" w:hAnsiTheme="minorEastAsia" w:cs="Times New Roman" w:hint="eastAsia"/>
          <w:color w:val="000000" w:themeColor="text1"/>
          <w:sz w:val="24"/>
          <w:szCs w:val="24"/>
        </w:rPr>
        <w:t>を、その指示する日までに</w:t>
      </w:r>
      <w:r w:rsidR="00D5248B" w:rsidRPr="00014A8D">
        <w:rPr>
          <w:rFonts w:asciiTheme="minorEastAsia" w:hAnsiTheme="minorEastAsia" w:cs="Times New Roman" w:hint="eastAsia"/>
          <w:color w:val="000000" w:themeColor="text1"/>
          <w:sz w:val="24"/>
          <w:szCs w:val="24"/>
        </w:rPr>
        <w:t>県機関</w:t>
      </w:r>
      <w:r w:rsidR="000845C1" w:rsidRPr="00014A8D">
        <w:rPr>
          <w:rFonts w:asciiTheme="minorEastAsia" w:hAnsiTheme="minorEastAsia" w:cs="Times New Roman" w:hint="eastAsia"/>
          <w:color w:val="000000" w:themeColor="text1"/>
          <w:sz w:val="24"/>
          <w:szCs w:val="24"/>
        </w:rPr>
        <w:t>へ提出するものとする。</w:t>
      </w:r>
    </w:p>
    <w:p w14:paraId="039554E5" w14:textId="52C47561" w:rsidR="000845C1" w:rsidRPr="00014A8D" w:rsidRDefault="000845C1" w:rsidP="00D40794">
      <w:pPr>
        <w:spacing w:line="360" w:lineRule="exact"/>
        <w:ind w:left="480" w:hangingChars="200" w:hanging="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２　</w:t>
      </w:r>
      <w:r w:rsidR="00D5248B" w:rsidRPr="00014A8D">
        <w:rPr>
          <w:rFonts w:asciiTheme="minorEastAsia" w:hAnsiTheme="minorEastAsia" w:cs="Times New Roman" w:hint="eastAsia"/>
          <w:color w:val="000000" w:themeColor="text1"/>
          <w:sz w:val="24"/>
          <w:szCs w:val="24"/>
        </w:rPr>
        <w:t>県機関</w:t>
      </w:r>
      <w:r w:rsidRPr="00014A8D">
        <w:rPr>
          <w:rFonts w:asciiTheme="minorEastAsia" w:hAnsiTheme="minorEastAsia" w:cs="Times New Roman" w:hint="eastAsia"/>
          <w:color w:val="000000" w:themeColor="text1"/>
          <w:sz w:val="24"/>
          <w:szCs w:val="24"/>
        </w:rPr>
        <w:t>は、市</w:t>
      </w:r>
      <w:r w:rsidR="00D40794" w:rsidRPr="00014A8D">
        <w:rPr>
          <w:rFonts w:asciiTheme="minorEastAsia" w:hAnsiTheme="minorEastAsia" w:cs="Times New Roman" w:hint="eastAsia"/>
          <w:color w:val="000000" w:themeColor="text1"/>
          <w:sz w:val="24"/>
          <w:szCs w:val="24"/>
        </w:rPr>
        <w:t>町長から前項の申請があった場合には、事業計画書に基づいて当該補助</w:t>
      </w:r>
      <w:r w:rsidRPr="00014A8D">
        <w:rPr>
          <w:rFonts w:asciiTheme="minorEastAsia" w:hAnsiTheme="minorEastAsia" w:cs="Times New Roman" w:hint="eastAsia"/>
          <w:color w:val="000000" w:themeColor="text1"/>
          <w:sz w:val="24"/>
          <w:szCs w:val="24"/>
        </w:rPr>
        <w:t>の内容を審査し、補助金を交付すべきものと認められる場合は、その結果を補助金交付決定書により市町長に通知する。</w:t>
      </w:r>
    </w:p>
    <w:p w14:paraId="0EF9FD66" w14:textId="2B4034F2" w:rsidR="00216E4D" w:rsidRPr="00014A8D" w:rsidRDefault="00216E4D" w:rsidP="00D40794">
      <w:pPr>
        <w:spacing w:line="360" w:lineRule="exact"/>
        <w:ind w:leftChars="127" w:left="507"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３　第８の規定及び令和</w:t>
      </w:r>
      <w:r w:rsidR="00E3262E" w:rsidRPr="00E3262E">
        <w:rPr>
          <w:rFonts w:asciiTheme="minorEastAsia" w:hAnsiTheme="minorEastAsia" w:cs="Times New Roman" w:hint="eastAsia"/>
          <w:color w:val="FF0000"/>
          <w:sz w:val="24"/>
          <w:szCs w:val="24"/>
        </w:rPr>
        <w:t>７</w:t>
      </w:r>
      <w:r w:rsidR="00D40794" w:rsidRPr="00014A8D">
        <w:rPr>
          <w:rFonts w:asciiTheme="minorEastAsia" w:hAnsiTheme="minorEastAsia" w:cs="Times New Roman" w:hint="eastAsia"/>
          <w:color w:val="000000" w:themeColor="text1"/>
          <w:sz w:val="24"/>
          <w:szCs w:val="24"/>
        </w:rPr>
        <w:t>年度兵庫県企画部補助金交付要綱に基づき、変更事業計画</w:t>
      </w:r>
      <w:r w:rsidRPr="00014A8D">
        <w:rPr>
          <w:rFonts w:asciiTheme="minorEastAsia" w:hAnsiTheme="minorEastAsia" w:cs="Times New Roman" w:hint="eastAsia"/>
          <w:color w:val="000000" w:themeColor="text1"/>
          <w:sz w:val="24"/>
          <w:szCs w:val="24"/>
        </w:rPr>
        <w:t>が認定された場合は、前２項の規定を準用し交付決定の変更手続きを行う。この場合、補助金交付申請書とあるのは補助金変更交付申請書と、補助金交付決定書とあるのは補助金変更交付決定書と読み替えるものとする。</w:t>
      </w:r>
    </w:p>
    <w:p w14:paraId="52716D66" w14:textId="77777777" w:rsidR="00D40794" w:rsidRPr="00014A8D" w:rsidRDefault="00D40794" w:rsidP="00D40794">
      <w:pPr>
        <w:spacing w:line="360" w:lineRule="exact"/>
        <w:ind w:left="480" w:hangingChars="200" w:hanging="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w:t>
      </w:r>
      <w:r w:rsidR="001C3B42" w:rsidRPr="00014A8D">
        <w:rPr>
          <w:rFonts w:asciiTheme="minorEastAsia" w:hAnsiTheme="minorEastAsia" w:cs="Times New Roman" w:hint="eastAsia"/>
          <w:color w:val="000000" w:themeColor="text1"/>
          <w:sz w:val="24"/>
          <w:szCs w:val="24"/>
        </w:rPr>
        <w:t>４</w:t>
      </w:r>
      <w:r w:rsidR="000845C1" w:rsidRPr="00014A8D">
        <w:rPr>
          <w:rFonts w:asciiTheme="minorEastAsia" w:hAnsiTheme="minorEastAsia" w:cs="Times New Roman" w:hint="eastAsia"/>
          <w:color w:val="000000" w:themeColor="text1"/>
          <w:sz w:val="24"/>
          <w:szCs w:val="24"/>
        </w:rPr>
        <w:t xml:space="preserve">　市町長は、２月末までに</w:t>
      </w:r>
      <w:r w:rsidR="00FD4B78" w:rsidRPr="00014A8D">
        <w:rPr>
          <w:rFonts w:asciiTheme="minorEastAsia" w:hAnsiTheme="minorEastAsia" w:cs="Times New Roman" w:hint="eastAsia"/>
          <w:color w:val="000000" w:themeColor="text1"/>
          <w:sz w:val="24"/>
          <w:szCs w:val="24"/>
        </w:rPr>
        <w:t>事業完了までの全体事業費を見込み、</w:t>
      </w:r>
      <w:r w:rsidRPr="00014A8D">
        <w:rPr>
          <w:rFonts w:asciiTheme="minorEastAsia" w:hAnsiTheme="minorEastAsia" w:cs="Times New Roman" w:hint="eastAsia"/>
          <w:color w:val="000000" w:themeColor="text1"/>
          <w:sz w:val="24"/>
          <w:szCs w:val="24"/>
        </w:rPr>
        <w:t>実施事業概要書（要領様式</w:t>
      </w:r>
      <w:r w:rsidR="007F72FD" w:rsidRPr="00014A8D">
        <w:rPr>
          <w:rFonts w:asciiTheme="minorEastAsia" w:hAnsiTheme="minorEastAsia" w:cs="Times New Roman" w:hint="eastAsia"/>
          <w:color w:val="000000" w:themeColor="text1"/>
          <w:sz w:val="24"/>
          <w:szCs w:val="24"/>
        </w:rPr>
        <w:t>第３号）及び補助金概算払請求書を県機関へ提出しなければならない。</w:t>
      </w:r>
      <w:r w:rsidR="00D5248B" w:rsidRPr="00014A8D">
        <w:rPr>
          <w:rFonts w:asciiTheme="minorEastAsia" w:hAnsiTheme="minorEastAsia" w:cs="Times New Roman" w:hint="eastAsia"/>
          <w:color w:val="000000" w:themeColor="text1"/>
          <w:sz w:val="24"/>
          <w:szCs w:val="24"/>
        </w:rPr>
        <w:t>県機関</w:t>
      </w:r>
      <w:r w:rsidR="000845C1" w:rsidRPr="00014A8D">
        <w:rPr>
          <w:rFonts w:asciiTheme="minorEastAsia" w:hAnsiTheme="minorEastAsia" w:cs="Times New Roman" w:hint="eastAsia"/>
          <w:color w:val="000000" w:themeColor="text1"/>
          <w:sz w:val="24"/>
          <w:szCs w:val="24"/>
        </w:rPr>
        <w:t>は、前項の交付決定額に基づき、市町</w:t>
      </w:r>
      <w:r w:rsidR="007F72FD" w:rsidRPr="00014A8D">
        <w:rPr>
          <w:rFonts w:asciiTheme="minorEastAsia" w:hAnsiTheme="minorEastAsia" w:cs="Times New Roman" w:hint="eastAsia"/>
          <w:color w:val="000000" w:themeColor="text1"/>
          <w:sz w:val="24"/>
          <w:szCs w:val="24"/>
        </w:rPr>
        <w:t>長から提出される補助金概算払</w:t>
      </w:r>
      <w:r w:rsidR="000845C1" w:rsidRPr="00014A8D">
        <w:rPr>
          <w:rFonts w:asciiTheme="minorEastAsia" w:hAnsiTheme="minorEastAsia" w:cs="Times New Roman" w:hint="eastAsia"/>
          <w:color w:val="000000" w:themeColor="text1"/>
          <w:sz w:val="24"/>
          <w:szCs w:val="24"/>
        </w:rPr>
        <w:t>請求書により、３月末までに補助金を</w:t>
      </w:r>
      <w:r w:rsidR="007F72FD" w:rsidRPr="00014A8D">
        <w:rPr>
          <w:rFonts w:asciiTheme="minorEastAsia" w:hAnsiTheme="minorEastAsia" w:cs="Times New Roman" w:hint="eastAsia"/>
          <w:color w:val="000000" w:themeColor="text1"/>
          <w:sz w:val="24"/>
          <w:szCs w:val="24"/>
        </w:rPr>
        <w:t>交付する</w:t>
      </w:r>
      <w:r w:rsidRPr="00014A8D">
        <w:rPr>
          <w:rFonts w:asciiTheme="minorEastAsia" w:hAnsiTheme="minorEastAsia" w:cs="Times New Roman" w:hint="eastAsia"/>
          <w:color w:val="000000" w:themeColor="text1"/>
          <w:sz w:val="24"/>
          <w:szCs w:val="24"/>
        </w:rPr>
        <w:t>。</w:t>
      </w:r>
    </w:p>
    <w:p w14:paraId="6BE75C8A" w14:textId="3480F630" w:rsidR="00D40794" w:rsidRPr="00014A8D" w:rsidRDefault="00D40794" w:rsidP="00D40794">
      <w:pPr>
        <w:spacing w:line="360" w:lineRule="exact"/>
        <w:ind w:leftChars="270" w:left="567"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なお、</w:t>
      </w:r>
      <w:r w:rsidR="00403F46" w:rsidRPr="00014A8D">
        <w:rPr>
          <w:rFonts w:asciiTheme="minorEastAsia" w:hAnsiTheme="minorEastAsia" w:cs="Times New Roman" w:hint="eastAsia"/>
          <w:color w:val="000000" w:themeColor="text1"/>
          <w:sz w:val="24"/>
          <w:szCs w:val="24"/>
        </w:rPr>
        <w:t>市町</w:t>
      </w:r>
      <w:r w:rsidR="00DE17C3" w:rsidRPr="00014A8D">
        <w:rPr>
          <w:rFonts w:asciiTheme="minorEastAsia" w:hAnsiTheme="minorEastAsia" w:cs="Times New Roman" w:hint="eastAsia"/>
          <w:color w:val="000000" w:themeColor="text1"/>
          <w:sz w:val="24"/>
          <w:szCs w:val="24"/>
        </w:rPr>
        <w:t>長</w:t>
      </w:r>
      <w:r w:rsidR="00403F46" w:rsidRPr="00014A8D">
        <w:rPr>
          <w:rFonts w:asciiTheme="minorEastAsia" w:hAnsiTheme="minorEastAsia" w:cs="Times New Roman" w:hint="eastAsia"/>
          <w:color w:val="000000" w:themeColor="text1"/>
          <w:sz w:val="24"/>
          <w:szCs w:val="24"/>
        </w:rPr>
        <w:t>から</w:t>
      </w:r>
      <w:r w:rsidR="00AB310F" w:rsidRPr="00014A8D">
        <w:rPr>
          <w:rFonts w:asciiTheme="minorEastAsia" w:hAnsiTheme="minorEastAsia" w:cs="Times New Roman" w:hint="eastAsia"/>
          <w:color w:val="000000" w:themeColor="text1"/>
          <w:sz w:val="24"/>
          <w:szCs w:val="24"/>
        </w:rPr>
        <w:t>地域運営組織等の</w:t>
      </w:r>
      <w:r w:rsidRPr="00014A8D">
        <w:rPr>
          <w:rFonts w:asciiTheme="minorEastAsia" w:hAnsiTheme="minorEastAsia" w:cs="Times New Roman" w:hint="eastAsia"/>
          <w:color w:val="000000" w:themeColor="text1"/>
          <w:sz w:val="24"/>
          <w:szCs w:val="24"/>
        </w:rPr>
        <w:t>団体への間接補助についても、３月末までに補助</w:t>
      </w:r>
      <w:r w:rsidR="00403F46" w:rsidRPr="00014A8D">
        <w:rPr>
          <w:rFonts w:asciiTheme="minorEastAsia" w:hAnsiTheme="minorEastAsia" w:cs="Times New Roman" w:hint="eastAsia"/>
          <w:color w:val="000000" w:themeColor="text1"/>
          <w:sz w:val="24"/>
          <w:szCs w:val="24"/>
        </w:rPr>
        <w:t>金を</w:t>
      </w:r>
      <w:r w:rsidRPr="00014A8D">
        <w:rPr>
          <w:rFonts w:asciiTheme="minorEastAsia" w:hAnsiTheme="minorEastAsia" w:cs="Times New Roman" w:hint="eastAsia"/>
          <w:color w:val="000000" w:themeColor="text1"/>
          <w:sz w:val="24"/>
          <w:szCs w:val="24"/>
        </w:rPr>
        <w:t>交</w:t>
      </w:r>
      <w:r w:rsidR="007F72FD" w:rsidRPr="00014A8D">
        <w:rPr>
          <w:rFonts w:asciiTheme="minorEastAsia" w:hAnsiTheme="minorEastAsia" w:cs="Times New Roman" w:hint="eastAsia"/>
          <w:color w:val="000000" w:themeColor="text1"/>
          <w:sz w:val="24"/>
          <w:szCs w:val="24"/>
        </w:rPr>
        <w:t>付し</w:t>
      </w:r>
      <w:r w:rsidR="00403F46" w:rsidRPr="00014A8D">
        <w:rPr>
          <w:rFonts w:asciiTheme="minorEastAsia" w:hAnsiTheme="minorEastAsia" w:cs="Times New Roman" w:hint="eastAsia"/>
          <w:color w:val="000000" w:themeColor="text1"/>
          <w:sz w:val="24"/>
          <w:szCs w:val="24"/>
        </w:rPr>
        <w:t>なければならない。また、委託業務や請負契約による直接執行の場合は、３月末までに履行確認及び検査が適と認められなければならない。</w:t>
      </w:r>
    </w:p>
    <w:p w14:paraId="2FA5EA59" w14:textId="77777777" w:rsidR="000845C1" w:rsidRPr="00014A8D" w:rsidRDefault="000845C1" w:rsidP="000845C1">
      <w:pPr>
        <w:spacing w:line="360" w:lineRule="exact"/>
        <w:ind w:left="480" w:hangingChars="200" w:hanging="480"/>
        <w:rPr>
          <w:rFonts w:asciiTheme="minorEastAsia" w:hAnsiTheme="minorEastAsia" w:cs="Times New Roman"/>
          <w:color w:val="000000" w:themeColor="text1"/>
          <w:sz w:val="24"/>
          <w:szCs w:val="24"/>
        </w:rPr>
      </w:pPr>
    </w:p>
    <w:p w14:paraId="0B1C2822" w14:textId="78DC69FA" w:rsidR="000845C1" w:rsidRPr="00014A8D" w:rsidRDefault="000845C1" w:rsidP="000845C1">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第1</w:t>
      </w:r>
      <w:r w:rsidR="00F83116" w:rsidRPr="00014A8D">
        <w:rPr>
          <w:rFonts w:asciiTheme="majorEastAsia" w:eastAsiaTheme="majorEastAsia" w:hAnsiTheme="majorEastAsia" w:cs="Times New Roman"/>
          <w:color w:val="000000" w:themeColor="text1"/>
          <w:sz w:val="24"/>
          <w:szCs w:val="24"/>
        </w:rPr>
        <w:t>1</w:t>
      </w:r>
      <w:r w:rsidRPr="00014A8D">
        <w:rPr>
          <w:rFonts w:asciiTheme="majorEastAsia" w:eastAsiaTheme="majorEastAsia" w:hAnsiTheme="majorEastAsia" w:cs="Times New Roman" w:hint="eastAsia"/>
          <w:color w:val="000000" w:themeColor="text1"/>
          <w:sz w:val="24"/>
          <w:szCs w:val="24"/>
        </w:rPr>
        <w:t xml:space="preserve">　実績報告等</w:t>
      </w:r>
      <w:r w:rsidR="004E0B2D" w:rsidRPr="00014A8D">
        <w:rPr>
          <w:rFonts w:asciiTheme="majorEastAsia" w:eastAsiaTheme="majorEastAsia" w:hAnsiTheme="majorEastAsia" w:cs="Times New Roman" w:hint="eastAsia"/>
          <w:color w:val="000000" w:themeColor="text1"/>
          <w:sz w:val="24"/>
          <w:szCs w:val="24"/>
        </w:rPr>
        <w:t>（要綱）</w:t>
      </w:r>
    </w:p>
    <w:p w14:paraId="523C64FC" w14:textId="7EDF5F0E" w:rsidR="000845C1" w:rsidRPr="00014A8D" w:rsidRDefault="000845C1" w:rsidP="000845C1">
      <w:pPr>
        <w:spacing w:line="360" w:lineRule="exact"/>
        <w:ind w:leftChars="125" w:left="503"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１　市町</w:t>
      </w:r>
      <w:r w:rsidR="001C3B42" w:rsidRPr="00014A8D">
        <w:rPr>
          <w:rFonts w:asciiTheme="minorEastAsia" w:hAnsiTheme="minorEastAsia" w:cs="Times New Roman" w:hint="eastAsia"/>
          <w:color w:val="000000" w:themeColor="text1"/>
          <w:sz w:val="24"/>
          <w:szCs w:val="24"/>
        </w:rPr>
        <w:t>長</w:t>
      </w:r>
      <w:r w:rsidRPr="00014A8D">
        <w:rPr>
          <w:rFonts w:asciiTheme="minorEastAsia" w:hAnsiTheme="minorEastAsia" w:cs="Times New Roman" w:hint="eastAsia"/>
          <w:color w:val="000000" w:themeColor="text1"/>
          <w:sz w:val="24"/>
          <w:szCs w:val="24"/>
        </w:rPr>
        <w:t>は、事業を実施する年度の事業が完了したときは、実績報告書</w:t>
      </w:r>
      <w:r w:rsidR="00AB310F" w:rsidRPr="00014A8D">
        <w:rPr>
          <w:rFonts w:asciiTheme="minorEastAsia" w:hAnsiTheme="minorEastAsia" w:cs="Times New Roman" w:hint="eastAsia"/>
          <w:color w:val="000000" w:themeColor="text1"/>
          <w:sz w:val="24"/>
          <w:szCs w:val="24"/>
        </w:rPr>
        <w:t>（要綱別紙様式２）</w:t>
      </w:r>
      <w:r w:rsidRPr="00014A8D">
        <w:rPr>
          <w:rFonts w:asciiTheme="minorEastAsia" w:hAnsiTheme="minorEastAsia" w:cs="Times New Roman" w:hint="eastAsia"/>
          <w:color w:val="000000" w:themeColor="text1"/>
          <w:sz w:val="24"/>
          <w:szCs w:val="24"/>
        </w:rPr>
        <w:t>を作成し、</w:t>
      </w:r>
      <w:r w:rsidR="00D5248B" w:rsidRPr="00014A8D">
        <w:rPr>
          <w:rFonts w:asciiTheme="minorEastAsia" w:hAnsiTheme="minorEastAsia" w:cs="Times New Roman" w:hint="eastAsia"/>
          <w:color w:val="000000" w:themeColor="text1"/>
          <w:sz w:val="24"/>
          <w:szCs w:val="24"/>
        </w:rPr>
        <w:t>県機関</w:t>
      </w:r>
      <w:r w:rsidRPr="00014A8D">
        <w:rPr>
          <w:rFonts w:asciiTheme="minorEastAsia" w:hAnsiTheme="minorEastAsia" w:cs="Times New Roman" w:hint="eastAsia"/>
          <w:color w:val="000000" w:themeColor="text1"/>
          <w:sz w:val="24"/>
          <w:szCs w:val="24"/>
        </w:rPr>
        <w:t>に提出しなければならない。</w:t>
      </w:r>
    </w:p>
    <w:p w14:paraId="71FB0012" w14:textId="1B98D6DE" w:rsidR="000845C1" w:rsidRPr="00014A8D" w:rsidRDefault="000845C1" w:rsidP="000845C1">
      <w:pPr>
        <w:tabs>
          <w:tab w:val="left" w:pos="709"/>
        </w:tabs>
        <w:spacing w:line="360" w:lineRule="exact"/>
        <w:ind w:leftChars="125" w:left="503"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２　実績報告書の</w:t>
      </w:r>
      <w:r w:rsidR="00D5248B" w:rsidRPr="00014A8D">
        <w:rPr>
          <w:rFonts w:asciiTheme="minorEastAsia" w:hAnsiTheme="minorEastAsia" w:cs="Times New Roman" w:hint="eastAsia"/>
          <w:color w:val="000000" w:themeColor="text1"/>
          <w:sz w:val="24"/>
          <w:szCs w:val="24"/>
        </w:rPr>
        <w:t>県機関</w:t>
      </w:r>
      <w:r w:rsidRPr="00014A8D">
        <w:rPr>
          <w:rFonts w:asciiTheme="minorEastAsia" w:hAnsiTheme="minorEastAsia" w:cs="Times New Roman" w:hint="eastAsia"/>
          <w:color w:val="000000" w:themeColor="text1"/>
          <w:sz w:val="24"/>
          <w:szCs w:val="24"/>
        </w:rPr>
        <w:t>への提出期限は、事業完了の日から起算して３０日を経過した日、又は当該事業の完了した日の属する年度の末日のいずれか早い日とする。</w:t>
      </w:r>
    </w:p>
    <w:p w14:paraId="453E9B4A" w14:textId="32690AF0" w:rsidR="000845C1" w:rsidRPr="00014A8D" w:rsidRDefault="000845C1" w:rsidP="000845C1">
      <w:pPr>
        <w:tabs>
          <w:tab w:val="left" w:pos="709"/>
        </w:tabs>
        <w:spacing w:line="360" w:lineRule="exact"/>
        <w:ind w:leftChars="125" w:left="503"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３　知事が指示したときは、別に定めるところにより、事業の実施状況を報告しなければならない。</w:t>
      </w:r>
    </w:p>
    <w:p w14:paraId="02D56F6F" w14:textId="77777777" w:rsidR="000845C1" w:rsidRPr="00014A8D" w:rsidRDefault="000845C1" w:rsidP="000845C1">
      <w:pPr>
        <w:tabs>
          <w:tab w:val="left" w:pos="709"/>
        </w:tabs>
        <w:spacing w:line="360" w:lineRule="exact"/>
        <w:ind w:leftChars="125" w:left="503" w:hangingChars="100" w:hanging="240"/>
        <w:rPr>
          <w:rFonts w:asciiTheme="minorEastAsia" w:hAnsiTheme="minorEastAsia" w:cs="Times New Roman"/>
          <w:color w:val="000000" w:themeColor="text1"/>
          <w:sz w:val="24"/>
          <w:szCs w:val="24"/>
        </w:rPr>
      </w:pPr>
    </w:p>
    <w:p w14:paraId="3B8EC5C5" w14:textId="3B769269" w:rsidR="0062539F" w:rsidRPr="00014A8D" w:rsidRDefault="0062539F" w:rsidP="0062539F">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BB1A90" w:rsidRPr="00014A8D">
        <w:rPr>
          <w:rFonts w:asciiTheme="majorEastAsia" w:eastAsiaTheme="majorEastAsia" w:hAnsiTheme="majorEastAsia" w:cs="Times New Roman" w:hint="eastAsia"/>
          <w:color w:val="000000" w:themeColor="text1"/>
          <w:sz w:val="24"/>
          <w:szCs w:val="24"/>
        </w:rPr>
        <w:t>1</w:t>
      </w:r>
      <w:r w:rsidR="00F83116" w:rsidRPr="00014A8D">
        <w:rPr>
          <w:rFonts w:asciiTheme="majorEastAsia" w:eastAsiaTheme="majorEastAsia" w:hAnsiTheme="majorEastAsia" w:cs="Times New Roman"/>
          <w:color w:val="000000" w:themeColor="text1"/>
          <w:sz w:val="24"/>
          <w:szCs w:val="24"/>
        </w:rPr>
        <w:t>2</w:t>
      </w:r>
      <w:r w:rsidRPr="00014A8D">
        <w:rPr>
          <w:rFonts w:asciiTheme="majorEastAsia" w:eastAsiaTheme="majorEastAsia" w:hAnsiTheme="majorEastAsia" w:cs="Times New Roman" w:hint="eastAsia"/>
          <w:color w:val="000000" w:themeColor="text1"/>
          <w:sz w:val="24"/>
          <w:szCs w:val="24"/>
        </w:rPr>
        <w:t xml:space="preserve">　会計経理の適正化</w:t>
      </w:r>
    </w:p>
    <w:p w14:paraId="6F45EDEE" w14:textId="77777777" w:rsidR="005B7FB9" w:rsidRPr="00014A8D" w:rsidRDefault="005B7FB9" w:rsidP="005B7FB9">
      <w:pPr>
        <w:spacing w:line="360" w:lineRule="exact"/>
        <w:ind w:left="2" w:firstLineChars="300" w:firstLine="72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事業実施主体は、次により会計経理を行うものとする。</w:t>
      </w:r>
    </w:p>
    <w:p w14:paraId="1290E82D" w14:textId="77777777" w:rsidR="00312C18" w:rsidRPr="00014A8D" w:rsidRDefault="00312C18" w:rsidP="00312C18">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１　事業の経理は、他の事業と区分すること。</w:t>
      </w:r>
    </w:p>
    <w:p w14:paraId="5C27B507" w14:textId="27EBBAB0" w:rsidR="00312C18" w:rsidRPr="00014A8D" w:rsidRDefault="00312C18" w:rsidP="00312C18">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lastRenderedPageBreak/>
        <w:t>２　事業に係る補助金の使用は、事業</w:t>
      </w:r>
      <w:r w:rsidR="00AB310F" w:rsidRPr="00014A8D">
        <w:rPr>
          <w:rFonts w:asciiTheme="minorEastAsia" w:hAnsiTheme="minorEastAsia" w:cs="Times New Roman" w:hint="eastAsia"/>
          <w:color w:val="000000" w:themeColor="text1"/>
          <w:sz w:val="24"/>
          <w:szCs w:val="24"/>
        </w:rPr>
        <w:t>計画に沿った内容に基づいて行い、会計責任者は、支出内容が明確に</w:t>
      </w:r>
      <w:r w:rsidRPr="00014A8D">
        <w:rPr>
          <w:rFonts w:asciiTheme="minorEastAsia" w:hAnsiTheme="minorEastAsia" w:cs="Times New Roman" w:hint="eastAsia"/>
          <w:color w:val="000000" w:themeColor="text1"/>
          <w:sz w:val="24"/>
          <w:szCs w:val="24"/>
        </w:rPr>
        <w:t>確認できる書類（金銭出納簿や領収書等支払を証明する書類等）を整備</w:t>
      </w:r>
      <w:r w:rsidR="00AB310F" w:rsidRPr="00014A8D">
        <w:rPr>
          <w:rFonts w:asciiTheme="minorEastAsia" w:hAnsiTheme="minorEastAsia" w:cs="Times New Roman" w:hint="eastAsia"/>
          <w:color w:val="000000" w:themeColor="text1"/>
          <w:sz w:val="24"/>
          <w:szCs w:val="24"/>
        </w:rPr>
        <w:t>する</w:t>
      </w:r>
      <w:r w:rsidRPr="00014A8D">
        <w:rPr>
          <w:rFonts w:asciiTheme="minorEastAsia" w:hAnsiTheme="minorEastAsia" w:cs="Times New Roman" w:hint="eastAsia"/>
          <w:color w:val="000000" w:themeColor="text1"/>
          <w:sz w:val="24"/>
          <w:szCs w:val="24"/>
        </w:rPr>
        <w:t>こと。</w:t>
      </w:r>
    </w:p>
    <w:p w14:paraId="7A58AD99" w14:textId="7740A842" w:rsidR="00312C18" w:rsidRPr="00014A8D" w:rsidRDefault="00312C18" w:rsidP="00312C18">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３　領収書等支払いを証明する書類の整備にあたっては、領収書一覧表</w:t>
      </w:r>
      <w:r w:rsidR="00AB310F" w:rsidRPr="00014A8D">
        <w:rPr>
          <w:rFonts w:asciiTheme="minorEastAsia" w:hAnsiTheme="minorEastAsia" w:cs="Times New Roman" w:hint="eastAsia"/>
          <w:color w:val="000000" w:themeColor="text1"/>
          <w:sz w:val="24"/>
          <w:szCs w:val="24"/>
        </w:rPr>
        <w:t>（要綱別紙様式２別添２）</w:t>
      </w:r>
      <w:r w:rsidRPr="00014A8D">
        <w:rPr>
          <w:rFonts w:asciiTheme="minorEastAsia" w:hAnsiTheme="minorEastAsia" w:cs="Times New Roman" w:hint="eastAsia"/>
          <w:color w:val="000000" w:themeColor="text1"/>
          <w:sz w:val="24"/>
          <w:szCs w:val="24"/>
        </w:rPr>
        <w:t>を作成</w:t>
      </w:r>
      <w:r w:rsidR="00AB310F" w:rsidRPr="00014A8D">
        <w:rPr>
          <w:rFonts w:asciiTheme="minorEastAsia" w:hAnsiTheme="minorEastAsia" w:cs="Times New Roman" w:hint="eastAsia"/>
          <w:color w:val="000000" w:themeColor="text1"/>
          <w:sz w:val="24"/>
          <w:szCs w:val="24"/>
        </w:rPr>
        <w:t>する</w:t>
      </w:r>
      <w:r w:rsidRPr="00014A8D">
        <w:rPr>
          <w:rFonts w:asciiTheme="minorEastAsia" w:hAnsiTheme="minorEastAsia" w:cs="Times New Roman" w:hint="eastAsia"/>
          <w:color w:val="000000" w:themeColor="text1"/>
          <w:sz w:val="24"/>
          <w:szCs w:val="24"/>
        </w:rPr>
        <w:t>こと。</w:t>
      </w:r>
    </w:p>
    <w:p w14:paraId="3708C18A" w14:textId="06705DE5" w:rsidR="00312C18" w:rsidRPr="00014A8D" w:rsidRDefault="00312C18" w:rsidP="00312C18">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４　</w:t>
      </w:r>
      <w:r w:rsidR="004D096E" w:rsidRPr="00014A8D">
        <w:rPr>
          <w:rFonts w:asciiTheme="minorEastAsia" w:hAnsiTheme="minorEastAsia" w:cs="Times New Roman" w:hint="eastAsia"/>
          <w:color w:val="000000" w:themeColor="text1"/>
          <w:sz w:val="24"/>
          <w:szCs w:val="24"/>
        </w:rPr>
        <w:t>備品については、市町の規定に基づき、</w:t>
      </w:r>
      <w:r w:rsidR="00332FB7" w:rsidRPr="00014A8D">
        <w:rPr>
          <w:rFonts w:asciiTheme="minorEastAsia" w:hAnsiTheme="minorEastAsia" w:cs="Times New Roman" w:hint="eastAsia"/>
          <w:color w:val="000000" w:themeColor="text1"/>
          <w:sz w:val="24"/>
          <w:szCs w:val="24"/>
        </w:rPr>
        <w:t>備品管理台帳を整備し、適切に管理する</w:t>
      </w:r>
      <w:r w:rsidR="003F1963" w:rsidRPr="00014A8D">
        <w:rPr>
          <w:rFonts w:asciiTheme="minorEastAsia" w:hAnsiTheme="minorEastAsia" w:cs="Times New Roman" w:hint="eastAsia"/>
          <w:color w:val="000000" w:themeColor="text1"/>
          <w:sz w:val="24"/>
          <w:szCs w:val="24"/>
        </w:rPr>
        <w:t>こと。また、</w:t>
      </w:r>
      <w:r w:rsidR="00CA1D99" w:rsidRPr="00014A8D">
        <w:rPr>
          <w:rFonts w:asciiTheme="minorEastAsia" w:hAnsiTheme="minorEastAsia" w:cs="Times New Roman" w:hint="eastAsia"/>
          <w:color w:val="000000" w:themeColor="text1"/>
          <w:sz w:val="24"/>
          <w:szCs w:val="24"/>
        </w:rPr>
        <w:t>備品管理台帳の写しを</w:t>
      </w:r>
      <w:r w:rsidR="003F1963" w:rsidRPr="00014A8D">
        <w:rPr>
          <w:rFonts w:asciiTheme="minorEastAsia" w:hAnsiTheme="minorEastAsia" w:cs="Times New Roman" w:hint="eastAsia"/>
          <w:color w:val="000000" w:themeColor="text1"/>
          <w:sz w:val="24"/>
          <w:szCs w:val="24"/>
        </w:rPr>
        <w:t>実績報告書と併せて県機関に提出する</w:t>
      </w:r>
      <w:r w:rsidR="00332FB7" w:rsidRPr="00014A8D">
        <w:rPr>
          <w:rFonts w:asciiTheme="minorEastAsia" w:hAnsiTheme="minorEastAsia" w:cs="Times New Roman" w:hint="eastAsia"/>
          <w:color w:val="000000" w:themeColor="text1"/>
          <w:sz w:val="24"/>
          <w:szCs w:val="24"/>
        </w:rPr>
        <w:t>こと。</w:t>
      </w:r>
    </w:p>
    <w:p w14:paraId="416DADDE" w14:textId="77777777" w:rsidR="00BA5C17" w:rsidRPr="00014A8D" w:rsidRDefault="00BA5C17" w:rsidP="00BA5C17">
      <w:pPr>
        <w:spacing w:line="360" w:lineRule="exact"/>
        <w:rPr>
          <w:rFonts w:asciiTheme="minorEastAsia" w:hAnsiTheme="minorEastAsia" w:cs="Times New Roman"/>
          <w:color w:val="000000" w:themeColor="text1"/>
          <w:sz w:val="24"/>
          <w:szCs w:val="24"/>
        </w:rPr>
      </w:pPr>
    </w:p>
    <w:p w14:paraId="769A8C00" w14:textId="45A936D4" w:rsidR="00BA5C17" w:rsidRPr="00014A8D" w:rsidRDefault="00BA5C17" w:rsidP="00BA5C17">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第1</w:t>
      </w:r>
      <w:r w:rsidR="00F83116" w:rsidRPr="00014A8D">
        <w:rPr>
          <w:rFonts w:asciiTheme="majorEastAsia" w:eastAsiaTheme="majorEastAsia" w:hAnsiTheme="majorEastAsia" w:cs="Times New Roman"/>
          <w:color w:val="000000" w:themeColor="text1"/>
          <w:sz w:val="24"/>
          <w:szCs w:val="24"/>
        </w:rPr>
        <w:t>3</w:t>
      </w:r>
      <w:r w:rsidRPr="00014A8D">
        <w:rPr>
          <w:rFonts w:asciiTheme="majorEastAsia" w:eastAsiaTheme="majorEastAsia" w:hAnsiTheme="majorEastAsia" w:cs="Times New Roman" w:hint="eastAsia"/>
          <w:color w:val="000000" w:themeColor="text1"/>
          <w:sz w:val="24"/>
          <w:szCs w:val="24"/>
        </w:rPr>
        <w:t xml:space="preserve">　専門家</w:t>
      </w:r>
      <w:r w:rsidR="00323EE9" w:rsidRPr="00014A8D">
        <w:rPr>
          <w:rFonts w:asciiTheme="majorEastAsia" w:eastAsiaTheme="majorEastAsia" w:hAnsiTheme="majorEastAsia" w:cs="Times New Roman" w:hint="eastAsia"/>
          <w:color w:val="000000" w:themeColor="text1"/>
          <w:sz w:val="24"/>
          <w:szCs w:val="24"/>
        </w:rPr>
        <w:t>等</w:t>
      </w:r>
      <w:r w:rsidRPr="00014A8D">
        <w:rPr>
          <w:rFonts w:asciiTheme="majorEastAsia" w:eastAsiaTheme="majorEastAsia" w:hAnsiTheme="majorEastAsia" w:cs="Times New Roman" w:hint="eastAsia"/>
          <w:color w:val="000000" w:themeColor="text1"/>
          <w:sz w:val="24"/>
          <w:szCs w:val="24"/>
        </w:rPr>
        <w:t>からの</w:t>
      </w:r>
      <w:r w:rsidR="00565873" w:rsidRPr="00014A8D">
        <w:rPr>
          <w:rFonts w:asciiTheme="majorEastAsia" w:eastAsiaTheme="majorEastAsia" w:hAnsiTheme="majorEastAsia" w:cs="Times New Roman" w:hint="eastAsia"/>
          <w:color w:val="000000" w:themeColor="text1"/>
          <w:sz w:val="24"/>
          <w:szCs w:val="24"/>
        </w:rPr>
        <w:t>指導・</w:t>
      </w:r>
      <w:r w:rsidRPr="00014A8D">
        <w:rPr>
          <w:rFonts w:asciiTheme="majorEastAsia" w:eastAsiaTheme="majorEastAsia" w:hAnsiTheme="majorEastAsia" w:cs="Times New Roman" w:hint="eastAsia"/>
          <w:color w:val="000000" w:themeColor="text1"/>
          <w:sz w:val="24"/>
          <w:szCs w:val="24"/>
        </w:rPr>
        <w:t>助言</w:t>
      </w:r>
    </w:p>
    <w:p w14:paraId="4AE6C708" w14:textId="03FC41C3" w:rsidR="004F3A52" w:rsidRPr="00014A8D" w:rsidRDefault="00BA5C17" w:rsidP="00BA5C17">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１　県</w:t>
      </w:r>
      <w:r w:rsidR="00323EE9" w:rsidRPr="00014A8D">
        <w:rPr>
          <w:rFonts w:asciiTheme="minorEastAsia" w:hAnsiTheme="minorEastAsia" w:cs="Times New Roman" w:hint="eastAsia"/>
          <w:color w:val="000000" w:themeColor="text1"/>
          <w:sz w:val="24"/>
          <w:szCs w:val="24"/>
        </w:rPr>
        <w:t>機関</w:t>
      </w:r>
      <w:r w:rsidRPr="00014A8D">
        <w:rPr>
          <w:rFonts w:asciiTheme="minorEastAsia" w:hAnsiTheme="minorEastAsia" w:cs="Times New Roman" w:hint="eastAsia"/>
          <w:color w:val="000000" w:themeColor="text1"/>
          <w:sz w:val="24"/>
          <w:szCs w:val="24"/>
        </w:rPr>
        <w:t>は、</w:t>
      </w:r>
      <w:r w:rsidR="004F3A52" w:rsidRPr="00014A8D">
        <w:rPr>
          <w:rFonts w:asciiTheme="minorEastAsia" w:hAnsiTheme="minorEastAsia" w:cs="Times New Roman" w:hint="eastAsia"/>
          <w:color w:val="000000" w:themeColor="text1"/>
          <w:sz w:val="24"/>
          <w:szCs w:val="24"/>
        </w:rPr>
        <w:t>市町</w:t>
      </w:r>
      <w:r w:rsidRPr="00014A8D">
        <w:rPr>
          <w:rFonts w:asciiTheme="minorEastAsia" w:hAnsiTheme="minorEastAsia" w:cs="Times New Roman" w:hint="eastAsia"/>
          <w:color w:val="000000" w:themeColor="text1"/>
          <w:sz w:val="24"/>
          <w:szCs w:val="24"/>
        </w:rPr>
        <w:t>が効果的に事業活用できるよう</w:t>
      </w:r>
      <w:r w:rsidR="004F3A52" w:rsidRPr="00014A8D">
        <w:rPr>
          <w:rFonts w:asciiTheme="minorEastAsia" w:hAnsiTheme="minorEastAsia" w:cs="Times New Roman" w:hint="eastAsia"/>
          <w:color w:val="000000" w:themeColor="text1"/>
          <w:sz w:val="24"/>
          <w:szCs w:val="24"/>
        </w:rPr>
        <w:t>、地域づくりや各分野の専門家から</w:t>
      </w:r>
      <w:r w:rsidR="00565873" w:rsidRPr="00014A8D">
        <w:rPr>
          <w:rFonts w:asciiTheme="minorEastAsia" w:hAnsiTheme="minorEastAsia" w:cs="Times New Roman" w:hint="eastAsia"/>
          <w:color w:val="000000" w:themeColor="text1"/>
          <w:sz w:val="24"/>
          <w:szCs w:val="24"/>
        </w:rPr>
        <w:t>指導・</w:t>
      </w:r>
      <w:r w:rsidR="004F3A52" w:rsidRPr="00014A8D">
        <w:rPr>
          <w:rFonts w:asciiTheme="minorEastAsia" w:hAnsiTheme="minorEastAsia" w:cs="Times New Roman" w:hint="eastAsia"/>
          <w:color w:val="000000" w:themeColor="text1"/>
          <w:sz w:val="24"/>
          <w:szCs w:val="24"/>
        </w:rPr>
        <w:t>助言</w:t>
      </w:r>
      <w:r w:rsidR="00565873" w:rsidRPr="00014A8D">
        <w:rPr>
          <w:rFonts w:asciiTheme="minorEastAsia" w:hAnsiTheme="minorEastAsia" w:cs="Times New Roman" w:hint="eastAsia"/>
          <w:color w:val="000000" w:themeColor="text1"/>
          <w:sz w:val="24"/>
          <w:szCs w:val="24"/>
        </w:rPr>
        <w:t>等</w:t>
      </w:r>
      <w:r w:rsidR="004F3A52" w:rsidRPr="00014A8D">
        <w:rPr>
          <w:rFonts w:asciiTheme="minorEastAsia" w:hAnsiTheme="minorEastAsia" w:cs="Times New Roman" w:hint="eastAsia"/>
          <w:color w:val="000000" w:themeColor="text1"/>
          <w:sz w:val="24"/>
          <w:szCs w:val="24"/>
        </w:rPr>
        <w:t>を行う</w:t>
      </w:r>
      <w:r w:rsidR="00F37BE4" w:rsidRPr="00014A8D">
        <w:rPr>
          <w:rFonts w:asciiTheme="minorEastAsia" w:hAnsiTheme="minorEastAsia" w:cs="Times New Roman" w:hint="eastAsia"/>
          <w:color w:val="000000" w:themeColor="text1"/>
          <w:sz w:val="24"/>
          <w:szCs w:val="24"/>
        </w:rPr>
        <w:t>体制について、別に定めるところにより設置する</w:t>
      </w:r>
      <w:r w:rsidR="004F3A52" w:rsidRPr="00014A8D">
        <w:rPr>
          <w:rFonts w:asciiTheme="minorEastAsia" w:hAnsiTheme="minorEastAsia" w:cs="Times New Roman" w:hint="eastAsia"/>
          <w:color w:val="000000" w:themeColor="text1"/>
          <w:sz w:val="24"/>
          <w:szCs w:val="24"/>
        </w:rPr>
        <w:t>。</w:t>
      </w:r>
    </w:p>
    <w:p w14:paraId="21F9E007" w14:textId="0683DF4C" w:rsidR="00BA5C17" w:rsidRPr="00014A8D" w:rsidRDefault="004F3A52" w:rsidP="00BA5C17">
      <w:pPr>
        <w:spacing w:line="360" w:lineRule="exact"/>
        <w:ind w:leftChars="100" w:left="450" w:hangingChars="100" w:hanging="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２　市町は、</w:t>
      </w:r>
      <w:r w:rsidR="00323EE9" w:rsidRPr="00014A8D">
        <w:rPr>
          <w:rFonts w:asciiTheme="minorEastAsia" w:hAnsiTheme="minorEastAsia" w:cs="Times New Roman" w:hint="eastAsia"/>
          <w:color w:val="000000" w:themeColor="text1"/>
          <w:sz w:val="24"/>
          <w:szCs w:val="24"/>
        </w:rPr>
        <w:t>事業の活用について、前項</w:t>
      </w:r>
      <w:r w:rsidR="008A1923" w:rsidRPr="00014A8D">
        <w:rPr>
          <w:rFonts w:asciiTheme="minorEastAsia" w:hAnsiTheme="minorEastAsia" w:cs="Times New Roman" w:hint="eastAsia"/>
          <w:color w:val="000000" w:themeColor="text1"/>
          <w:sz w:val="24"/>
          <w:szCs w:val="24"/>
        </w:rPr>
        <w:t>により設置する専門家等のチーム</w:t>
      </w:r>
      <w:r w:rsidR="00323EE9" w:rsidRPr="00014A8D">
        <w:rPr>
          <w:rFonts w:asciiTheme="minorEastAsia" w:hAnsiTheme="minorEastAsia" w:cs="Times New Roman" w:hint="eastAsia"/>
          <w:color w:val="000000" w:themeColor="text1"/>
          <w:sz w:val="24"/>
          <w:szCs w:val="24"/>
        </w:rPr>
        <w:t>や県機関からの助言を受けること</w:t>
      </w:r>
      <w:r w:rsidR="00686048" w:rsidRPr="00014A8D">
        <w:rPr>
          <w:rFonts w:asciiTheme="minorEastAsia" w:hAnsiTheme="minorEastAsia" w:cs="Times New Roman" w:hint="eastAsia"/>
          <w:color w:val="000000" w:themeColor="text1"/>
          <w:sz w:val="24"/>
          <w:szCs w:val="24"/>
        </w:rPr>
        <w:t>ができる</w:t>
      </w:r>
      <w:r w:rsidR="00323EE9" w:rsidRPr="00014A8D">
        <w:rPr>
          <w:rFonts w:asciiTheme="minorEastAsia" w:hAnsiTheme="minorEastAsia" w:cs="Times New Roman" w:hint="eastAsia"/>
          <w:color w:val="000000" w:themeColor="text1"/>
          <w:sz w:val="24"/>
          <w:szCs w:val="24"/>
        </w:rPr>
        <w:t>。</w:t>
      </w:r>
    </w:p>
    <w:p w14:paraId="62A957F7" w14:textId="77777777" w:rsidR="004D19B6" w:rsidRPr="00014A8D" w:rsidRDefault="004D19B6" w:rsidP="00BA5C17">
      <w:pPr>
        <w:spacing w:line="360" w:lineRule="exact"/>
        <w:ind w:leftChars="100" w:left="450" w:hangingChars="100" w:hanging="240"/>
        <w:rPr>
          <w:rFonts w:asciiTheme="minorEastAsia" w:hAnsiTheme="minorEastAsia" w:cs="Times New Roman"/>
          <w:color w:val="000000" w:themeColor="text1"/>
          <w:sz w:val="24"/>
          <w:szCs w:val="24"/>
        </w:rPr>
      </w:pPr>
    </w:p>
    <w:p w14:paraId="45842F9A" w14:textId="2AA0BC47" w:rsidR="004D19B6" w:rsidRPr="00014A8D" w:rsidRDefault="004D19B6" w:rsidP="004D19B6">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第14  推進指導等</w:t>
      </w:r>
    </w:p>
    <w:p w14:paraId="4F024190" w14:textId="5DCCADAB" w:rsidR="00CC0423" w:rsidRPr="00014A8D" w:rsidRDefault="00CC0423" w:rsidP="00EB62C7">
      <w:pPr>
        <w:spacing w:line="360" w:lineRule="exact"/>
        <w:ind w:leftChars="200" w:left="420" w:firstLineChars="100" w:firstLine="240"/>
        <w:rPr>
          <w:rFonts w:asciiTheme="minorEastAsia" w:hAnsiTheme="minorEastAsia" w:cs="Times New Roman"/>
          <w:strike/>
          <w:color w:val="000000" w:themeColor="text1"/>
          <w:sz w:val="24"/>
          <w:szCs w:val="24"/>
        </w:rPr>
      </w:pPr>
      <w:r w:rsidRPr="00014A8D">
        <w:rPr>
          <w:rFonts w:asciiTheme="minorEastAsia" w:hAnsiTheme="minorEastAsia" w:cs="Times New Roman" w:hint="eastAsia"/>
          <w:color w:val="000000" w:themeColor="text1"/>
          <w:sz w:val="24"/>
          <w:szCs w:val="24"/>
        </w:rPr>
        <w:t>県機関は、県内の事例等をとりまとめ情報共有を図るとともに、事業が円滑かつ効果的に実施できるよう、市町への指導状況や事業に関連する管内事例等を収集し、知事（企画部地域振興課）へ報告する。</w:t>
      </w:r>
    </w:p>
    <w:p w14:paraId="1AD053C7" w14:textId="00110FB9" w:rsidR="004D19B6" w:rsidRPr="00014A8D" w:rsidRDefault="004D19B6" w:rsidP="001B735E">
      <w:pPr>
        <w:spacing w:line="360" w:lineRule="exact"/>
        <w:rPr>
          <w:rFonts w:asciiTheme="minorEastAsia" w:hAnsiTheme="minorEastAsia" w:cs="Times New Roman"/>
          <w:color w:val="000000" w:themeColor="text1"/>
          <w:sz w:val="24"/>
          <w:szCs w:val="24"/>
        </w:rPr>
      </w:pPr>
    </w:p>
    <w:p w14:paraId="2A099B22" w14:textId="11AECBC6" w:rsidR="006F1024" w:rsidRPr="00014A8D" w:rsidRDefault="0062539F" w:rsidP="006F1024">
      <w:pPr>
        <w:spacing w:line="360" w:lineRule="exact"/>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第</w:t>
      </w:r>
      <w:r w:rsidR="006F1024" w:rsidRPr="00014A8D">
        <w:rPr>
          <w:rFonts w:asciiTheme="majorEastAsia" w:eastAsiaTheme="majorEastAsia" w:hAnsiTheme="majorEastAsia" w:cs="Times New Roman" w:hint="eastAsia"/>
          <w:color w:val="000000" w:themeColor="text1"/>
          <w:sz w:val="24"/>
          <w:szCs w:val="24"/>
        </w:rPr>
        <w:t>1</w:t>
      </w:r>
      <w:r w:rsidR="001B735E" w:rsidRPr="00014A8D">
        <w:rPr>
          <w:rFonts w:asciiTheme="majorEastAsia" w:eastAsiaTheme="majorEastAsia" w:hAnsiTheme="majorEastAsia" w:cs="Times New Roman"/>
          <w:color w:val="000000" w:themeColor="text1"/>
          <w:sz w:val="24"/>
          <w:szCs w:val="24"/>
        </w:rPr>
        <w:t>5</w:t>
      </w:r>
      <w:r w:rsidR="007237FC" w:rsidRPr="00014A8D">
        <w:rPr>
          <w:rFonts w:asciiTheme="majorEastAsia" w:eastAsiaTheme="majorEastAsia" w:hAnsiTheme="majorEastAsia" w:cs="Times New Roman" w:hint="eastAsia"/>
          <w:color w:val="000000" w:themeColor="text1"/>
          <w:sz w:val="24"/>
          <w:szCs w:val="24"/>
        </w:rPr>
        <w:t xml:space="preserve">　</w:t>
      </w:r>
      <w:r w:rsidRPr="00014A8D">
        <w:rPr>
          <w:rFonts w:asciiTheme="majorEastAsia" w:eastAsiaTheme="majorEastAsia" w:hAnsiTheme="majorEastAsia" w:cs="Times New Roman" w:hint="eastAsia"/>
          <w:color w:val="000000" w:themeColor="text1"/>
          <w:sz w:val="24"/>
          <w:szCs w:val="24"/>
        </w:rPr>
        <w:t>その他</w:t>
      </w:r>
    </w:p>
    <w:p w14:paraId="4D912873" w14:textId="35B78F1A" w:rsidR="0062539F" w:rsidRPr="00014A8D" w:rsidRDefault="00C85464" w:rsidP="00C85464">
      <w:pPr>
        <w:spacing w:line="360" w:lineRule="exact"/>
        <w:ind w:firstLineChars="100" w:firstLine="24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１　</w:t>
      </w:r>
      <w:r w:rsidR="0062539F" w:rsidRPr="00014A8D">
        <w:rPr>
          <w:rFonts w:asciiTheme="minorEastAsia" w:hAnsiTheme="minorEastAsia" w:cs="Times New Roman" w:hint="eastAsia"/>
          <w:color w:val="000000" w:themeColor="text1"/>
          <w:sz w:val="24"/>
          <w:szCs w:val="24"/>
        </w:rPr>
        <w:t>この要領に定めるもののほか、必要な事項は別に定める。</w:t>
      </w:r>
    </w:p>
    <w:p w14:paraId="54C9A72B" w14:textId="0238E715" w:rsidR="0062539F" w:rsidRPr="00014A8D" w:rsidRDefault="00C85464" w:rsidP="0062539F">
      <w:pPr>
        <w:spacing w:line="36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　２　躍動する兵庫応援事業（県・市町連携枠）との相互流用は認められない。</w:t>
      </w:r>
    </w:p>
    <w:p w14:paraId="5F75F8DF" w14:textId="77777777" w:rsidR="00C85464" w:rsidRPr="00014A8D" w:rsidRDefault="00C85464" w:rsidP="0062539F">
      <w:pPr>
        <w:spacing w:line="360" w:lineRule="exact"/>
        <w:rPr>
          <w:rFonts w:asciiTheme="minorEastAsia" w:hAnsiTheme="minorEastAsia" w:cs="Times New Roman"/>
          <w:color w:val="000000" w:themeColor="text1"/>
          <w:sz w:val="24"/>
          <w:szCs w:val="24"/>
        </w:rPr>
      </w:pPr>
    </w:p>
    <w:p w14:paraId="76DE3CEE" w14:textId="77777777" w:rsidR="00E3262E" w:rsidRPr="00014A8D" w:rsidRDefault="00E3262E" w:rsidP="00E3262E">
      <w:pPr>
        <w:spacing w:line="360" w:lineRule="exact"/>
        <w:ind w:firstLineChars="100" w:firstLine="240"/>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附　則</w:t>
      </w:r>
    </w:p>
    <w:p w14:paraId="46D47E61" w14:textId="60099AAF" w:rsidR="00E3262E" w:rsidRPr="00014A8D" w:rsidRDefault="00E3262E" w:rsidP="00E3262E">
      <w:pPr>
        <w:spacing w:line="360" w:lineRule="exact"/>
        <w:ind w:firstLineChars="200" w:firstLine="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この要領は、令和</w:t>
      </w:r>
      <w:r>
        <w:rPr>
          <w:rFonts w:asciiTheme="minorEastAsia" w:hAnsiTheme="minorEastAsia" w:cs="Times New Roman" w:hint="eastAsia"/>
          <w:color w:val="000000" w:themeColor="text1"/>
          <w:sz w:val="24"/>
          <w:szCs w:val="24"/>
        </w:rPr>
        <w:t>５</w:t>
      </w:r>
      <w:r w:rsidRPr="00014A8D">
        <w:rPr>
          <w:rFonts w:asciiTheme="minorEastAsia" w:hAnsiTheme="minorEastAsia" w:cs="Times New Roman" w:hint="eastAsia"/>
          <w:color w:val="000000" w:themeColor="text1"/>
          <w:sz w:val="24"/>
          <w:szCs w:val="24"/>
        </w:rPr>
        <w:t>年４月１日から施行する。</w:t>
      </w:r>
    </w:p>
    <w:p w14:paraId="71A30CD6" w14:textId="77777777" w:rsidR="00E3262E" w:rsidRPr="00014A8D" w:rsidRDefault="00E3262E" w:rsidP="00E3262E">
      <w:pPr>
        <w:spacing w:line="360" w:lineRule="exact"/>
        <w:ind w:firstLineChars="100" w:firstLine="240"/>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附　則</w:t>
      </w:r>
    </w:p>
    <w:p w14:paraId="17305406" w14:textId="77777777" w:rsidR="00E3262E" w:rsidRPr="00014A8D" w:rsidRDefault="00E3262E" w:rsidP="00E3262E">
      <w:pPr>
        <w:spacing w:line="360" w:lineRule="exact"/>
        <w:ind w:firstLineChars="200" w:firstLine="480"/>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この要領は、令和６年４月１日から施行する。</w:t>
      </w:r>
    </w:p>
    <w:p w14:paraId="571F079E" w14:textId="77777777" w:rsidR="0062539F" w:rsidRPr="00014A8D" w:rsidRDefault="0062539F" w:rsidP="0062539F">
      <w:pPr>
        <w:spacing w:line="360" w:lineRule="exact"/>
        <w:ind w:firstLineChars="100" w:firstLine="240"/>
        <w:rPr>
          <w:rFonts w:asciiTheme="majorEastAsia" w:eastAsiaTheme="majorEastAsia" w:hAnsiTheme="majorEastAsia" w:cs="Times New Roman"/>
          <w:color w:val="000000" w:themeColor="text1"/>
          <w:sz w:val="24"/>
          <w:szCs w:val="24"/>
        </w:rPr>
      </w:pPr>
      <w:r w:rsidRPr="00014A8D">
        <w:rPr>
          <w:rFonts w:asciiTheme="majorEastAsia" w:eastAsiaTheme="majorEastAsia" w:hAnsiTheme="majorEastAsia" w:cs="Times New Roman" w:hint="eastAsia"/>
          <w:color w:val="000000" w:themeColor="text1"/>
          <w:sz w:val="24"/>
          <w:szCs w:val="24"/>
        </w:rPr>
        <w:t>附　則</w:t>
      </w:r>
    </w:p>
    <w:p w14:paraId="6E1FE67B" w14:textId="54C43446" w:rsidR="004D096E" w:rsidRPr="00826A71" w:rsidRDefault="004A73CE" w:rsidP="00CC0423">
      <w:pPr>
        <w:spacing w:line="360" w:lineRule="exact"/>
        <w:ind w:firstLineChars="200" w:firstLine="480"/>
        <w:rPr>
          <w:rFonts w:asciiTheme="minorEastAsia" w:hAnsiTheme="minorEastAsia" w:cs="Times New Roman"/>
          <w:color w:val="000000" w:themeColor="text1"/>
          <w:sz w:val="24"/>
          <w:szCs w:val="24"/>
        </w:rPr>
      </w:pPr>
      <w:r w:rsidRPr="00826A71">
        <w:rPr>
          <w:rFonts w:asciiTheme="minorEastAsia" w:hAnsiTheme="minorEastAsia" w:cs="Times New Roman" w:hint="eastAsia"/>
          <w:color w:val="000000" w:themeColor="text1"/>
          <w:sz w:val="24"/>
          <w:szCs w:val="24"/>
        </w:rPr>
        <w:t>この要領は、</w:t>
      </w:r>
      <w:r w:rsidR="00060321" w:rsidRPr="00826A71">
        <w:rPr>
          <w:rFonts w:asciiTheme="minorEastAsia" w:hAnsiTheme="minorEastAsia" w:cs="Times New Roman" w:hint="eastAsia"/>
          <w:color w:val="000000" w:themeColor="text1"/>
          <w:sz w:val="24"/>
          <w:szCs w:val="24"/>
        </w:rPr>
        <w:t>令和</w:t>
      </w:r>
      <w:r w:rsidR="00E3262E" w:rsidRPr="00826A71">
        <w:rPr>
          <w:rFonts w:asciiTheme="minorEastAsia" w:hAnsiTheme="minorEastAsia" w:cs="Times New Roman" w:hint="eastAsia"/>
          <w:color w:val="000000" w:themeColor="text1"/>
          <w:sz w:val="24"/>
          <w:szCs w:val="24"/>
        </w:rPr>
        <w:t>７</w:t>
      </w:r>
      <w:r w:rsidR="009A41C0" w:rsidRPr="00826A71">
        <w:rPr>
          <w:rFonts w:asciiTheme="minorEastAsia" w:hAnsiTheme="minorEastAsia" w:cs="Times New Roman" w:hint="eastAsia"/>
          <w:color w:val="000000" w:themeColor="text1"/>
          <w:sz w:val="24"/>
          <w:szCs w:val="24"/>
        </w:rPr>
        <w:t>年４月１日から施行する。</w:t>
      </w:r>
    </w:p>
    <w:p w14:paraId="70F5A114"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745EDD58"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211F0186"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7B4118DA"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7BE0F4B7"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5DA1AFBC"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057836B5"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345F75CB"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4573A7F2"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497F64C0"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05737C76"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041EEC35"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26E85315"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4A092E59"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134BFBDB"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3FAE760E"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7E0A8C9F"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20B3DD7C"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776F723E" w14:textId="77777777" w:rsidR="00EB62C7" w:rsidRPr="00014A8D" w:rsidRDefault="00EB62C7" w:rsidP="00F05E3E">
      <w:pPr>
        <w:spacing w:line="320" w:lineRule="exact"/>
        <w:rPr>
          <w:rFonts w:ascii="ＭＳ 明朝" w:eastAsia="ＭＳ 明朝" w:hAnsi="ＭＳ 明朝" w:cs="Times New Roman"/>
          <w:color w:val="000000" w:themeColor="text1"/>
          <w:sz w:val="22"/>
        </w:rPr>
      </w:pPr>
    </w:p>
    <w:p w14:paraId="64010468" w14:textId="2F44A4B5" w:rsidR="00F05E3E" w:rsidRPr="00014A8D" w:rsidRDefault="00F05E3E" w:rsidP="00F05E3E">
      <w:pPr>
        <w:spacing w:line="320" w:lineRule="exact"/>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別表</w:t>
      </w:r>
      <w:r w:rsidR="00ED5CD0" w:rsidRPr="00014A8D">
        <w:rPr>
          <w:rFonts w:ascii="ＭＳ 明朝" w:eastAsia="ＭＳ 明朝" w:hAnsi="ＭＳ 明朝" w:cs="Times New Roman" w:hint="eastAsia"/>
          <w:color w:val="000000" w:themeColor="text1"/>
          <w:sz w:val="22"/>
        </w:rPr>
        <w:t>１</w:t>
      </w:r>
      <w:r w:rsidRPr="00014A8D">
        <w:rPr>
          <w:rFonts w:ascii="ＭＳ 明朝" w:eastAsia="ＭＳ 明朝" w:hAnsi="ＭＳ 明朝" w:cs="Times New Roman" w:hint="eastAsia"/>
          <w:color w:val="000000" w:themeColor="text1"/>
          <w:sz w:val="22"/>
        </w:rPr>
        <w:t>（</w:t>
      </w:r>
      <w:r w:rsidRPr="00014A8D">
        <w:rPr>
          <w:rFonts w:ascii="ＭＳ 明朝" w:eastAsia="ＭＳ 明朝" w:hAnsi="Century" w:cs="Times New Roman" w:hint="eastAsia"/>
          <w:color w:val="000000" w:themeColor="text1"/>
          <w:sz w:val="22"/>
        </w:rPr>
        <w:t>実施要領第</w:t>
      </w:r>
      <w:r w:rsidR="00283323" w:rsidRPr="00014A8D">
        <w:rPr>
          <w:rFonts w:ascii="ＭＳ 明朝" w:eastAsia="ＭＳ 明朝" w:hAnsi="Century" w:cs="Times New Roman" w:hint="eastAsia"/>
          <w:color w:val="000000" w:themeColor="text1"/>
          <w:sz w:val="22"/>
        </w:rPr>
        <w:t>５</w:t>
      </w:r>
      <w:r w:rsidR="00E83916" w:rsidRPr="00014A8D">
        <w:rPr>
          <w:rFonts w:ascii="ＭＳ 明朝" w:eastAsia="ＭＳ 明朝" w:hAnsi="Century" w:cs="Times New Roman" w:hint="eastAsia"/>
          <w:color w:val="000000" w:themeColor="text1"/>
          <w:sz w:val="22"/>
        </w:rPr>
        <w:t>の３</w:t>
      </w:r>
      <w:r w:rsidRPr="00014A8D">
        <w:rPr>
          <w:rFonts w:ascii="ＭＳ 明朝" w:eastAsia="ＭＳ 明朝" w:hAnsi="Century" w:cs="Times New Roman" w:hint="eastAsia"/>
          <w:color w:val="000000" w:themeColor="text1"/>
          <w:sz w:val="22"/>
        </w:rPr>
        <w:t>関係）</w:t>
      </w:r>
    </w:p>
    <w:p w14:paraId="16130424" w14:textId="77777777" w:rsidR="00F05E3E" w:rsidRPr="00014A8D" w:rsidRDefault="00F05E3E" w:rsidP="00F05E3E">
      <w:pPr>
        <w:spacing w:line="440" w:lineRule="exact"/>
        <w:ind w:firstLineChars="100" w:firstLine="220"/>
        <w:rPr>
          <w:rFonts w:ascii="ＭＳ 明朝" w:eastAsia="ＭＳ 明朝" w:hAnsi="Century" w:cs="Times New Roman"/>
          <w:color w:val="000000" w:themeColor="text1"/>
          <w:sz w:val="22"/>
        </w:rPr>
      </w:pPr>
      <w:r w:rsidRPr="00014A8D">
        <w:rPr>
          <w:rFonts w:ascii="ＭＳ 明朝" w:eastAsia="ＭＳ 明朝" w:hAnsi="Century" w:cs="Times New Roman" w:hint="eastAsia"/>
          <w:color w:val="000000" w:themeColor="text1"/>
          <w:sz w:val="22"/>
        </w:rPr>
        <w:t>○対象経費例（ソフト事業）</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967"/>
      </w:tblGrid>
      <w:tr w:rsidR="00014A8D" w:rsidRPr="00014A8D" w14:paraId="27651A99" w14:textId="77777777" w:rsidTr="00ED5CD0">
        <w:trPr>
          <w:trHeight w:val="70"/>
        </w:trPr>
        <w:tc>
          <w:tcPr>
            <w:tcW w:w="1417" w:type="dxa"/>
            <w:shd w:val="clear" w:color="auto" w:fill="auto"/>
            <w:vAlign w:val="center"/>
          </w:tcPr>
          <w:p w14:paraId="7292A44E" w14:textId="77777777" w:rsidR="00E83916" w:rsidRPr="00014A8D" w:rsidRDefault="00E83916" w:rsidP="00E83916">
            <w:pPr>
              <w:jc w:val="cente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対象経費</w:t>
            </w:r>
          </w:p>
        </w:tc>
        <w:tc>
          <w:tcPr>
            <w:tcW w:w="7967" w:type="dxa"/>
            <w:shd w:val="clear" w:color="auto" w:fill="auto"/>
            <w:vAlign w:val="center"/>
          </w:tcPr>
          <w:p w14:paraId="2DCCDDC8" w14:textId="77777777" w:rsidR="00E83916" w:rsidRPr="00014A8D" w:rsidRDefault="00E83916" w:rsidP="00E83916">
            <w:pPr>
              <w:jc w:val="cente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補助対象例</w:t>
            </w:r>
          </w:p>
        </w:tc>
      </w:tr>
      <w:tr w:rsidR="00014A8D" w:rsidRPr="00014A8D" w14:paraId="3FC8A1D3" w14:textId="77777777" w:rsidTr="00ED5CD0">
        <w:tc>
          <w:tcPr>
            <w:tcW w:w="1417" w:type="dxa"/>
            <w:shd w:val="clear" w:color="auto" w:fill="auto"/>
            <w:vAlign w:val="center"/>
          </w:tcPr>
          <w:p w14:paraId="6CBA2A5C" w14:textId="4356284F"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報償費等</w:t>
            </w:r>
          </w:p>
        </w:tc>
        <w:tc>
          <w:tcPr>
            <w:tcW w:w="7967" w:type="dxa"/>
            <w:shd w:val="clear" w:color="auto" w:fill="auto"/>
            <w:vAlign w:val="center"/>
          </w:tcPr>
          <w:p w14:paraId="0EBB3ABA" w14:textId="77777777" w:rsidR="00E83916" w:rsidRPr="00014A8D" w:rsidRDefault="00E83916"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アドバイザー、専門家への謝礼や交通費　等</w:t>
            </w:r>
          </w:p>
        </w:tc>
      </w:tr>
      <w:tr w:rsidR="00014A8D" w:rsidRPr="00014A8D" w14:paraId="1806B4A1" w14:textId="77777777" w:rsidTr="00ED5CD0">
        <w:tc>
          <w:tcPr>
            <w:tcW w:w="1417" w:type="dxa"/>
            <w:shd w:val="clear" w:color="auto" w:fill="auto"/>
            <w:vAlign w:val="center"/>
          </w:tcPr>
          <w:p w14:paraId="0EF4F498" w14:textId="6F2150F7"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旅費</w:t>
            </w:r>
          </w:p>
        </w:tc>
        <w:tc>
          <w:tcPr>
            <w:tcW w:w="7967" w:type="dxa"/>
            <w:shd w:val="clear" w:color="auto" w:fill="auto"/>
            <w:vAlign w:val="center"/>
          </w:tcPr>
          <w:p w14:paraId="611C5C1D" w14:textId="49740BE7" w:rsidR="00E83916" w:rsidRPr="00014A8D" w:rsidRDefault="00E83916"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先進地視察、</w:t>
            </w:r>
            <w:r w:rsidR="00815409" w:rsidRPr="00014A8D">
              <w:rPr>
                <w:rFonts w:ascii="ＭＳ 明朝" w:eastAsia="ＭＳ 明朝" w:hAnsi="ＭＳ 明朝" w:cs="Times New Roman" w:hint="eastAsia"/>
                <w:color w:val="000000" w:themeColor="text1"/>
                <w:sz w:val="22"/>
              </w:rPr>
              <w:t>地域運営組織設立に係る</w:t>
            </w:r>
            <w:r w:rsidRPr="00014A8D">
              <w:rPr>
                <w:rFonts w:ascii="ＭＳ 明朝" w:eastAsia="ＭＳ 明朝" w:hAnsi="ＭＳ 明朝" w:cs="Times New Roman" w:hint="eastAsia"/>
                <w:color w:val="000000" w:themeColor="text1"/>
                <w:sz w:val="22"/>
              </w:rPr>
              <w:t>手続きのための旅費　等</w:t>
            </w:r>
          </w:p>
        </w:tc>
      </w:tr>
      <w:tr w:rsidR="00014A8D" w:rsidRPr="00014A8D" w14:paraId="140E17AB" w14:textId="77777777" w:rsidTr="00ED5CD0">
        <w:tc>
          <w:tcPr>
            <w:tcW w:w="1417" w:type="dxa"/>
            <w:shd w:val="clear" w:color="auto" w:fill="auto"/>
            <w:vAlign w:val="center"/>
          </w:tcPr>
          <w:p w14:paraId="544C5423" w14:textId="6D3A20B7"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需用費</w:t>
            </w:r>
          </w:p>
        </w:tc>
        <w:tc>
          <w:tcPr>
            <w:tcW w:w="7967" w:type="dxa"/>
            <w:shd w:val="clear" w:color="auto" w:fill="auto"/>
            <w:vAlign w:val="center"/>
          </w:tcPr>
          <w:p w14:paraId="56B25FB2" w14:textId="2E1E7A63" w:rsidR="00E83916" w:rsidRPr="00014A8D" w:rsidRDefault="00E83916"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印刷費、消耗品購入費、燃料費、イベントや特産品開発に係る材料費（販売しない物）、広報費</w:t>
            </w:r>
            <w:r w:rsidR="00A96CAB" w:rsidRPr="00014A8D">
              <w:rPr>
                <w:rFonts w:ascii="ＭＳ 明朝" w:eastAsia="ＭＳ 明朝" w:hAnsi="ＭＳ 明朝" w:cs="Times New Roman" w:hint="eastAsia"/>
                <w:color w:val="000000" w:themeColor="text1"/>
                <w:sz w:val="22"/>
              </w:rPr>
              <w:t>、会議用のお茶</w:t>
            </w:r>
            <w:r w:rsidRPr="00014A8D">
              <w:rPr>
                <w:rFonts w:ascii="ＭＳ 明朝" w:eastAsia="ＭＳ 明朝" w:hAnsi="ＭＳ 明朝" w:cs="Times New Roman" w:hint="eastAsia"/>
                <w:color w:val="000000" w:themeColor="text1"/>
                <w:sz w:val="22"/>
              </w:rPr>
              <w:t xml:space="preserve">　等</w:t>
            </w:r>
          </w:p>
        </w:tc>
      </w:tr>
      <w:tr w:rsidR="00014A8D" w:rsidRPr="00014A8D" w14:paraId="3D4277FB" w14:textId="77777777" w:rsidTr="00ED5CD0">
        <w:trPr>
          <w:trHeight w:val="255"/>
        </w:trPr>
        <w:tc>
          <w:tcPr>
            <w:tcW w:w="1417" w:type="dxa"/>
            <w:shd w:val="clear" w:color="auto" w:fill="auto"/>
            <w:vAlign w:val="center"/>
          </w:tcPr>
          <w:p w14:paraId="1820C456" w14:textId="48E3E1C4"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役務費</w:t>
            </w:r>
          </w:p>
        </w:tc>
        <w:tc>
          <w:tcPr>
            <w:tcW w:w="7967" w:type="dxa"/>
            <w:shd w:val="clear" w:color="auto" w:fill="auto"/>
            <w:vAlign w:val="center"/>
          </w:tcPr>
          <w:p w14:paraId="223097F6" w14:textId="1584586A"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申請書類代行手数料、郵送料、保険料、会場設営費　等</w:t>
            </w:r>
          </w:p>
        </w:tc>
      </w:tr>
      <w:tr w:rsidR="00014A8D" w:rsidRPr="00014A8D" w14:paraId="35BA8BF8" w14:textId="77777777" w:rsidTr="00ED5CD0">
        <w:trPr>
          <w:trHeight w:val="259"/>
        </w:trPr>
        <w:tc>
          <w:tcPr>
            <w:tcW w:w="1417" w:type="dxa"/>
            <w:shd w:val="clear" w:color="auto" w:fill="auto"/>
            <w:vAlign w:val="center"/>
          </w:tcPr>
          <w:p w14:paraId="3A01BA31" w14:textId="4B410E4F"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使用料</w:t>
            </w:r>
          </w:p>
        </w:tc>
        <w:tc>
          <w:tcPr>
            <w:tcW w:w="7967" w:type="dxa"/>
            <w:shd w:val="clear" w:color="auto" w:fill="auto"/>
            <w:vAlign w:val="center"/>
          </w:tcPr>
          <w:p w14:paraId="060CD7AC" w14:textId="03F45540"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機材のレンタル料金、レンタカー代、高速料金、会場借上費　等</w:t>
            </w:r>
          </w:p>
        </w:tc>
      </w:tr>
      <w:tr w:rsidR="00014A8D" w:rsidRPr="00014A8D" w14:paraId="1DF1F142" w14:textId="77777777" w:rsidTr="00ED5CD0">
        <w:trPr>
          <w:trHeight w:val="866"/>
        </w:trPr>
        <w:tc>
          <w:tcPr>
            <w:tcW w:w="1417" w:type="dxa"/>
            <w:shd w:val="clear" w:color="auto" w:fill="auto"/>
            <w:vAlign w:val="center"/>
          </w:tcPr>
          <w:p w14:paraId="5098828F" w14:textId="557B5FA5" w:rsidR="000A49FC" w:rsidRPr="00014A8D" w:rsidRDefault="000A49FC"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備品購入費</w:t>
            </w:r>
          </w:p>
        </w:tc>
        <w:tc>
          <w:tcPr>
            <w:tcW w:w="7967" w:type="dxa"/>
            <w:shd w:val="clear" w:color="auto" w:fill="auto"/>
            <w:vAlign w:val="center"/>
          </w:tcPr>
          <w:p w14:paraId="0DFA1BB1" w14:textId="77777777" w:rsidR="000A49FC" w:rsidRPr="00014A8D" w:rsidRDefault="000A49FC"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運営に必要な事務機器・什器類等（パソコン、プリンター、事務机、椅子、書棚等）、会計ソフト、法人印</w:t>
            </w:r>
          </w:p>
          <w:p w14:paraId="6A2EBC12" w14:textId="7F2DA9E2" w:rsidR="000A49FC" w:rsidRPr="00014A8D" w:rsidRDefault="000A49FC"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移動･買い物支援用車両、機械装置、工具器具類、防護柵</w:t>
            </w:r>
          </w:p>
        </w:tc>
      </w:tr>
      <w:tr w:rsidR="00014A8D" w:rsidRPr="00014A8D" w14:paraId="5C68A2AA" w14:textId="77777777" w:rsidTr="00ED5CD0">
        <w:trPr>
          <w:trHeight w:val="70"/>
        </w:trPr>
        <w:tc>
          <w:tcPr>
            <w:tcW w:w="1417" w:type="dxa"/>
            <w:shd w:val="clear" w:color="auto" w:fill="auto"/>
            <w:vAlign w:val="center"/>
          </w:tcPr>
          <w:p w14:paraId="02611ED6" w14:textId="5EF5A733"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委託費</w:t>
            </w:r>
          </w:p>
        </w:tc>
        <w:tc>
          <w:tcPr>
            <w:tcW w:w="7967" w:type="dxa"/>
            <w:shd w:val="clear" w:color="auto" w:fill="auto"/>
            <w:vAlign w:val="center"/>
          </w:tcPr>
          <w:p w14:paraId="14A6C1E1" w14:textId="7F3FFD33"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イベント委託費</w:t>
            </w:r>
            <w:r w:rsidR="005F6056" w:rsidRPr="00014A8D">
              <w:rPr>
                <w:rFonts w:ascii="ＭＳ 明朝" w:eastAsia="ＭＳ 明朝" w:hAnsi="ＭＳ 明朝" w:cs="Times New Roman" w:hint="eastAsia"/>
                <w:color w:val="000000" w:themeColor="text1"/>
                <w:sz w:val="22"/>
              </w:rPr>
              <w:t>、システム等の実証実験委託費</w:t>
            </w:r>
            <w:r w:rsidRPr="00014A8D">
              <w:rPr>
                <w:rFonts w:ascii="ＭＳ 明朝" w:eastAsia="ＭＳ 明朝" w:hAnsi="ＭＳ 明朝" w:cs="Times New Roman" w:hint="eastAsia"/>
                <w:color w:val="000000" w:themeColor="text1"/>
                <w:sz w:val="22"/>
              </w:rPr>
              <w:t xml:space="preserve">　等</w:t>
            </w:r>
          </w:p>
        </w:tc>
      </w:tr>
      <w:tr w:rsidR="00014A8D" w:rsidRPr="00014A8D" w14:paraId="516C7AB8" w14:textId="77777777" w:rsidTr="00ED5CD0">
        <w:trPr>
          <w:trHeight w:val="243"/>
        </w:trPr>
        <w:tc>
          <w:tcPr>
            <w:tcW w:w="1417" w:type="dxa"/>
            <w:shd w:val="clear" w:color="auto" w:fill="auto"/>
            <w:vAlign w:val="center"/>
          </w:tcPr>
          <w:p w14:paraId="37E4E49C" w14:textId="4D89CB83" w:rsidR="00E83916" w:rsidRPr="00014A8D" w:rsidRDefault="00E83916" w:rsidP="00E83916">
            <w:pPr>
              <w:ind w:left="440" w:hangingChars="200" w:hanging="440"/>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補助金</w:t>
            </w:r>
          </w:p>
        </w:tc>
        <w:tc>
          <w:tcPr>
            <w:tcW w:w="7967" w:type="dxa"/>
            <w:shd w:val="clear" w:color="auto" w:fill="auto"/>
            <w:vAlign w:val="center"/>
          </w:tcPr>
          <w:p w14:paraId="63230465" w14:textId="29859674"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地域運営組織への補助（対象経費は実施要領第</w:t>
            </w:r>
            <w:r w:rsidR="00283323" w:rsidRPr="00014A8D">
              <w:rPr>
                <w:rFonts w:ascii="ＭＳ 明朝" w:eastAsia="ＭＳ 明朝" w:hAnsi="ＭＳ 明朝" w:cs="Times New Roman" w:hint="eastAsia"/>
                <w:color w:val="000000" w:themeColor="text1"/>
                <w:sz w:val="22"/>
              </w:rPr>
              <w:t>５</w:t>
            </w:r>
            <w:r w:rsidRPr="00014A8D">
              <w:rPr>
                <w:rFonts w:ascii="ＭＳ 明朝" w:eastAsia="ＭＳ 明朝" w:hAnsi="ＭＳ 明朝" w:cs="Times New Roman" w:hint="eastAsia"/>
                <w:color w:val="000000" w:themeColor="text1"/>
                <w:sz w:val="22"/>
              </w:rPr>
              <w:t>の３</w:t>
            </w:r>
            <w:r w:rsidR="005F6056" w:rsidRPr="00014A8D">
              <w:rPr>
                <w:rFonts w:ascii="ＭＳ 明朝" w:eastAsia="ＭＳ 明朝" w:hAnsi="ＭＳ 明朝" w:cs="Times New Roman" w:hint="eastAsia"/>
                <w:color w:val="000000" w:themeColor="text1"/>
                <w:sz w:val="22"/>
              </w:rPr>
              <w:t>に</w:t>
            </w:r>
            <w:r w:rsidRPr="00014A8D">
              <w:rPr>
                <w:rFonts w:ascii="ＭＳ 明朝" w:eastAsia="ＭＳ 明朝" w:hAnsi="ＭＳ 明朝" w:cs="Times New Roman" w:hint="eastAsia"/>
                <w:color w:val="000000" w:themeColor="text1"/>
                <w:sz w:val="22"/>
              </w:rPr>
              <w:t>準じる）</w:t>
            </w:r>
          </w:p>
        </w:tc>
      </w:tr>
      <w:tr w:rsidR="00014A8D" w:rsidRPr="00014A8D" w14:paraId="0EA29DDC" w14:textId="77777777" w:rsidTr="00ED5CD0">
        <w:trPr>
          <w:trHeight w:val="233"/>
        </w:trPr>
        <w:tc>
          <w:tcPr>
            <w:tcW w:w="1417" w:type="dxa"/>
            <w:shd w:val="clear" w:color="auto" w:fill="auto"/>
            <w:vAlign w:val="center"/>
          </w:tcPr>
          <w:p w14:paraId="35352A00" w14:textId="4AB6A8FE" w:rsidR="00E83916" w:rsidRPr="00014A8D" w:rsidRDefault="00E83916" w:rsidP="000A49FC">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その他</w:t>
            </w:r>
          </w:p>
        </w:tc>
        <w:tc>
          <w:tcPr>
            <w:tcW w:w="7967" w:type="dxa"/>
            <w:shd w:val="clear" w:color="auto" w:fill="auto"/>
            <w:vAlign w:val="center"/>
          </w:tcPr>
          <w:p w14:paraId="34327440" w14:textId="1B7075D7" w:rsidR="00E83916" w:rsidRPr="00014A8D" w:rsidRDefault="000A49FC"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その他知事が必要と認めるもの</w:t>
            </w:r>
          </w:p>
        </w:tc>
      </w:tr>
    </w:tbl>
    <w:p w14:paraId="6E2A31A8" w14:textId="77777777" w:rsidR="00F05E3E" w:rsidRPr="00014A8D" w:rsidRDefault="00F05E3E" w:rsidP="00F05E3E">
      <w:pPr>
        <w:spacing w:beforeLines="50" w:before="120" w:line="400" w:lineRule="exact"/>
        <w:rPr>
          <w:rFonts w:ascii="ＭＳ 明朝" w:eastAsia="ＭＳ 明朝" w:hAnsi="Century" w:cs="Times New Roman"/>
          <w:color w:val="000000" w:themeColor="text1"/>
          <w:sz w:val="22"/>
        </w:rPr>
      </w:pPr>
      <w:r w:rsidRPr="00014A8D">
        <w:rPr>
          <w:rFonts w:ascii="HG丸ｺﾞｼｯｸM-PRO" w:eastAsia="HG丸ｺﾞｼｯｸM-PRO" w:hAnsi="ＭＳ Ｐ明朝" w:cs="Times New Roman" w:hint="eastAsia"/>
          <w:color w:val="000000" w:themeColor="text1"/>
          <w:sz w:val="22"/>
        </w:rPr>
        <w:t xml:space="preserve">　</w:t>
      </w:r>
      <w:r w:rsidRPr="00014A8D">
        <w:rPr>
          <w:rFonts w:ascii="ＭＳ 明朝" w:eastAsia="ＭＳ 明朝" w:hAnsi="Century" w:cs="Times New Roman" w:hint="eastAsia"/>
          <w:color w:val="000000" w:themeColor="text1"/>
          <w:sz w:val="22"/>
        </w:rPr>
        <w:t>○対象経費例（ハード事業）</w:t>
      </w:r>
    </w:p>
    <w:tbl>
      <w:tblPr>
        <w:tblW w:w="935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7908"/>
      </w:tblGrid>
      <w:tr w:rsidR="00014A8D" w:rsidRPr="00014A8D" w14:paraId="402E4DCA" w14:textId="77777777" w:rsidTr="00ED5CD0">
        <w:trPr>
          <w:trHeight w:val="70"/>
        </w:trPr>
        <w:tc>
          <w:tcPr>
            <w:tcW w:w="1447" w:type="dxa"/>
            <w:shd w:val="clear" w:color="auto" w:fill="auto"/>
            <w:vAlign w:val="center"/>
          </w:tcPr>
          <w:p w14:paraId="63BFF789" w14:textId="77777777" w:rsidR="00F05E3E" w:rsidRPr="00014A8D" w:rsidRDefault="00F05E3E" w:rsidP="000A49FC">
            <w:pPr>
              <w:jc w:val="cente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区　　分</w:t>
            </w:r>
          </w:p>
        </w:tc>
        <w:tc>
          <w:tcPr>
            <w:tcW w:w="7908" w:type="dxa"/>
            <w:shd w:val="clear" w:color="auto" w:fill="auto"/>
            <w:vAlign w:val="center"/>
          </w:tcPr>
          <w:p w14:paraId="56882633" w14:textId="77777777" w:rsidR="00F05E3E" w:rsidRPr="00014A8D" w:rsidRDefault="00F05E3E" w:rsidP="000A49FC">
            <w:pPr>
              <w:jc w:val="cente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内　　容</w:t>
            </w:r>
          </w:p>
        </w:tc>
      </w:tr>
      <w:tr w:rsidR="00014A8D" w:rsidRPr="00014A8D" w14:paraId="14BD7283" w14:textId="77777777" w:rsidTr="00ED5CD0">
        <w:trPr>
          <w:trHeight w:val="616"/>
        </w:trPr>
        <w:tc>
          <w:tcPr>
            <w:tcW w:w="1447" w:type="dxa"/>
            <w:shd w:val="clear" w:color="auto" w:fill="auto"/>
          </w:tcPr>
          <w:p w14:paraId="67EBC499" w14:textId="32C91AF4" w:rsidR="00F05E3E" w:rsidRPr="00014A8D" w:rsidRDefault="00397623" w:rsidP="00B34949">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既存施設の改修</w:t>
            </w:r>
            <w:r w:rsidR="00F05E3E" w:rsidRPr="00014A8D">
              <w:rPr>
                <w:rFonts w:ascii="ＭＳ 明朝" w:eastAsia="ＭＳ 明朝" w:hAnsi="ＭＳ 明朝" w:cs="Times New Roman" w:hint="eastAsia"/>
                <w:color w:val="000000" w:themeColor="text1"/>
                <w:sz w:val="22"/>
              </w:rPr>
              <w:t>にかかる経費</w:t>
            </w:r>
          </w:p>
        </w:tc>
        <w:tc>
          <w:tcPr>
            <w:tcW w:w="7908" w:type="dxa"/>
            <w:shd w:val="clear" w:color="auto" w:fill="auto"/>
          </w:tcPr>
          <w:p w14:paraId="27EB9B9C" w14:textId="097EA119" w:rsidR="00F05E3E" w:rsidRPr="00014A8D" w:rsidRDefault="00F05E3E" w:rsidP="00EB62C7">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請負工事費、資機材類購入費、重機類</w:t>
            </w:r>
            <w:r w:rsidR="00ED5CD0" w:rsidRPr="00014A8D">
              <w:rPr>
                <w:rFonts w:ascii="ＭＳ 明朝" w:eastAsia="ＭＳ 明朝" w:hAnsi="ＭＳ 明朝" w:cs="Times New Roman" w:hint="eastAsia"/>
                <w:color w:val="000000" w:themeColor="text1"/>
                <w:sz w:val="22"/>
              </w:rPr>
              <w:t>ﾚﾝﾀﾙ</w:t>
            </w:r>
            <w:r w:rsidRPr="00014A8D">
              <w:rPr>
                <w:rFonts w:ascii="ＭＳ 明朝" w:eastAsia="ＭＳ 明朝" w:hAnsi="ＭＳ 明朝" w:cs="Times New Roman" w:hint="eastAsia"/>
                <w:color w:val="000000" w:themeColor="text1"/>
                <w:sz w:val="22"/>
              </w:rPr>
              <w:t>料、作業委託費、建物調査費、設計監理費、実施設計費、賃借料、備品購入費</w:t>
            </w:r>
          </w:p>
        </w:tc>
      </w:tr>
    </w:tbl>
    <w:p w14:paraId="42DEBFF7" w14:textId="4F62F0EE" w:rsidR="00F05E3E" w:rsidRPr="00014A8D" w:rsidRDefault="00F05E3E" w:rsidP="000A49FC">
      <w:pPr>
        <w:spacing w:beforeLines="50" w:before="120" w:line="400" w:lineRule="exact"/>
        <w:ind w:firstLineChars="100" w:firstLine="220"/>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○対象外経費例（ソフト事業</w:t>
      </w:r>
      <w:r w:rsidR="00B34949" w:rsidRPr="00014A8D">
        <w:rPr>
          <w:rFonts w:ascii="ＭＳ 明朝" w:eastAsia="ＭＳ 明朝" w:hAnsi="ＭＳ 明朝" w:cs="Times New Roman" w:hint="eastAsia"/>
          <w:color w:val="000000" w:themeColor="text1"/>
          <w:sz w:val="22"/>
        </w:rPr>
        <w:t>・ハード事業</w:t>
      </w:r>
      <w:r w:rsidRPr="00014A8D">
        <w:rPr>
          <w:rFonts w:ascii="ＭＳ 明朝" w:eastAsia="ＭＳ 明朝" w:hAnsi="ＭＳ 明朝" w:cs="Times New Roman" w:hint="eastAsia"/>
          <w:color w:val="000000" w:themeColor="text1"/>
          <w:sz w:val="22"/>
        </w:rPr>
        <w:t>）</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7849"/>
      </w:tblGrid>
      <w:tr w:rsidR="00014A8D" w:rsidRPr="00014A8D" w14:paraId="293B1AE1" w14:textId="77777777" w:rsidTr="004D096E">
        <w:trPr>
          <w:trHeight w:val="168"/>
        </w:trPr>
        <w:tc>
          <w:tcPr>
            <w:tcW w:w="1445" w:type="dxa"/>
            <w:shd w:val="clear" w:color="auto" w:fill="auto"/>
            <w:vAlign w:val="center"/>
          </w:tcPr>
          <w:p w14:paraId="76773F4B" w14:textId="77777777" w:rsidR="00E83916" w:rsidRPr="00014A8D" w:rsidRDefault="00E83916" w:rsidP="00E83916">
            <w:pPr>
              <w:jc w:val="cente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対象経費</w:t>
            </w:r>
          </w:p>
        </w:tc>
        <w:tc>
          <w:tcPr>
            <w:tcW w:w="7849" w:type="dxa"/>
            <w:shd w:val="clear" w:color="auto" w:fill="auto"/>
            <w:vAlign w:val="center"/>
          </w:tcPr>
          <w:p w14:paraId="18630171" w14:textId="1D79E7B3" w:rsidR="00E83916" w:rsidRPr="00014A8D" w:rsidRDefault="000A49FC" w:rsidP="00E83916">
            <w:pPr>
              <w:jc w:val="cente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補助対象外例</w:t>
            </w:r>
          </w:p>
        </w:tc>
      </w:tr>
      <w:tr w:rsidR="00014A8D" w:rsidRPr="00014A8D" w14:paraId="1124155B" w14:textId="77777777" w:rsidTr="004D096E">
        <w:trPr>
          <w:trHeight w:val="316"/>
        </w:trPr>
        <w:tc>
          <w:tcPr>
            <w:tcW w:w="1445" w:type="dxa"/>
            <w:shd w:val="clear" w:color="auto" w:fill="auto"/>
            <w:vAlign w:val="center"/>
          </w:tcPr>
          <w:p w14:paraId="584B17D6" w14:textId="2A8DEE67" w:rsidR="000A49FC" w:rsidRPr="00014A8D" w:rsidRDefault="000A49FC"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報酬費</w:t>
            </w:r>
          </w:p>
        </w:tc>
        <w:tc>
          <w:tcPr>
            <w:tcW w:w="7849" w:type="dxa"/>
            <w:shd w:val="clear" w:color="auto" w:fill="auto"/>
            <w:vAlign w:val="center"/>
          </w:tcPr>
          <w:p w14:paraId="40BC79A1" w14:textId="77777777" w:rsidR="000A49FC" w:rsidRPr="00014A8D" w:rsidRDefault="000A49FC"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市町職員の給与、地域運営組織の役員報酬</w:t>
            </w:r>
          </w:p>
          <w:p w14:paraId="53DE45AE" w14:textId="1C6F799B" w:rsidR="000A49FC" w:rsidRPr="00014A8D" w:rsidRDefault="000A49FC"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市町地域伴走支援体制整備事業の補助対象としている伴走支援者人件費</w:t>
            </w:r>
          </w:p>
        </w:tc>
      </w:tr>
      <w:tr w:rsidR="00014A8D" w:rsidRPr="00014A8D" w14:paraId="56014E98" w14:textId="77777777" w:rsidTr="004D096E">
        <w:trPr>
          <w:trHeight w:val="316"/>
        </w:trPr>
        <w:tc>
          <w:tcPr>
            <w:tcW w:w="1445" w:type="dxa"/>
            <w:shd w:val="clear" w:color="auto" w:fill="auto"/>
            <w:vAlign w:val="center"/>
          </w:tcPr>
          <w:p w14:paraId="5B82E082" w14:textId="6B3D9658"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報償費等</w:t>
            </w:r>
          </w:p>
        </w:tc>
        <w:tc>
          <w:tcPr>
            <w:tcW w:w="7849" w:type="dxa"/>
            <w:shd w:val="clear" w:color="auto" w:fill="auto"/>
            <w:vAlign w:val="center"/>
          </w:tcPr>
          <w:p w14:paraId="60090B3F" w14:textId="77777777" w:rsidR="00E83916" w:rsidRPr="00014A8D" w:rsidRDefault="00E83916"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実施主体メンバーや実施地域内住民による指導への謝礼</w:t>
            </w:r>
          </w:p>
        </w:tc>
      </w:tr>
      <w:tr w:rsidR="00014A8D" w:rsidRPr="00014A8D" w14:paraId="6BE6F92F" w14:textId="77777777" w:rsidTr="004D096E">
        <w:trPr>
          <w:trHeight w:val="121"/>
        </w:trPr>
        <w:tc>
          <w:tcPr>
            <w:tcW w:w="1445" w:type="dxa"/>
            <w:shd w:val="clear" w:color="auto" w:fill="auto"/>
            <w:vAlign w:val="center"/>
          </w:tcPr>
          <w:p w14:paraId="3E59F329" w14:textId="7A1D2D01"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旅費</w:t>
            </w:r>
          </w:p>
        </w:tc>
        <w:tc>
          <w:tcPr>
            <w:tcW w:w="7849" w:type="dxa"/>
            <w:shd w:val="clear" w:color="auto" w:fill="auto"/>
            <w:vAlign w:val="center"/>
          </w:tcPr>
          <w:p w14:paraId="1BD23FD1" w14:textId="3E120582" w:rsidR="00E83916" w:rsidRPr="00014A8D" w:rsidRDefault="00E83916"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市町職員の旅費</w:t>
            </w:r>
          </w:p>
        </w:tc>
      </w:tr>
      <w:tr w:rsidR="00014A8D" w:rsidRPr="00014A8D" w14:paraId="2717AAFE" w14:textId="77777777" w:rsidTr="004D096E">
        <w:trPr>
          <w:trHeight w:val="395"/>
        </w:trPr>
        <w:tc>
          <w:tcPr>
            <w:tcW w:w="1445" w:type="dxa"/>
            <w:shd w:val="clear" w:color="auto" w:fill="auto"/>
            <w:vAlign w:val="center"/>
          </w:tcPr>
          <w:p w14:paraId="0B310DD7" w14:textId="685487D2"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需用費</w:t>
            </w:r>
          </w:p>
        </w:tc>
        <w:tc>
          <w:tcPr>
            <w:tcW w:w="7849" w:type="dxa"/>
            <w:shd w:val="clear" w:color="auto" w:fill="auto"/>
            <w:vAlign w:val="center"/>
          </w:tcPr>
          <w:p w14:paraId="30CC328D" w14:textId="4C0A2BE8" w:rsidR="005C40DE" w:rsidRPr="00014A8D" w:rsidRDefault="005C40DE"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地域運営組織</w:t>
            </w:r>
            <w:r w:rsidR="00815409" w:rsidRPr="00014A8D">
              <w:rPr>
                <w:rFonts w:ascii="ＭＳ 明朝" w:eastAsia="ＭＳ 明朝" w:hAnsi="ＭＳ 明朝" w:cs="Times New Roman" w:hint="eastAsia"/>
                <w:color w:val="000000" w:themeColor="text1"/>
                <w:sz w:val="22"/>
              </w:rPr>
              <w:t>の</w:t>
            </w:r>
            <w:r w:rsidRPr="00014A8D">
              <w:rPr>
                <w:rFonts w:ascii="ＭＳ 明朝" w:eastAsia="ＭＳ 明朝" w:hAnsi="ＭＳ 明朝" w:cs="Times New Roman" w:hint="eastAsia"/>
                <w:color w:val="000000" w:themeColor="text1"/>
                <w:sz w:val="22"/>
              </w:rPr>
              <w:t>事務所の光熱水費</w:t>
            </w:r>
          </w:p>
          <w:p w14:paraId="587B5969" w14:textId="1404F140" w:rsidR="00E83916" w:rsidRPr="00014A8D" w:rsidRDefault="00E83916"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販売目的で使用する原材料費（食材料、苗など）</w:t>
            </w:r>
          </w:p>
          <w:p w14:paraId="4AE0DCC5" w14:textId="77777777" w:rsidR="00E83916" w:rsidRPr="00014A8D" w:rsidRDefault="00E83916"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 xml:space="preserve">アルコール飲料の提供に要する経費　</w:t>
            </w:r>
          </w:p>
          <w:p w14:paraId="0F22049D" w14:textId="7F122DD8" w:rsidR="00A96CAB" w:rsidRPr="00014A8D" w:rsidRDefault="00A96CAB" w:rsidP="00E83916">
            <w:pPr>
              <w:ind w:rightChars="37" w:right="78"/>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視察先や講師への手土産、食事にかかる経費</w:t>
            </w:r>
          </w:p>
        </w:tc>
      </w:tr>
      <w:tr w:rsidR="00014A8D" w:rsidRPr="00014A8D" w14:paraId="3438F24E" w14:textId="77777777" w:rsidTr="005C40DE">
        <w:trPr>
          <w:trHeight w:val="737"/>
        </w:trPr>
        <w:tc>
          <w:tcPr>
            <w:tcW w:w="1445" w:type="dxa"/>
            <w:shd w:val="clear" w:color="auto" w:fill="auto"/>
            <w:vAlign w:val="center"/>
          </w:tcPr>
          <w:p w14:paraId="52078F57" w14:textId="1C154D7F"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役務費</w:t>
            </w:r>
          </w:p>
        </w:tc>
        <w:tc>
          <w:tcPr>
            <w:tcW w:w="7849" w:type="dxa"/>
            <w:shd w:val="clear" w:color="auto" w:fill="auto"/>
            <w:vAlign w:val="center"/>
          </w:tcPr>
          <w:p w14:paraId="78F042A0" w14:textId="77777777"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実施主体となる者や実施地域内住民への人件費（ただし、地域内の業者等、業として運営している者への支払いは対象）</w:t>
            </w:r>
          </w:p>
        </w:tc>
      </w:tr>
      <w:tr w:rsidR="00014A8D" w:rsidRPr="00014A8D" w14:paraId="4BD2C84C" w14:textId="77777777" w:rsidTr="004D096E">
        <w:trPr>
          <w:trHeight w:val="373"/>
        </w:trPr>
        <w:tc>
          <w:tcPr>
            <w:tcW w:w="1445" w:type="dxa"/>
            <w:shd w:val="clear" w:color="auto" w:fill="auto"/>
            <w:vAlign w:val="center"/>
          </w:tcPr>
          <w:p w14:paraId="07B46FAF" w14:textId="6592561C"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使用料</w:t>
            </w:r>
          </w:p>
        </w:tc>
        <w:tc>
          <w:tcPr>
            <w:tcW w:w="7849" w:type="dxa"/>
            <w:shd w:val="clear" w:color="auto" w:fill="auto"/>
            <w:vAlign w:val="center"/>
          </w:tcPr>
          <w:p w14:paraId="525B2BC4" w14:textId="681BD2E3" w:rsidR="00E83916" w:rsidRPr="00014A8D" w:rsidRDefault="005C40DE" w:rsidP="00E83916">
            <w:pPr>
              <w:rPr>
                <w:rFonts w:ascii="ＭＳ 明朝" w:eastAsia="ＭＳ 明朝" w:hAnsi="ＭＳ 明朝" w:cs="Times New Roman"/>
                <w:strike/>
                <w:color w:val="000000" w:themeColor="text1"/>
                <w:sz w:val="22"/>
              </w:rPr>
            </w:pPr>
            <w:r w:rsidRPr="00014A8D">
              <w:rPr>
                <w:rFonts w:ascii="ＭＳ 明朝" w:eastAsia="ＭＳ 明朝" w:hAnsi="ＭＳ 明朝" w:cs="Times New Roman" w:hint="eastAsia"/>
                <w:color w:val="000000" w:themeColor="text1"/>
                <w:sz w:val="22"/>
              </w:rPr>
              <w:t>地域運営組織</w:t>
            </w:r>
            <w:r w:rsidR="00815409" w:rsidRPr="00014A8D">
              <w:rPr>
                <w:rFonts w:ascii="ＭＳ 明朝" w:eastAsia="ＭＳ 明朝" w:hAnsi="ＭＳ 明朝" w:cs="Times New Roman" w:hint="eastAsia"/>
                <w:color w:val="000000" w:themeColor="text1"/>
                <w:sz w:val="22"/>
              </w:rPr>
              <w:t>の</w:t>
            </w:r>
            <w:r w:rsidR="00E83916" w:rsidRPr="00014A8D">
              <w:rPr>
                <w:rFonts w:ascii="ＭＳ 明朝" w:eastAsia="ＭＳ 明朝" w:hAnsi="ＭＳ 明朝" w:cs="Times New Roman" w:hint="eastAsia"/>
                <w:color w:val="000000" w:themeColor="text1"/>
                <w:sz w:val="22"/>
              </w:rPr>
              <w:t>事務所借上経費</w:t>
            </w:r>
          </w:p>
          <w:p w14:paraId="0EAADC51" w14:textId="77777777"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県・市町の助成事業を活用したバス借上代の自己負担分</w:t>
            </w:r>
          </w:p>
        </w:tc>
      </w:tr>
      <w:tr w:rsidR="00014A8D" w:rsidRPr="00014A8D" w14:paraId="31E8ED30" w14:textId="77777777" w:rsidTr="004D096E">
        <w:trPr>
          <w:trHeight w:val="211"/>
        </w:trPr>
        <w:tc>
          <w:tcPr>
            <w:tcW w:w="1445" w:type="dxa"/>
            <w:shd w:val="clear" w:color="auto" w:fill="auto"/>
            <w:vAlign w:val="center"/>
          </w:tcPr>
          <w:p w14:paraId="705AE047" w14:textId="6E5B44E0"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 xml:space="preserve">備品購入費 </w:t>
            </w:r>
          </w:p>
        </w:tc>
        <w:tc>
          <w:tcPr>
            <w:tcW w:w="7849" w:type="dxa"/>
            <w:shd w:val="clear" w:color="auto" w:fill="auto"/>
            <w:vAlign w:val="center"/>
          </w:tcPr>
          <w:p w14:paraId="48E91C21" w14:textId="0E763CEA" w:rsidR="00E83916" w:rsidRPr="00014A8D" w:rsidRDefault="00397623"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運営に必要のない事務機器・什器類等</w:t>
            </w:r>
            <w:r w:rsidR="00E83916" w:rsidRPr="00014A8D">
              <w:rPr>
                <w:rFonts w:ascii="ＭＳ 明朝" w:eastAsia="ＭＳ 明朝" w:hAnsi="ＭＳ 明朝" w:cs="Times New Roman" w:hint="eastAsia"/>
                <w:color w:val="000000" w:themeColor="text1"/>
                <w:sz w:val="22"/>
              </w:rPr>
              <w:t>（いずれもリース料も対象外）</w:t>
            </w:r>
          </w:p>
        </w:tc>
      </w:tr>
      <w:tr w:rsidR="00014A8D" w:rsidRPr="00014A8D" w14:paraId="33D60976" w14:textId="77777777" w:rsidTr="004D096E">
        <w:trPr>
          <w:trHeight w:val="191"/>
        </w:trPr>
        <w:tc>
          <w:tcPr>
            <w:tcW w:w="1445" w:type="dxa"/>
            <w:shd w:val="clear" w:color="auto" w:fill="auto"/>
            <w:vAlign w:val="center"/>
          </w:tcPr>
          <w:p w14:paraId="4567F78E" w14:textId="64199129" w:rsidR="00E83916" w:rsidRPr="00014A8D" w:rsidRDefault="00E83916" w:rsidP="000A49FC">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その他</w:t>
            </w:r>
          </w:p>
        </w:tc>
        <w:tc>
          <w:tcPr>
            <w:tcW w:w="7849" w:type="dxa"/>
            <w:shd w:val="clear" w:color="auto" w:fill="auto"/>
            <w:vAlign w:val="center"/>
          </w:tcPr>
          <w:p w14:paraId="3C28B8CC" w14:textId="0B0E21B3" w:rsidR="00ED5CD0" w:rsidRPr="00014A8D" w:rsidRDefault="00ED5CD0"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地域運営組織の基本的な運営にかかる経常経費</w:t>
            </w:r>
          </w:p>
          <w:p w14:paraId="25121000" w14:textId="314802B3" w:rsidR="00E83916" w:rsidRPr="00014A8D" w:rsidRDefault="00E83916"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施設、田畑などの維持管理に要する経費</w:t>
            </w:r>
          </w:p>
          <w:p w14:paraId="329C55B5" w14:textId="7065F94E" w:rsidR="00B34949" w:rsidRPr="00014A8D" w:rsidRDefault="00B34949"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施設の新設にかかる経費</w:t>
            </w:r>
          </w:p>
          <w:p w14:paraId="11D502B8" w14:textId="559375A7" w:rsidR="007F72FD" w:rsidRPr="00014A8D" w:rsidRDefault="007F72FD" w:rsidP="00E83916">
            <w:pPr>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その他デジタル田園都市国家構想交付金（地方創生推進タイプ）取扱通知で対象とならないとされている経費</w:t>
            </w:r>
          </w:p>
        </w:tc>
      </w:tr>
    </w:tbl>
    <w:p w14:paraId="3535CBAF" w14:textId="1A971687" w:rsidR="00F05E3E" w:rsidRPr="00014A8D" w:rsidRDefault="00D50ED7" w:rsidP="00B34949">
      <w:pPr>
        <w:spacing w:line="400" w:lineRule="exact"/>
        <w:rPr>
          <w:rFonts w:ascii="ＭＳ 明朝" w:eastAsia="ＭＳ 明朝" w:hAnsi="ＭＳ 明朝" w:cs="Times New Roman"/>
          <w:color w:val="000000" w:themeColor="text1"/>
          <w:sz w:val="22"/>
        </w:rPr>
      </w:pPr>
      <w:r w:rsidRPr="00014A8D">
        <w:rPr>
          <w:rFonts w:ascii="ＭＳ 明朝" w:eastAsia="ＭＳ 明朝" w:hAnsi="ＭＳ 明朝" w:cs="Times New Roman" w:hint="eastAsia"/>
          <w:color w:val="000000" w:themeColor="text1"/>
          <w:sz w:val="22"/>
        </w:rPr>
        <w:t xml:space="preserve">　</w:t>
      </w:r>
    </w:p>
    <w:p w14:paraId="404F5A9D" w14:textId="2D3613CC" w:rsidR="005F5305" w:rsidRPr="00014A8D" w:rsidRDefault="004D096E" w:rsidP="00D50ED7">
      <w:pPr>
        <w:widowControl/>
        <w:jc w:val="left"/>
        <w:rPr>
          <w:rFonts w:asciiTheme="minorEastAsia" w:hAnsiTheme="minorEastAsia" w:cs="Times New Roman"/>
          <w:color w:val="000000" w:themeColor="text1"/>
          <w:sz w:val="24"/>
          <w:szCs w:val="24"/>
        </w:rPr>
      </w:pPr>
      <w:r w:rsidRPr="00014A8D">
        <w:rPr>
          <w:rFonts w:asciiTheme="minorEastAsia" w:hAnsiTheme="minorEastAsia" w:cs="Times New Roman"/>
          <w:color w:val="000000" w:themeColor="text1"/>
          <w:sz w:val="24"/>
          <w:szCs w:val="24"/>
        </w:rPr>
        <w:br w:type="page"/>
      </w:r>
    </w:p>
    <w:p w14:paraId="19739159" w14:textId="094B5F64" w:rsidR="00565873" w:rsidRPr="00014A8D" w:rsidRDefault="00565873" w:rsidP="00565873">
      <w:pPr>
        <w:spacing w:line="36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lastRenderedPageBreak/>
        <w:t>（</w:t>
      </w:r>
      <w:r w:rsidR="0056121B" w:rsidRPr="00014A8D">
        <w:rPr>
          <w:rFonts w:asciiTheme="minorEastAsia" w:hAnsiTheme="minorEastAsia" w:cs="Times New Roman" w:hint="eastAsia"/>
          <w:color w:val="000000" w:themeColor="text1"/>
          <w:sz w:val="24"/>
          <w:szCs w:val="24"/>
        </w:rPr>
        <w:t>要領</w:t>
      </w:r>
      <w:r w:rsidRPr="00014A8D">
        <w:rPr>
          <w:rFonts w:asciiTheme="minorEastAsia" w:hAnsiTheme="minorEastAsia" w:cs="Times New Roman" w:hint="eastAsia"/>
          <w:color w:val="000000" w:themeColor="text1"/>
          <w:sz w:val="24"/>
          <w:szCs w:val="24"/>
        </w:rPr>
        <w:t>様式第１号）第</w:t>
      </w:r>
      <w:r w:rsidR="007043B7" w:rsidRPr="00014A8D">
        <w:rPr>
          <w:rFonts w:asciiTheme="minorEastAsia" w:hAnsiTheme="minorEastAsia" w:cs="Times New Roman" w:hint="eastAsia"/>
          <w:color w:val="000000" w:themeColor="text1"/>
          <w:sz w:val="24"/>
          <w:szCs w:val="24"/>
        </w:rPr>
        <w:t>７</w:t>
      </w:r>
      <w:r w:rsidRPr="00014A8D">
        <w:rPr>
          <w:rFonts w:asciiTheme="minorEastAsia" w:hAnsiTheme="minorEastAsia" w:cs="Times New Roman" w:hint="eastAsia"/>
          <w:color w:val="000000" w:themeColor="text1"/>
          <w:sz w:val="24"/>
          <w:szCs w:val="24"/>
        </w:rPr>
        <w:t>の１関係</w:t>
      </w:r>
    </w:p>
    <w:p w14:paraId="019BD409" w14:textId="77777777" w:rsidR="00565873" w:rsidRPr="00014A8D" w:rsidRDefault="00565873" w:rsidP="00565873">
      <w:pPr>
        <w:wordWrap w:val="0"/>
        <w:spacing w:line="360" w:lineRule="exact"/>
        <w:jc w:val="righ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（文書番号） </w:t>
      </w:r>
    </w:p>
    <w:p w14:paraId="5222026F" w14:textId="77777777" w:rsidR="00565873" w:rsidRPr="00014A8D" w:rsidRDefault="00565873" w:rsidP="00565873">
      <w:pPr>
        <w:spacing w:line="360" w:lineRule="exact"/>
        <w:jc w:val="righ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年　　月　　日</w:t>
      </w:r>
    </w:p>
    <w:p w14:paraId="7DC439C2" w14:textId="77777777" w:rsidR="00565873" w:rsidRPr="00014A8D" w:rsidRDefault="00565873" w:rsidP="00565873">
      <w:pPr>
        <w:spacing w:line="36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兵庫県知事　　　　　　様</w:t>
      </w:r>
    </w:p>
    <w:p w14:paraId="6BE8C02F"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5B21BCE4"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38584D5F" w14:textId="77777777" w:rsidR="00565873" w:rsidRPr="00014A8D" w:rsidRDefault="00565873" w:rsidP="00565873">
      <w:pPr>
        <w:spacing w:line="360" w:lineRule="exact"/>
        <w:jc w:val="righ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○○○○市（町）長</w:t>
      </w:r>
    </w:p>
    <w:p w14:paraId="2E9D077C"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5934EEF2"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5EBF9E04" w14:textId="4F3B2E91" w:rsidR="00565873" w:rsidRPr="00014A8D" w:rsidRDefault="00565873" w:rsidP="00565873">
      <w:pPr>
        <w:spacing w:line="360" w:lineRule="exact"/>
        <w:jc w:val="center"/>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○年度 「持続可能な生活圏」形成支援事業 </w:t>
      </w:r>
      <w:r w:rsidR="00BA1963" w:rsidRPr="00014A8D">
        <w:rPr>
          <w:rFonts w:asciiTheme="minorEastAsia" w:hAnsiTheme="minorEastAsia" w:cs="Times New Roman" w:hint="eastAsia"/>
          <w:color w:val="000000" w:themeColor="text1"/>
          <w:sz w:val="24"/>
          <w:szCs w:val="24"/>
        </w:rPr>
        <w:t>応募</w:t>
      </w:r>
      <w:r w:rsidRPr="00014A8D">
        <w:rPr>
          <w:rFonts w:asciiTheme="minorEastAsia" w:hAnsiTheme="minorEastAsia" w:cs="Times New Roman" w:hint="eastAsia"/>
          <w:color w:val="000000" w:themeColor="text1"/>
          <w:sz w:val="24"/>
          <w:szCs w:val="24"/>
        </w:rPr>
        <w:t>書の提出について</w:t>
      </w:r>
    </w:p>
    <w:p w14:paraId="781DF310"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3002B76E"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7343D24C" w14:textId="2BFF784F" w:rsidR="00565873" w:rsidRPr="00014A8D" w:rsidRDefault="00565873" w:rsidP="00565873">
      <w:pPr>
        <w:spacing w:line="360" w:lineRule="exact"/>
        <w:rPr>
          <w:rFonts w:asciiTheme="minorEastAsia" w:hAnsiTheme="minorEastAsia" w:cs="Times New Roman"/>
          <w:color w:val="000000" w:themeColor="text1"/>
          <w:sz w:val="24"/>
          <w:szCs w:val="24"/>
        </w:rPr>
      </w:pPr>
      <w:r w:rsidRPr="00014A8D">
        <w:rPr>
          <w:rFonts w:asciiTheme="minorEastAsia" w:hAnsiTheme="minorEastAsia" w:cs="Times New Roman"/>
          <w:color w:val="000000" w:themeColor="text1"/>
          <w:sz w:val="24"/>
          <w:szCs w:val="24"/>
        </w:rPr>
        <w:t xml:space="preserve">  </w:t>
      </w:r>
      <w:r w:rsidRPr="00014A8D">
        <w:rPr>
          <w:rFonts w:asciiTheme="minorEastAsia" w:hAnsiTheme="minorEastAsia" w:cs="Times New Roman" w:hint="eastAsia"/>
          <w:color w:val="000000" w:themeColor="text1"/>
          <w:sz w:val="24"/>
          <w:szCs w:val="24"/>
        </w:rPr>
        <w:t>「持続可能な生活圏」形成支援事業実施要領第</w:t>
      </w:r>
      <w:r w:rsidR="007043B7" w:rsidRPr="00014A8D">
        <w:rPr>
          <w:rFonts w:asciiTheme="minorEastAsia" w:hAnsiTheme="minorEastAsia" w:cs="Times New Roman" w:hint="eastAsia"/>
          <w:color w:val="000000" w:themeColor="text1"/>
          <w:sz w:val="24"/>
          <w:szCs w:val="24"/>
        </w:rPr>
        <w:t>７</w:t>
      </w:r>
      <w:r w:rsidRPr="00014A8D">
        <w:rPr>
          <w:rFonts w:asciiTheme="minorEastAsia" w:hAnsiTheme="minorEastAsia" w:cs="Times New Roman" w:hint="eastAsia"/>
          <w:color w:val="000000" w:themeColor="text1"/>
          <w:sz w:val="24"/>
          <w:szCs w:val="24"/>
        </w:rPr>
        <w:t>の１の規定に基づき、下記のとおり、関係書類を添えて提出します。</w:t>
      </w:r>
    </w:p>
    <w:p w14:paraId="0BE79790" w14:textId="77777777" w:rsidR="00565873" w:rsidRPr="00014A8D" w:rsidRDefault="00565873" w:rsidP="00565873">
      <w:pPr>
        <w:spacing w:line="360" w:lineRule="exact"/>
        <w:jc w:val="left"/>
        <w:rPr>
          <w:rFonts w:asciiTheme="minorEastAsia" w:hAnsiTheme="minorEastAsia" w:cs="Times New Roman"/>
          <w:color w:val="000000" w:themeColor="text1"/>
          <w:sz w:val="24"/>
          <w:szCs w:val="24"/>
        </w:rPr>
      </w:pPr>
    </w:p>
    <w:p w14:paraId="4EAE1CCB"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08937B68" w14:textId="77777777" w:rsidR="00565873" w:rsidRPr="00014A8D" w:rsidRDefault="00565873" w:rsidP="00565873">
      <w:pPr>
        <w:jc w:val="center"/>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記</w:t>
      </w:r>
    </w:p>
    <w:p w14:paraId="1CF1E83A" w14:textId="77777777" w:rsidR="00565873" w:rsidRPr="00014A8D" w:rsidRDefault="00565873" w:rsidP="00565873">
      <w:pPr>
        <w:rPr>
          <w:color w:val="000000" w:themeColor="text1"/>
          <w:sz w:val="24"/>
          <w:szCs w:val="24"/>
        </w:rPr>
      </w:pPr>
    </w:p>
    <w:p w14:paraId="0766A954" w14:textId="77777777" w:rsidR="00565873" w:rsidRPr="00014A8D" w:rsidRDefault="00565873" w:rsidP="00565873">
      <w:pPr>
        <w:rPr>
          <w:color w:val="000000" w:themeColor="text1"/>
          <w:sz w:val="24"/>
          <w:szCs w:val="24"/>
        </w:rPr>
      </w:pPr>
    </w:p>
    <w:p w14:paraId="087AAE19" w14:textId="77777777" w:rsidR="00565873" w:rsidRPr="00014A8D" w:rsidRDefault="00565873" w:rsidP="00565873">
      <w:pPr>
        <w:spacing w:line="480" w:lineRule="auto"/>
        <w:rPr>
          <w:color w:val="000000" w:themeColor="text1"/>
          <w:sz w:val="24"/>
          <w:szCs w:val="24"/>
        </w:rPr>
      </w:pPr>
      <w:r w:rsidRPr="00014A8D">
        <w:rPr>
          <w:rFonts w:hint="eastAsia"/>
          <w:color w:val="000000" w:themeColor="text1"/>
          <w:sz w:val="24"/>
          <w:szCs w:val="24"/>
        </w:rPr>
        <w:t>１．事業内容　　　別添「事業計画書」のとおり</w:t>
      </w:r>
    </w:p>
    <w:p w14:paraId="6575997F" w14:textId="77777777" w:rsidR="00565873" w:rsidRPr="00014A8D" w:rsidRDefault="00565873" w:rsidP="00565873">
      <w:pPr>
        <w:spacing w:line="480" w:lineRule="auto"/>
        <w:rPr>
          <w:color w:val="000000" w:themeColor="text1"/>
          <w:sz w:val="24"/>
          <w:szCs w:val="24"/>
        </w:rPr>
      </w:pPr>
    </w:p>
    <w:p w14:paraId="6B8E819D" w14:textId="77777777" w:rsidR="00565873" w:rsidRPr="00014A8D" w:rsidRDefault="00565873" w:rsidP="00565873">
      <w:pPr>
        <w:spacing w:line="480" w:lineRule="auto"/>
        <w:rPr>
          <w:color w:val="000000" w:themeColor="text1"/>
          <w:sz w:val="24"/>
          <w:szCs w:val="24"/>
        </w:rPr>
      </w:pPr>
      <w:r w:rsidRPr="00014A8D">
        <w:rPr>
          <w:rFonts w:hint="eastAsia"/>
          <w:color w:val="000000" w:themeColor="text1"/>
          <w:sz w:val="24"/>
          <w:szCs w:val="24"/>
        </w:rPr>
        <w:t>２．その他添付資料</w:t>
      </w:r>
    </w:p>
    <w:p w14:paraId="550F5420" w14:textId="49D5D5EA" w:rsidR="00565873" w:rsidRPr="00014A8D" w:rsidRDefault="00565873" w:rsidP="00565873">
      <w:pPr>
        <w:spacing w:line="480" w:lineRule="auto"/>
        <w:rPr>
          <w:color w:val="000000" w:themeColor="text1"/>
          <w:sz w:val="24"/>
          <w:szCs w:val="24"/>
        </w:rPr>
      </w:pPr>
      <w:r w:rsidRPr="00014A8D">
        <w:rPr>
          <w:rFonts w:hint="eastAsia"/>
          <w:color w:val="000000" w:themeColor="text1"/>
          <w:sz w:val="24"/>
          <w:szCs w:val="24"/>
        </w:rPr>
        <w:t xml:space="preserve">　⑴　市町交付金交付要綱（各種団体等に対して補助金を交付する場合）</w:t>
      </w:r>
    </w:p>
    <w:p w14:paraId="481B45A3" w14:textId="12C9F6AD" w:rsidR="00565873" w:rsidRPr="00014A8D" w:rsidRDefault="00565873" w:rsidP="00565873">
      <w:pPr>
        <w:spacing w:line="480" w:lineRule="auto"/>
        <w:rPr>
          <w:color w:val="000000" w:themeColor="text1"/>
          <w:sz w:val="24"/>
          <w:szCs w:val="24"/>
        </w:rPr>
      </w:pPr>
      <w:r w:rsidRPr="00014A8D">
        <w:rPr>
          <w:rFonts w:hint="eastAsia"/>
          <w:color w:val="000000" w:themeColor="text1"/>
          <w:sz w:val="24"/>
          <w:szCs w:val="24"/>
        </w:rPr>
        <w:t xml:space="preserve">　⑵　その他参考資料</w:t>
      </w:r>
    </w:p>
    <w:p w14:paraId="594B5B46" w14:textId="7B65054D" w:rsidR="00565873" w:rsidRPr="00014A8D" w:rsidRDefault="00565873" w:rsidP="00565873">
      <w:pPr>
        <w:rPr>
          <w:color w:val="000000" w:themeColor="text1"/>
          <w:sz w:val="24"/>
          <w:szCs w:val="24"/>
        </w:rPr>
      </w:pPr>
    </w:p>
    <w:p w14:paraId="3AF97D33" w14:textId="77777777" w:rsidR="00565873" w:rsidRPr="00014A8D" w:rsidRDefault="00565873" w:rsidP="00565873">
      <w:pPr>
        <w:rPr>
          <w:color w:val="000000" w:themeColor="text1"/>
          <w:sz w:val="24"/>
          <w:szCs w:val="24"/>
        </w:rPr>
      </w:pPr>
    </w:p>
    <w:p w14:paraId="1044CF2B" w14:textId="77777777" w:rsidR="00565873" w:rsidRPr="00014A8D" w:rsidRDefault="00565873" w:rsidP="00565873">
      <w:pPr>
        <w:rPr>
          <w:color w:val="000000" w:themeColor="text1"/>
          <w:sz w:val="24"/>
          <w:szCs w:val="24"/>
        </w:rPr>
      </w:pPr>
    </w:p>
    <w:p w14:paraId="3ACC5C98" w14:textId="77777777" w:rsidR="00565873" w:rsidRPr="00014A8D" w:rsidRDefault="00565873" w:rsidP="00565873">
      <w:pPr>
        <w:rPr>
          <w:color w:val="000000" w:themeColor="text1"/>
          <w:sz w:val="24"/>
          <w:szCs w:val="24"/>
        </w:rPr>
      </w:pPr>
    </w:p>
    <w:p w14:paraId="4D0900FE" w14:textId="77777777" w:rsidR="00565873" w:rsidRPr="00014A8D" w:rsidRDefault="00565873" w:rsidP="00565873">
      <w:pPr>
        <w:rPr>
          <w:color w:val="000000" w:themeColor="text1"/>
          <w:sz w:val="24"/>
          <w:szCs w:val="24"/>
        </w:rPr>
      </w:pPr>
    </w:p>
    <w:p w14:paraId="6D77FEF1" w14:textId="77777777" w:rsidR="00565873" w:rsidRPr="00014A8D" w:rsidRDefault="00565873" w:rsidP="00565873">
      <w:pPr>
        <w:rPr>
          <w:color w:val="000000" w:themeColor="text1"/>
          <w:sz w:val="24"/>
          <w:szCs w:val="24"/>
        </w:rPr>
      </w:pPr>
    </w:p>
    <w:p w14:paraId="2F7C4841" w14:textId="77777777" w:rsidR="00565873" w:rsidRPr="00014A8D" w:rsidRDefault="00565873" w:rsidP="00565873">
      <w:pPr>
        <w:rPr>
          <w:color w:val="000000" w:themeColor="text1"/>
          <w:sz w:val="24"/>
          <w:szCs w:val="24"/>
        </w:rPr>
      </w:pPr>
    </w:p>
    <w:p w14:paraId="4DECC43F" w14:textId="6EDBAF6D" w:rsidR="00565873" w:rsidRPr="00014A8D" w:rsidRDefault="00565873" w:rsidP="00565873">
      <w:pPr>
        <w:rPr>
          <w:color w:val="000000" w:themeColor="text1"/>
          <w:sz w:val="24"/>
          <w:szCs w:val="24"/>
        </w:rPr>
      </w:pPr>
    </w:p>
    <w:p w14:paraId="0F318E8A" w14:textId="235BE2A8" w:rsidR="00565873" w:rsidRPr="00014A8D" w:rsidRDefault="00565873" w:rsidP="00565873">
      <w:pPr>
        <w:rPr>
          <w:color w:val="000000" w:themeColor="text1"/>
          <w:sz w:val="24"/>
          <w:szCs w:val="24"/>
        </w:rPr>
      </w:pPr>
    </w:p>
    <w:p w14:paraId="7B35FBF3" w14:textId="36D9F916" w:rsidR="00565873" w:rsidRPr="00014A8D" w:rsidRDefault="00565873" w:rsidP="00565873">
      <w:pPr>
        <w:rPr>
          <w:color w:val="000000" w:themeColor="text1"/>
          <w:sz w:val="24"/>
          <w:szCs w:val="24"/>
        </w:rPr>
      </w:pPr>
    </w:p>
    <w:p w14:paraId="610FA5D7" w14:textId="57369604" w:rsidR="00565873" w:rsidRPr="00014A8D" w:rsidRDefault="00565873" w:rsidP="00565873">
      <w:pPr>
        <w:rPr>
          <w:color w:val="000000" w:themeColor="text1"/>
          <w:sz w:val="24"/>
          <w:szCs w:val="24"/>
        </w:rPr>
      </w:pPr>
    </w:p>
    <w:p w14:paraId="305A2005" w14:textId="5C3B0FAF" w:rsidR="00565873" w:rsidRPr="00014A8D" w:rsidRDefault="00565873" w:rsidP="00565873">
      <w:pPr>
        <w:rPr>
          <w:color w:val="000000" w:themeColor="text1"/>
          <w:sz w:val="24"/>
          <w:szCs w:val="24"/>
        </w:rPr>
      </w:pPr>
    </w:p>
    <w:p w14:paraId="0C8B1D69" w14:textId="7CE5CE46" w:rsidR="00565873" w:rsidRPr="00014A8D" w:rsidRDefault="00322A5F" w:rsidP="00565873">
      <w:pPr>
        <w:rPr>
          <w:color w:val="000000" w:themeColor="text1"/>
          <w:sz w:val="24"/>
          <w:szCs w:val="24"/>
        </w:rPr>
      </w:pPr>
      <w:r w:rsidRPr="00014A8D">
        <w:rPr>
          <w:noProof/>
          <w:color w:val="000000" w:themeColor="text1"/>
          <w:sz w:val="24"/>
          <w:szCs w:val="24"/>
        </w:rPr>
        <mc:AlternateContent>
          <mc:Choice Requires="wps">
            <w:drawing>
              <wp:anchor distT="0" distB="0" distL="114300" distR="114300" simplePos="0" relativeHeight="251659264" behindDoc="0" locked="0" layoutInCell="1" allowOverlap="1" wp14:anchorId="3B438BDF" wp14:editId="6F5BA70E">
                <wp:simplePos x="0" y="0"/>
                <wp:positionH relativeFrom="margin">
                  <wp:align>right</wp:align>
                </wp:positionH>
                <wp:positionV relativeFrom="paragraph">
                  <wp:posOffset>130810</wp:posOffset>
                </wp:positionV>
                <wp:extent cx="2571750" cy="1066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71750" cy="1066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76C1D" w14:textId="59564D9A" w:rsidR="00815409" w:rsidRPr="00014A8D" w:rsidRDefault="00815409" w:rsidP="00815409">
                            <w:pPr>
                              <w:rPr>
                                <w:color w:val="000000" w:themeColor="text1"/>
                              </w:rPr>
                            </w:pPr>
                            <w:r w:rsidRPr="00014A8D">
                              <w:rPr>
                                <w:rFonts w:hint="eastAsia"/>
                                <w:color w:val="000000" w:themeColor="text1"/>
                              </w:rPr>
                              <w:t>（担当者）</w:t>
                            </w:r>
                          </w:p>
                          <w:p w14:paraId="61A49E75" w14:textId="2E009EF1" w:rsidR="00322A5F" w:rsidRPr="00014A8D" w:rsidRDefault="00322A5F" w:rsidP="00815409">
                            <w:pPr>
                              <w:rPr>
                                <w:color w:val="000000" w:themeColor="text1"/>
                              </w:rPr>
                            </w:pPr>
                            <w:r w:rsidRPr="00014A8D">
                              <w:rPr>
                                <w:rFonts w:hint="eastAsia"/>
                                <w:color w:val="000000" w:themeColor="text1"/>
                              </w:rPr>
                              <w:t>所属：</w:t>
                            </w:r>
                          </w:p>
                          <w:p w14:paraId="4FF3DFF0" w14:textId="4ABF0FD1" w:rsidR="00322A5F" w:rsidRPr="00014A8D" w:rsidRDefault="00322A5F" w:rsidP="00815409">
                            <w:pPr>
                              <w:rPr>
                                <w:color w:val="000000" w:themeColor="text1"/>
                              </w:rPr>
                            </w:pPr>
                            <w:r w:rsidRPr="00014A8D">
                              <w:rPr>
                                <w:rFonts w:hint="eastAsia"/>
                                <w:color w:val="000000" w:themeColor="text1"/>
                              </w:rPr>
                              <w:t>氏名</w:t>
                            </w:r>
                            <w:r w:rsidRPr="00014A8D">
                              <w:rPr>
                                <w:color w:val="000000" w:themeColor="text1"/>
                              </w:rPr>
                              <w:t>：</w:t>
                            </w:r>
                          </w:p>
                          <w:p w14:paraId="719054C7" w14:textId="6BD8C5C5" w:rsidR="00322A5F" w:rsidRPr="00014A8D" w:rsidRDefault="00322A5F" w:rsidP="00815409">
                            <w:pPr>
                              <w:rPr>
                                <w:color w:val="000000" w:themeColor="text1"/>
                              </w:rPr>
                            </w:pPr>
                            <w:r w:rsidRPr="00014A8D">
                              <w:rPr>
                                <w:rFonts w:hint="eastAsia"/>
                                <w:color w:val="000000" w:themeColor="text1"/>
                              </w:rPr>
                              <w:t>電話</w:t>
                            </w:r>
                            <w:r w:rsidRPr="00014A8D">
                              <w:rPr>
                                <w:color w:val="000000" w:themeColor="text1"/>
                              </w:rPr>
                              <w:t>番号</w:t>
                            </w:r>
                            <w:r w:rsidRPr="00014A8D">
                              <w:rPr>
                                <w:rFonts w:hint="eastAsia"/>
                                <w:color w:val="000000" w:themeColor="text1"/>
                              </w:rPr>
                              <w:t>：</w:t>
                            </w:r>
                          </w:p>
                          <w:p w14:paraId="75496526" w14:textId="5F4A9CDD" w:rsidR="00322A5F" w:rsidRPr="00014A8D" w:rsidRDefault="00322A5F" w:rsidP="00815409">
                            <w:pPr>
                              <w:rPr>
                                <w:color w:val="000000" w:themeColor="text1"/>
                              </w:rPr>
                            </w:pPr>
                            <w:r w:rsidRPr="00014A8D">
                              <w:rPr>
                                <w:rFonts w:hint="eastAsia"/>
                                <w:color w:val="000000" w:themeColor="text1"/>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38BDF" id="正方形/長方形 1" o:spid="_x0000_s1026" style="position:absolute;left:0;text-align:left;margin-left:151.3pt;margin-top:10.3pt;width:202.5pt;height:8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" filled="f" strokecolor="black [3213]" strokeweight="1pt">
                <v:textbox>
                  <w:txbxContent>
                    <w:p w14:paraId="13476C1D" w14:textId="59564D9A" w:rsidR="00815409" w:rsidRPr="00014A8D" w:rsidRDefault="00815409" w:rsidP="00815409">
                      <w:pPr>
                        <w:rPr>
                          <w:color w:val="000000" w:themeColor="text1"/>
                        </w:rPr>
                      </w:pPr>
                      <w:r w:rsidRPr="00014A8D">
                        <w:rPr>
                          <w:rFonts w:hint="eastAsia"/>
                          <w:color w:val="000000" w:themeColor="text1"/>
                        </w:rPr>
                        <w:t>（担当者）</w:t>
                      </w:r>
                    </w:p>
                    <w:p w14:paraId="61A49E75" w14:textId="2E009EF1" w:rsidR="00322A5F" w:rsidRPr="00014A8D" w:rsidRDefault="00322A5F" w:rsidP="00815409">
                      <w:pPr>
                        <w:rPr>
                          <w:color w:val="000000" w:themeColor="text1"/>
                        </w:rPr>
                      </w:pPr>
                      <w:r w:rsidRPr="00014A8D">
                        <w:rPr>
                          <w:rFonts w:hint="eastAsia"/>
                          <w:color w:val="000000" w:themeColor="text1"/>
                        </w:rPr>
                        <w:t>所属：</w:t>
                      </w:r>
                    </w:p>
                    <w:p w14:paraId="4FF3DFF0" w14:textId="4ABF0FD1" w:rsidR="00322A5F" w:rsidRPr="00014A8D" w:rsidRDefault="00322A5F" w:rsidP="00815409">
                      <w:pPr>
                        <w:rPr>
                          <w:color w:val="000000" w:themeColor="text1"/>
                        </w:rPr>
                      </w:pPr>
                      <w:r w:rsidRPr="00014A8D">
                        <w:rPr>
                          <w:rFonts w:hint="eastAsia"/>
                          <w:color w:val="000000" w:themeColor="text1"/>
                        </w:rPr>
                        <w:t>氏名</w:t>
                      </w:r>
                      <w:r w:rsidRPr="00014A8D">
                        <w:rPr>
                          <w:color w:val="000000" w:themeColor="text1"/>
                        </w:rPr>
                        <w:t>：</w:t>
                      </w:r>
                    </w:p>
                    <w:p w14:paraId="719054C7" w14:textId="6BD8C5C5" w:rsidR="00322A5F" w:rsidRPr="00014A8D" w:rsidRDefault="00322A5F" w:rsidP="00815409">
                      <w:pPr>
                        <w:rPr>
                          <w:color w:val="000000" w:themeColor="text1"/>
                        </w:rPr>
                      </w:pPr>
                      <w:r w:rsidRPr="00014A8D">
                        <w:rPr>
                          <w:rFonts w:hint="eastAsia"/>
                          <w:color w:val="000000" w:themeColor="text1"/>
                        </w:rPr>
                        <w:t>電話</w:t>
                      </w:r>
                      <w:r w:rsidRPr="00014A8D">
                        <w:rPr>
                          <w:color w:val="000000" w:themeColor="text1"/>
                        </w:rPr>
                        <w:t>番号</w:t>
                      </w:r>
                      <w:r w:rsidRPr="00014A8D">
                        <w:rPr>
                          <w:rFonts w:hint="eastAsia"/>
                          <w:color w:val="000000" w:themeColor="text1"/>
                        </w:rPr>
                        <w:t>：</w:t>
                      </w:r>
                    </w:p>
                    <w:p w14:paraId="75496526" w14:textId="5F4A9CDD" w:rsidR="00322A5F" w:rsidRPr="00014A8D" w:rsidRDefault="00322A5F" w:rsidP="00815409">
                      <w:pPr>
                        <w:rPr>
                          <w:color w:val="000000" w:themeColor="text1"/>
                        </w:rPr>
                      </w:pPr>
                      <w:r w:rsidRPr="00014A8D">
                        <w:rPr>
                          <w:rFonts w:hint="eastAsia"/>
                          <w:color w:val="000000" w:themeColor="text1"/>
                        </w:rPr>
                        <w:t>メールアドレス：</w:t>
                      </w:r>
                    </w:p>
                  </w:txbxContent>
                </v:textbox>
                <w10:wrap anchorx="margin"/>
              </v:rect>
            </w:pict>
          </mc:Fallback>
        </mc:AlternateContent>
      </w:r>
    </w:p>
    <w:p w14:paraId="4FF40475" w14:textId="77777777" w:rsidR="00565873" w:rsidRPr="00014A8D" w:rsidRDefault="00565873" w:rsidP="00565873">
      <w:pPr>
        <w:rPr>
          <w:color w:val="000000" w:themeColor="text1"/>
          <w:sz w:val="24"/>
          <w:szCs w:val="24"/>
        </w:rPr>
      </w:pPr>
    </w:p>
    <w:p w14:paraId="5F5BE900" w14:textId="77777777" w:rsidR="00565873" w:rsidRPr="00014A8D" w:rsidRDefault="00565873" w:rsidP="00565873">
      <w:pPr>
        <w:rPr>
          <w:color w:val="000000" w:themeColor="text1"/>
          <w:sz w:val="24"/>
          <w:szCs w:val="24"/>
        </w:rPr>
      </w:pPr>
    </w:p>
    <w:p w14:paraId="64067F70" w14:textId="77777777" w:rsidR="00565873" w:rsidRPr="00014A8D" w:rsidRDefault="00565873" w:rsidP="00565873">
      <w:pPr>
        <w:rPr>
          <w:color w:val="000000" w:themeColor="text1"/>
          <w:sz w:val="24"/>
          <w:szCs w:val="24"/>
        </w:rPr>
      </w:pPr>
    </w:p>
    <w:p w14:paraId="6853CEBE" w14:textId="77777777" w:rsidR="00565873" w:rsidRPr="00014A8D" w:rsidRDefault="00565873" w:rsidP="00565873">
      <w:pPr>
        <w:rPr>
          <w:color w:val="000000" w:themeColor="text1"/>
          <w:sz w:val="24"/>
          <w:szCs w:val="24"/>
        </w:rPr>
      </w:pPr>
    </w:p>
    <w:p w14:paraId="722F2DCE" w14:textId="77777777" w:rsidR="00565873" w:rsidRPr="00014A8D" w:rsidRDefault="00565873" w:rsidP="00565873">
      <w:pPr>
        <w:rPr>
          <w:color w:val="000000" w:themeColor="text1"/>
          <w:sz w:val="24"/>
          <w:szCs w:val="24"/>
        </w:rPr>
      </w:pPr>
    </w:p>
    <w:p w14:paraId="16FD2F6D" w14:textId="77777777" w:rsidR="00565873" w:rsidRPr="00014A8D" w:rsidRDefault="00565873" w:rsidP="00565873">
      <w:pPr>
        <w:rPr>
          <w:color w:val="000000" w:themeColor="text1"/>
          <w:sz w:val="24"/>
          <w:szCs w:val="24"/>
        </w:rPr>
      </w:pPr>
    </w:p>
    <w:p w14:paraId="0A11182E" w14:textId="409AB311" w:rsidR="00565873" w:rsidRPr="00014A8D" w:rsidRDefault="00565873" w:rsidP="00565873">
      <w:pPr>
        <w:spacing w:line="36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lastRenderedPageBreak/>
        <w:t>（</w:t>
      </w:r>
      <w:bookmarkStart w:id="2" w:name="_Hlk125560447"/>
      <w:r w:rsidR="0056121B" w:rsidRPr="00014A8D">
        <w:rPr>
          <w:rFonts w:asciiTheme="minorEastAsia" w:hAnsiTheme="minorEastAsia" w:cs="Times New Roman" w:hint="eastAsia"/>
          <w:color w:val="000000" w:themeColor="text1"/>
          <w:sz w:val="24"/>
          <w:szCs w:val="24"/>
        </w:rPr>
        <w:t>要領</w:t>
      </w:r>
      <w:r w:rsidRPr="00014A8D">
        <w:rPr>
          <w:rFonts w:asciiTheme="minorEastAsia" w:hAnsiTheme="minorEastAsia" w:cs="Times New Roman" w:hint="eastAsia"/>
          <w:color w:val="000000" w:themeColor="text1"/>
          <w:sz w:val="24"/>
          <w:szCs w:val="24"/>
        </w:rPr>
        <w:t>様式第</w:t>
      </w:r>
      <w:r w:rsidR="00216E4D" w:rsidRPr="00014A8D">
        <w:rPr>
          <w:rFonts w:asciiTheme="minorEastAsia" w:hAnsiTheme="minorEastAsia" w:cs="Times New Roman" w:hint="eastAsia"/>
          <w:color w:val="000000" w:themeColor="text1"/>
          <w:sz w:val="24"/>
          <w:szCs w:val="24"/>
        </w:rPr>
        <w:t>２</w:t>
      </w:r>
      <w:r w:rsidRPr="00014A8D">
        <w:rPr>
          <w:rFonts w:asciiTheme="minorEastAsia" w:hAnsiTheme="minorEastAsia" w:cs="Times New Roman" w:hint="eastAsia"/>
          <w:color w:val="000000" w:themeColor="text1"/>
          <w:sz w:val="24"/>
          <w:szCs w:val="24"/>
        </w:rPr>
        <w:t>号</w:t>
      </w:r>
      <w:bookmarkEnd w:id="2"/>
      <w:r w:rsidRPr="00014A8D">
        <w:rPr>
          <w:rFonts w:asciiTheme="minorEastAsia" w:hAnsiTheme="minorEastAsia" w:cs="Times New Roman" w:hint="eastAsia"/>
          <w:color w:val="000000" w:themeColor="text1"/>
          <w:sz w:val="24"/>
          <w:szCs w:val="24"/>
        </w:rPr>
        <w:t>）第</w:t>
      </w:r>
      <w:r w:rsidR="007043B7" w:rsidRPr="00014A8D">
        <w:rPr>
          <w:rFonts w:asciiTheme="minorEastAsia" w:hAnsiTheme="minorEastAsia" w:cs="Times New Roman" w:hint="eastAsia"/>
          <w:color w:val="000000" w:themeColor="text1"/>
          <w:sz w:val="24"/>
          <w:szCs w:val="24"/>
        </w:rPr>
        <w:t>８の１</w:t>
      </w:r>
      <w:r w:rsidRPr="00014A8D">
        <w:rPr>
          <w:rFonts w:asciiTheme="minorEastAsia" w:hAnsiTheme="minorEastAsia" w:cs="Times New Roman" w:hint="eastAsia"/>
          <w:color w:val="000000" w:themeColor="text1"/>
          <w:sz w:val="24"/>
          <w:szCs w:val="24"/>
        </w:rPr>
        <w:t>関係</w:t>
      </w:r>
    </w:p>
    <w:p w14:paraId="4CD95D4C" w14:textId="77777777" w:rsidR="00565873" w:rsidRPr="00014A8D" w:rsidRDefault="00565873" w:rsidP="00565873">
      <w:pPr>
        <w:wordWrap w:val="0"/>
        <w:spacing w:line="360" w:lineRule="exact"/>
        <w:jc w:val="righ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 xml:space="preserve">（文書番号） </w:t>
      </w:r>
    </w:p>
    <w:p w14:paraId="49DD1C7A" w14:textId="77777777" w:rsidR="00565873" w:rsidRPr="00014A8D" w:rsidRDefault="00565873" w:rsidP="00565873">
      <w:pPr>
        <w:spacing w:line="360" w:lineRule="exact"/>
        <w:jc w:val="righ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年　　月　　日</w:t>
      </w:r>
    </w:p>
    <w:p w14:paraId="429A556D" w14:textId="77777777" w:rsidR="00565873" w:rsidRPr="00014A8D" w:rsidRDefault="00565873" w:rsidP="00565873">
      <w:pPr>
        <w:spacing w:line="36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兵庫県知事　　　　　　様</w:t>
      </w:r>
    </w:p>
    <w:p w14:paraId="35CC2006"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72F54F75"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47F62E12" w14:textId="77777777" w:rsidR="00565873" w:rsidRPr="00014A8D" w:rsidRDefault="00565873" w:rsidP="00565873">
      <w:pPr>
        <w:spacing w:line="360" w:lineRule="exact"/>
        <w:jc w:val="righ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○○○○市（町）長</w:t>
      </w:r>
    </w:p>
    <w:p w14:paraId="4A52380A"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4F3CA6C2"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64D6331F" w14:textId="54EDDF69" w:rsidR="00565873" w:rsidRPr="00014A8D" w:rsidRDefault="00565873" w:rsidP="00565873">
      <w:pPr>
        <w:spacing w:line="360" w:lineRule="exact"/>
        <w:jc w:val="center"/>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○年度 「持続可能な生活圏」形成支援事業 変更</w:t>
      </w:r>
      <w:r w:rsidR="00BA1963" w:rsidRPr="00014A8D">
        <w:rPr>
          <w:rFonts w:asciiTheme="minorEastAsia" w:hAnsiTheme="minorEastAsia" w:cs="Times New Roman" w:hint="eastAsia"/>
          <w:color w:val="000000" w:themeColor="text1"/>
          <w:sz w:val="24"/>
          <w:szCs w:val="24"/>
        </w:rPr>
        <w:t>認定申請</w:t>
      </w:r>
      <w:r w:rsidR="0056121B" w:rsidRPr="00014A8D">
        <w:rPr>
          <w:rFonts w:asciiTheme="minorEastAsia" w:hAnsiTheme="minorEastAsia" w:cs="Times New Roman" w:hint="eastAsia"/>
          <w:color w:val="000000" w:themeColor="text1"/>
          <w:sz w:val="24"/>
          <w:szCs w:val="24"/>
        </w:rPr>
        <w:t>書</w:t>
      </w:r>
      <w:r w:rsidRPr="00014A8D">
        <w:rPr>
          <w:rFonts w:asciiTheme="minorEastAsia" w:hAnsiTheme="minorEastAsia" w:cs="Times New Roman" w:hint="eastAsia"/>
          <w:color w:val="000000" w:themeColor="text1"/>
          <w:sz w:val="24"/>
          <w:szCs w:val="24"/>
        </w:rPr>
        <w:t>の提出について</w:t>
      </w:r>
    </w:p>
    <w:p w14:paraId="08741384"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681D6DF7"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4C1093B7" w14:textId="25F28983" w:rsidR="00565873" w:rsidRPr="00014A8D" w:rsidRDefault="00565873" w:rsidP="00565873">
      <w:pPr>
        <w:spacing w:line="360" w:lineRule="exact"/>
        <w:rPr>
          <w:rFonts w:asciiTheme="minorEastAsia" w:hAnsiTheme="minorEastAsia" w:cs="Times New Roman"/>
          <w:color w:val="000000" w:themeColor="text1"/>
          <w:sz w:val="24"/>
          <w:szCs w:val="24"/>
        </w:rPr>
      </w:pPr>
      <w:r w:rsidRPr="00014A8D">
        <w:rPr>
          <w:rFonts w:asciiTheme="minorEastAsia" w:hAnsiTheme="minorEastAsia" w:cs="Times New Roman"/>
          <w:color w:val="000000" w:themeColor="text1"/>
          <w:sz w:val="24"/>
          <w:szCs w:val="24"/>
        </w:rPr>
        <w:t xml:space="preserve">    </w:t>
      </w:r>
      <w:r w:rsidRPr="00014A8D">
        <w:rPr>
          <w:rFonts w:asciiTheme="minorEastAsia" w:hAnsiTheme="minorEastAsia" w:cs="Times New Roman" w:hint="eastAsia"/>
          <w:color w:val="000000" w:themeColor="text1"/>
          <w:sz w:val="24"/>
          <w:szCs w:val="24"/>
        </w:rPr>
        <w:t>年　月　日付け　　第　　号で認定通知のあった標記事業について、「持続可能な生活圏」形成支援事業実施要領第</w:t>
      </w:r>
      <w:r w:rsidR="007043B7" w:rsidRPr="00014A8D">
        <w:rPr>
          <w:rFonts w:asciiTheme="minorEastAsia" w:hAnsiTheme="minorEastAsia" w:cs="Times New Roman" w:hint="eastAsia"/>
          <w:color w:val="000000" w:themeColor="text1"/>
          <w:sz w:val="24"/>
          <w:szCs w:val="24"/>
        </w:rPr>
        <w:t>８の１</w:t>
      </w:r>
      <w:r w:rsidRPr="00014A8D">
        <w:rPr>
          <w:rFonts w:asciiTheme="minorEastAsia" w:hAnsiTheme="minorEastAsia" w:cs="Times New Roman" w:hint="eastAsia"/>
          <w:color w:val="000000" w:themeColor="text1"/>
          <w:sz w:val="24"/>
          <w:szCs w:val="24"/>
        </w:rPr>
        <w:t>の規定に基づき、下記のとおり変更したいので、関係書類を添えて提出します。</w:t>
      </w:r>
    </w:p>
    <w:p w14:paraId="32FFBE67" w14:textId="77777777" w:rsidR="00565873" w:rsidRPr="00014A8D" w:rsidRDefault="00565873" w:rsidP="00565873">
      <w:pPr>
        <w:spacing w:line="360" w:lineRule="exact"/>
        <w:jc w:val="left"/>
        <w:rPr>
          <w:rFonts w:asciiTheme="minorEastAsia" w:hAnsiTheme="minorEastAsia" w:cs="Times New Roman"/>
          <w:color w:val="000000" w:themeColor="text1"/>
          <w:sz w:val="24"/>
          <w:szCs w:val="24"/>
        </w:rPr>
      </w:pPr>
    </w:p>
    <w:p w14:paraId="183856FA" w14:textId="77777777" w:rsidR="00565873" w:rsidRPr="00014A8D" w:rsidRDefault="00565873" w:rsidP="00565873">
      <w:pPr>
        <w:spacing w:line="360" w:lineRule="exact"/>
        <w:rPr>
          <w:rFonts w:asciiTheme="minorEastAsia" w:hAnsiTheme="minorEastAsia" w:cs="Times New Roman"/>
          <w:color w:val="000000" w:themeColor="text1"/>
          <w:sz w:val="24"/>
          <w:szCs w:val="24"/>
        </w:rPr>
      </w:pPr>
    </w:p>
    <w:p w14:paraId="446D7B54" w14:textId="77777777" w:rsidR="00565873" w:rsidRPr="00014A8D" w:rsidRDefault="00565873" w:rsidP="00565873">
      <w:pPr>
        <w:jc w:val="center"/>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t>記</w:t>
      </w:r>
    </w:p>
    <w:p w14:paraId="37211C6F" w14:textId="77777777" w:rsidR="00565873" w:rsidRPr="00014A8D" w:rsidRDefault="00565873" w:rsidP="00565873">
      <w:pPr>
        <w:rPr>
          <w:color w:val="000000" w:themeColor="text1"/>
          <w:sz w:val="24"/>
          <w:szCs w:val="24"/>
        </w:rPr>
      </w:pPr>
    </w:p>
    <w:p w14:paraId="0C4C9CC7" w14:textId="77777777" w:rsidR="00565873" w:rsidRPr="00014A8D" w:rsidRDefault="00565873" w:rsidP="00565873">
      <w:pPr>
        <w:rPr>
          <w:color w:val="000000" w:themeColor="text1"/>
          <w:sz w:val="24"/>
          <w:szCs w:val="24"/>
        </w:rPr>
      </w:pPr>
    </w:p>
    <w:p w14:paraId="72273896" w14:textId="7EB06E1A" w:rsidR="00565873" w:rsidRPr="00014A8D" w:rsidRDefault="00565873" w:rsidP="00565873">
      <w:pPr>
        <w:spacing w:line="480" w:lineRule="auto"/>
        <w:rPr>
          <w:color w:val="000000" w:themeColor="text1"/>
          <w:sz w:val="24"/>
          <w:szCs w:val="24"/>
        </w:rPr>
      </w:pPr>
      <w:r w:rsidRPr="00014A8D">
        <w:rPr>
          <w:rFonts w:hint="eastAsia"/>
          <w:color w:val="000000" w:themeColor="text1"/>
          <w:sz w:val="24"/>
          <w:szCs w:val="24"/>
        </w:rPr>
        <w:t>１．事業内容　　　別添「事業計画書（変更</w:t>
      </w:r>
      <w:r w:rsidR="0056121B" w:rsidRPr="00014A8D">
        <w:rPr>
          <w:rFonts w:hint="eastAsia"/>
          <w:color w:val="000000" w:themeColor="text1"/>
          <w:sz w:val="24"/>
          <w:szCs w:val="24"/>
        </w:rPr>
        <w:t>第　回</w:t>
      </w:r>
      <w:r w:rsidRPr="00014A8D">
        <w:rPr>
          <w:rFonts w:hint="eastAsia"/>
          <w:color w:val="000000" w:themeColor="text1"/>
          <w:sz w:val="24"/>
          <w:szCs w:val="24"/>
        </w:rPr>
        <w:t>）」のとおり</w:t>
      </w:r>
    </w:p>
    <w:p w14:paraId="1D557EC6" w14:textId="14A0DF4E" w:rsidR="00565873" w:rsidRPr="00014A8D" w:rsidRDefault="00565873" w:rsidP="001721C9">
      <w:pPr>
        <w:rPr>
          <w:color w:val="000000" w:themeColor="text1"/>
          <w:sz w:val="24"/>
          <w:szCs w:val="24"/>
        </w:rPr>
      </w:pPr>
      <w:r w:rsidRPr="00014A8D">
        <w:rPr>
          <w:rFonts w:hint="eastAsia"/>
          <w:color w:val="000000" w:themeColor="text1"/>
          <w:sz w:val="24"/>
          <w:szCs w:val="24"/>
        </w:rPr>
        <w:t xml:space="preserve">２．変更事業費　　　　　　　　　　　</w:t>
      </w:r>
      <w:r w:rsidR="001721C9" w:rsidRPr="00014A8D">
        <w:rPr>
          <w:rFonts w:hint="eastAsia"/>
          <w:color w:val="000000" w:themeColor="text1"/>
          <w:sz w:val="24"/>
          <w:szCs w:val="24"/>
        </w:rPr>
        <w:t xml:space="preserve">　　　　　　　　　　　</w:t>
      </w:r>
      <w:r w:rsidRPr="00014A8D">
        <w:rPr>
          <w:rFonts w:hint="eastAsia"/>
          <w:color w:val="000000" w:themeColor="text1"/>
          <w:sz w:val="24"/>
          <w:szCs w:val="24"/>
        </w:rPr>
        <w:t xml:space="preserve">　　　　</w:t>
      </w:r>
      <w:r w:rsidR="001721C9" w:rsidRPr="00014A8D">
        <w:rPr>
          <w:rFonts w:hint="eastAsia"/>
          <w:color w:val="000000" w:themeColor="text1"/>
          <w:sz w:val="24"/>
          <w:szCs w:val="24"/>
        </w:rPr>
        <w:t>（単位：</w:t>
      </w:r>
      <w:r w:rsidRPr="00014A8D">
        <w:rPr>
          <w:rFonts w:hint="eastAsia"/>
          <w:color w:val="000000" w:themeColor="text1"/>
          <w:sz w:val="24"/>
          <w:szCs w:val="24"/>
        </w:rPr>
        <w:t>千円</w:t>
      </w:r>
      <w:r w:rsidR="001721C9" w:rsidRPr="00014A8D">
        <w:rPr>
          <w:rFonts w:hint="eastAsia"/>
          <w:color w:val="000000" w:themeColor="text1"/>
          <w:sz w:val="24"/>
          <w:szCs w:val="24"/>
        </w:rPr>
        <w:t>）</w:t>
      </w:r>
    </w:p>
    <w:tbl>
      <w:tblPr>
        <w:tblStyle w:val="ab"/>
        <w:tblW w:w="0" w:type="auto"/>
        <w:tblInd w:w="421" w:type="dxa"/>
        <w:tblLook w:val="04A0" w:firstRow="1" w:lastRow="0" w:firstColumn="1" w:lastColumn="0" w:noHBand="0" w:noVBand="1"/>
      </w:tblPr>
      <w:tblGrid>
        <w:gridCol w:w="1842"/>
        <w:gridCol w:w="1855"/>
        <w:gridCol w:w="1856"/>
        <w:gridCol w:w="1855"/>
        <w:gridCol w:w="1856"/>
      </w:tblGrid>
      <w:tr w:rsidR="00014A8D" w:rsidRPr="00014A8D" w14:paraId="1F9067B0" w14:textId="77777777" w:rsidTr="001721C9">
        <w:tc>
          <w:tcPr>
            <w:tcW w:w="1842" w:type="dxa"/>
          </w:tcPr>
          <w:p w14:paraId="53F1FFEC" w14:textId="61A95AAD" w:rsidR="001721C9" w:rsidRPr="00014A8D" w:rsidRDefault="001721C9" w:rsidP="001721C9">
            <w:pPr>
              <w:jc w:val="center"/>
              <w:rPr>
                <w:rFonts w:asciiTheme="minorEastAsia" w:hAnsiTheme="minorEastAsia"/>
                <w:color w:val="000000" w:themeColor="text1"/>
                <w:sz w:val="24"/>
                <w:szCs w:val="24"/>
              </w:rPr>
            </w:pPr>
            <w:r w:rsidRPr="00014A8D">
              <w:rPr>
                <w:rFonts w:asciiTheme="minorEastAsia" w:hAnsiTheme="minorEastAsia" w:hint="eastAsia"/>
                <w:color w:val="000000" w:themeColor="text1"/>
                <w:sz w:val="24"/>
                <w:szCs w:val="24"/>
              </w:rPr>
              <w:t>区　分</w:t>
            </w:r>
          </w:p>
        </w:tc>
        <w:tc>
          <w:tcPr>
            <w:tcW w:w="1855" w:type="dxa"/>
          </w:tcPr>
          <w:p w14:paraId="05F3D0D6" w14:textId="69242E22" w:rsidR="001721C9" w:rsidRPr="00014A8D" w:rsidRDefault="001721C9" w:rsidP="001721C9">
            <w:pPr>
              <w:jc w:val="center"/>
              <w:rPr>
                <w:rFonts w:asciiTheme="minorEastAsia" w:hAnsiTheme="minorEastAsia"/>
                <w:color w:val="000000" w:themeColor="text1"/>
                <w:sz w:val="24"/>
                <w:szCs w:val="24"/>
              </w:rPr>
            </w:pPr>
            <w:r w:rsidRPr="00014A8D">
              <w:rPr>
                <w:rFonts w:asciiTheme="minorEastAsia" w:hAnsiTheme="minorEastAsia" w:hint="eastAsia"/>
                <w:color w:val="000000" w:themeColor="text1"/>
                <w:sz w:val="24"/>
                <w:szCs w:val="24"/>
              </w:rPr>
              <w:t>年度</w:t>
            </w:r>
            <w:r w:rsidRPr="00014A8D">
              <w:rPr>
                <w:rFonts w:asciiTheme="minorEastAsia" w:hAnsiTheme="minorEastAsia" w:hint="eastAsia"/>
                <w:color w:val="000000" w:themeColor="text1"/>
                <w:w w:val="66"/>
                <w:sz w:val="24"/>
                <w:szCs w:val="24"/>
              </w:rPr>
              <w:t>（１年目）</w:t>
            </w:r>
          </w:p>
        </w:tc>
        <w:tc>
          <w:tcPr>
            <w:tcW w:w="1856" w:type="dxa"/>
          </w:tcPr>
          <w:p w14:paraId="759F5BE2" w14:textId="4A74D7A2" w:rsidR="001721C9" w:rsidRPr="00014A8D" w:rsidRDefault="001721C9" w:rsidP="001721C9">
            <w:pPr>
              <w:jc w:val="center"/>
              <w:rPr>
                <w:rFonts w:asciiTheme="minorEastAsia" w:hAnsiTheme="minorEastAsia"/>
                <w:color w:val="000000" w:themeColor="text1"/>
                <w:sz w:val="24"/>
                <w:szCs w:val="24"/>
              </w:rPr>
            </w:pPr>
            <w:r w:rsidRPr="00014A8D">
              <w:rPr>
                <w:rFonts w:asciiTheme="minorEastAsia" w:hAnsiTheme="minorEastAsia" w:hint="eastAsia"/>
                <w:color w:val="000000" w:themeColor="text1"/>
                <w:sz w:val="24"/>
                <w:szCs w:val="24"/>
              </w:rPr>
              <w:t>年度</w:t>
            </w:r>
            <w:r w:rsidRPr="00014A8D">
              <w:rPr>
                <w:rFonts w:asciiTheme="minorEastAsia" w:hAnsiTheme="minorEastAsia" w:hint="eastAsia"/>
                <w:color w:val="000000" w:themeColor="text1"/>
                <w:w w:val="66"/>
                <w:sz w:val="24"/>
                <w:szCs w:val="24"/>
              </w:rPr>
              <w:t>（２年目）</w:t>
            </w:r>
          </w:p>
        </w:tc>
        <w:tc>
          <w:tcPr>
            <w:tcW w:w="1855" w:type="dxa"/>
          </w:tcPr>
          <w:p w14:paraId="7D94EB81" w14:textId="57AA5EAF" w:rsidR="001721C9" w:rsidRPr="00014A8D" w:rsidRDefault="001721C9" w:rsidP="001721C9">
            <w:pPr>
              <w:jc w:val="center"/>
              <w:rPr>
                <w:rFonts w:asciiTheme="minorEastAsia" w:hAnsiTheme="minorEastAsia"/>
                <w:color w:val="000000" w:themeColor="text1"/>
                <w:sz w:val="24"/>
                <w:szCs w:val="24"/>
              </w:rPr>
            </w:pPr>
            <w:r w:rsidRPr="00014A8D">
              <w:rPr>
                <w:rFonts w:asciiTheme="minorEastAsia" w:hAnsiTheme="minorEastAsia" w:hint="eastAsia"/>
                <w:color w:val="000000" w:themeColor="text1"/>
                <w:sz w:val="24"/>
                <w:szCs w:val="24"/>
              </w:rPr>
              <w:t>年度</w:t>
            </w:r>
            <w:r w:rsidRPr="00014A8D">
              <w:rPr>
                <w:rFonts w:asciiTheme="minorEastAsia" w:hAnsiTheme="minorEastAsia" w:hint="eastAsia"/>
                <w:color w:val="000000" w:themeColor="text1"/>
                <w:w w:val="66"/>
                <w:sz w:val="24"/>
                <w:szCs w:val="24"/>
              </w:rPr>
              <w:t>（３年目）</w:t>
            </w:r>
          </w:p>
        </w:tc>
        <w:tc>
          <w:tcPr>
            <w:tcW w:w="1856" w:type="dxa"/>
          </w:tcPr>
          <w:p w14:paraId="551B9E30" w14:textId="22E1A409" w:rsidR="001721C9" w:rsidRPr="00014A8D" w:rsidRDefault="001721C9" w:rsidP="001721C9">
            <w:pPr>
              <w:jc w:val="center"/>
              <w:rPr>
                <w:rFonts w:asciiTheme="minorEastAsia" w:hAnsiTheme="minorEastAsia"/>
                <w:color w:val="000000" w:themeColor="text1"/>
                <w:sz w:val="24"/>
                <w:szCs w:val="24"/>
              </w:rPr>
            </w:pPr>
            <w:r w:rsidRPr="00014A8D">
              <w:rPr>
                <w:rFonts w:asciiTheme="minorEastAsia" w:hAnsiTheme="minorEastAsia" w:hint="eastAsia"/>
                <w:color w:val="000000" w:themeColor="text1"/>
                <w:sz w:val="24"/>
                <w:szCs w:val="24"/>
              </w:rPr>
              <w:t>計</w:t>
            </w:r>
          </w:p>
        </w:tc>
      </w:tr>
      <w:tr w:rsidR="00014A8D" w:rsidRPr="00014A8D" w14:paraId="3121CFA8" w14:textId="77777777" w:rsidTr="001721C9">
        <w:trPr>
          <w:trHeight w:val="525"/>
        </w:trPr>
        <w:tc>
          <w:tcPr>
            <w:tcW w:w="1842" w:type="dxa"/>
            <w:vAlign w:val="center"/>
          </w:tcPr>
          <w:p w14:paraId="01E69306" w14:textId="70DD65C3" w:rsidR="001721C9" w:rsidRPr="00014A8D" w:rsidRDefault="001721C9" w:rsidP="001721C9">
            <w:pPr>
              <w:jc w:val="center"/>
              <w:rPr>
                <w:rFonts w:asciiTheme="minorEastAsia" w:hAnsiTheme="minorEastAsia"/>
                <w:color w:val="000000" w:themeColor="text1"/>
                <w:sz w:val="24"/>
                <w:szCs w:val="24"/>
              </w:rPr>
            </w:pPr>
            <w:r w:rsidRPr="00014A8D">
              <w:rPr>
                <w:rFonts w:asciiTheme="minorEastAsia" w:hAnsiTheme="minorEastAsia" w:hint="eastAsia"/>
                <w:color w:val="000000" w:themeColor="text1"/>
                <w:sz w:val="24"/>
                <w:szCs w:val="24"/>
              </w:rPr>
              <w:t>認　 定　 額</w:t>
            </w:r>
          </w:p>
        </w:tc>
        <w:tc>
          <w:tcPr>
            <w:tcW w:w="1855" w:type="dxa"/>
            <w:vAlign w:val="center"/>
          </w:tcPr>
          <w:p w14:paraId="05A2F69E" w14:textId="77777777" w:rsidR="001721C9" w:rsidRPr="00014A8D" w:rsidRDefault="001721C9" w:rsidP="001721C9">
            <w:pPr>
              <w:rPr>
                <w:rFonts w:asciiTheme="minorEastAsia" w:hAnsiTheme="minorEastAsia"/>
                <w:color w:val="000000" w:themeColor="text1"/>
                <w:sz w:val="24"/>
                <w:szCs w:val="24"/>
              </w:rPr>
            </w:pPr>
          </w:p>
        </w:tc>
        <w:tc>
          <w:tcPr>
            <w:tcW w:w="1856" w:type="dxa"/>
            <w:vAlign w:val="center"/>
          </w:tcPr>
          <w:p w14:paraId="57DBD009" w14:textId="77777777" w:rsidR="001721C9" w:rsidRPr="00014A8D" w:rsidRDefault="001721C9" w:rsidP="001721C9">
            <w:pPr>
              <w:rPr>
                <w:rFonts w:asciiTheme="minorEastAsia" w:hAnsiTheme="minorEastAsia"/>
                <w:color w:val="000000" w:themeColor="text1"/>
                <w:sz w:val="24"/>
                <w:szCs w:val="24"/>
              </w:rPr>
            </w:pPr>
          </w:p>
        </w:tc>
        <w:tc>
          <w:tcPr>
            <w:tcW w:w="1855" w:type="dxa"/>
            <w:vAlign w:val="center"/>
          </w:tcPr>
          <w:p w14:paraId="26C8C26D" w14:textId="77777777" w:rsidR="001721C9" w:rsidRPr="00014A8D" w:rsidRDefault="001721C9" w:rsidP="001721C9">
            <w:pPr>
              <w:rPr>
                <w:rFonts w:asciiTheme="minorEastAsia" w:hAnsiTheme="minorEastAsia"/>
                <w:color w:val="000000" w:themeColor="text1"/>
                <w:sz w:val="24"/>
                <w:szCs w:val="24"/>
              </w:rPr>
            </w:pPr>
          </w:p>
        </w:tc>
        <w:tc>
          <w:tcPr>
            <w:tcW w:w="1856" w:type="dxa"/>
            <w:vAlign w:val="center"/>
          </w:tcPr>
          <w:p w14:paraId="7ED79FFE" w14:textId="77777777" w:rsidR="001721C9" w:rsidRPr="00014A8D" w:rsidRDefault="001721C9" w:rsidP="001721C9">
            <w:pPr>
              <w:rPr>
                <w:rFonts w:asciiTheme="minorEastAsia" w:hAnsiTheme="minorEastAsia"/>
                <w:color w:val="000000" w:themeColor="text1"/>
                <w:sz w:val="24"/>
                <w:szCs w:val="24"/>
              </w:rPr>
            </w:pPr>
          </w:p>
        </w:tc>
      </w:tr>
      <w:tr w:rsidR="00014A8D" w:rsidRPr="00014A8D" w14:paraId="3E83D1BA" w14:textId="77777777" w:rsidTr="001721C9">
        <w:trPr>
          <w:trHeight w:val="547"/>
        </w:trPr>
        <w:tc>
          <w:tcPr>
            <w:tcW w:w="1842" w:type="dxa"/>
            <w:vAlign w:val="center"/>
          </w:tcPr>
          <w:p w14:paraId="568FE51E" w14:textId="2EADD5D0" w:rsidR="001721C9" w:rsidRPr="00014A8D" w:rsidRDefault="001721C9" w:rsidP="001721C9">
            <w:pPr>
              <w:jc w:val="center"/>
              <w:rPr>
                <w:rFonts w:asciiTheme="minorEastAsia" w:hAnsiTheme="minorEastAsia"/>
                <w:color w:val="000000" w:themeColor="text1"/>
                <w:sz w:val="24"/>
                <w:szCs w:val="24"/>
              </w:rPr>
            </w:pPr>
            <w:r w:rsidRPr="00014A8D">
              <w:rPr>
                <w:rFonts w:asciiTheme="minorEastAsia" w:hAnsiTheme="minorEastAsia" w:hint="eastAsia"/>
                <w:color w:val="000000" w:themeColor="text1"/>
                <w:sz w:val="24"/>
                <w:szCs w:val="24"/>
              </w:rPr>
              <w:t>変更後申請額</w:t>
            </w:r>
          </w:p>
        </w:tc>
        <w:tc>
          <w:tcPr>
            <w:tcW w:w="1855" w:type="dxa"/>
            <w:vAlign w:val="center"/>
          </w:tcPr>
          <w:p w14:paraId="69559679" w14:textId="77777777" w:rsidR="001721C9" w:rsidRPr="00014A8D" w:rsidRDefault="001721C9" w:rsidP="001721C9">
            <w:pPr>
              <w:rPr>
                <w:rFonts w:asciiTheme="minorEastAsia" w:hAnsiTheme="minorEastAsia"/>
                <w:color w:val="000000" w:themeColor="text1"/>
                <w:sz w:val="24"/>
                <w:szCs w:val="24"/>
              </w:rPr>
            </w:pPr>
          </w:p>
        </w:tc>
        <w:tc>
          <w:tcPr>
            <w:tcW w:w="1856" w:type="dxa"/>
            <w:vAlign w:val="center"/>
          </w:tcPr>
          <w:p w14:paraId="137A935A" w14:textId="77777777" w:rsidR="001721C9" w:rsidRPr="00014A8D" w:rsidRDefault="001721C9" w:rsidP="001721C9">
            <w:pPr>
              <w:rPr>
                <w:rFonts w:asciiTheme="minorEastAsia" w:hAnsiTheme="minorEastAsia"/>
                <w:color w:val="000000" w:themeColor="text1"/>
                <w:sz w:val="24"/>
                <w:szCs w:val="24"/>
              </w:rPr>
            </w:pPr>
          </w:p>
        </w:tc>
        <w:tc>
          <w:tcPr>
            <w:tcW w:w="1855" w:type="dxa"/>
            <w:vAlign w:val="center"/>
          </w:tcPr>
          <w:p w14:paraId="60738CAE" w14:textId="77777777" w:rsidR="001721C9" w:rsidRPr="00014A8D" w:rsidRDefault="001721C9" w:rsidP="001721C9">
            <w:pPr>
              <w:rPr>
                <w:rFonts w:asciiTheme="minorEastAsia" w:hAnsiTheme="minorEastAsia"/>
                <w:color w:val="000000" w:themeColor="text1"/>
                <w:sz w:val="24"/>
                <w:szCs w:val="24"/>
              </w:rPr>
            </w:pPr>
          </w:p>
        </w:tc>
        <w:tc>
          <w:tcPr>
            <w:tcW w:w="1856" w:type="dxa"/>
            <w:vAlign w:val="center"/>
          </w:tcPr>
          <w:p w14:paraId="4BE8D6C3" w14:textId="77777777" w:rsidR="001721C9" w:rsidRPr="00014A8D" w:rsidRDefault="001721C9" w:rsidP="001721C9">
            <w:pPr>
              <w:rPr>
                <w:rFonts w:asciiTheme="minorEastAsia" w:hAnsiTheme="minorEastAsia"/>
                <w:color w:val="000000" w:themeColor="text1"/>
                <w:sz w:val="24"/>
                <w:szCs w:val="24"/>
              </w:rPr>
            </w:pPr>
          </w:p>
        </w:tc>
      </w:tr>
      <w:tr w:rsidR="001721C9" w:rsidRPr="00014A8D" w14:paraId="0BCC27B1" w14:textId="77777777" w:rsidTr="001721C9">
        <w:trPr>
          <w:trHeight w:val="569"/>
        </w:trPr>
        <w:tc>
          <w:tcPr>
            <w:tcW w:w="1842" w:type="dxa"/>
            <w:vAlign w:val="center"/>
          </w:tcPr>
          <w:p w14:paraId="79282796" w14:textId="6D45359F" w:rsidR="001721C9" w:rsidRPr="00014A8D" w:rsidRDefault="001721C9" w:rsidP="001721C9">
            <w:pPr>
              <w:jc w:val="center"/>
              <w:rPr>
                <w:rFonts w:asciiTheme="minorEastAsia" w:hAnsiTheme="minorEastAsia"/>
                <w:color w:val="000000" w:themeColor="text1"/>
                <w:sz w:val="24"/>
                <w:szCs w:val="24"/>
              </w:rPr>
            </w:pPr>
            <w:r w:rsidRPr="00014A8D">
              <w:rPr>
                <w:rFonts w:asciiTheme="minorEastAsia" w:hAnsiTheme="minorEastAsia" w:hint="eastAsia"/>
                <w:color w:val="000000" w:themeColor="text1"/>
                <w:sz w:val="24"/>
                <w:szCs w:val="24"/>
              </w:rPr>
              <w:t>差引増減額</w:t>
            </w:r>
          </w:p>
        </w:tc>
        <w:tc>
          <w:tcPr>
            <w:tcW w:w="1855" w:type="dxa"/>
            <w:vAlign w:val="center"/>
          </w:tcPr>
          <w:p w14:paraId="1483913E" w14:textId="77777777" w:rsidR="001721C9" w:rsidRPr="00014A8D" w:rsidRDefault="001721C9" w:rsidP="001721C9">
            <w:pPr>
              <w:rPr>
                <w:rFonts w:asciiTheme="minorEastAsia" w:hAnsiTheme="minorEastAsia"/>
                <w:color w:val="000000" w:themeColor="text1"/>
                <w:sz w:val="24"/>
                <w:szCs w:val="24"/>
              </w:rPr>
            </w:pPr>
          </w:p>
        </w:tc>
        <w:tc>
          <w:tcPr>
            <w:tcW w:w="1856" w:type="dxa"/>
            <w:vAlign w:val="center"/>
          </w:tcPr>
          <w:p w14:paraId="1667B2CB" w14:textId="77777777" w:rsidR="001721C9" w:rsidRPr="00014A8D" w:rsidRDefault="001721C9" w:rsidP="001721C9">
            <w:pPr>
              <w:rPr>
                <w:rFonts w:asciiTheme="minorEastAsia" w:hAnsiTheme="minorEastAsia"/>
                <w:color w:val="000000" w:themeColor="text1"/>
                <w:sz w:val="24"/>
                <w:szCs w:val="24"/>
              </w:rPr>
            </w:pPr>
          </w:p>
        </w:tc>
        <w:tc>
          <w:tcPr>
            <w:tcW w:w="1855" w:type="dxa"/>
            <w:vAlign w:val="center"/>
          </w:tcPr>
          <w:p w14:paraId="2342E339" w14:textId="77777777" w:rsidR="001721C9" w:rsidRPr="00014A8D" w:rsidRDefault="001721C9" w:rsidP="001721C9">
            <w:pPr>
              <w:rPr>
                <w:rFonts w:asciiTheme="minorEastAsia" w:hAnsiTheme="minorEastAsia"/>
                <w:color w:val="000000" w:themeColor="text1"/>
                <w:sz w:val="24"/>
                <w:szCs w:val="24"/>
              </w:rPr>
            </w:pPr>
          </w:p>
        </w:tc>
        <w:tc>
          <w:tcPr>
            <w:tcW w:w="1856" w:type="dxa"/>
            <w:vAlign w:val="center"/>
          </w:tcPr>
          <w:p w14:paraId="5813D480" w14:textId="77777777" w:rsidR="001721C9" w:rsidRPr="00014A8D" w:rsidRDefault="001721C9" w:rsidP="001721C9">
            <w:pPr>
              <w:rPr>
                <w:rFonts w:asciiTheme="minorEastAsia" w:hAnsiTheme="minorEastAsia"/>
                <w:color w:val="000000" w:themeColor="text1"/>
                <w:sz w:val="24"/>
                <w:szCs w:val="24"/>
              </w:rPr>
            </w:pPr>
          </w:p>
        </w:tc>
      </w:tr>
    </w:tbl>
    <w:p w14:paraId="0FCB2B38" w14:textId="77777777" w:rsidR="001721C9" w:rsidRPr="00014A8D" w:rsidRDefault="001721C9" w:rsidP="001721C9">
      <w:pPr>
        <w:rPr>
          <w:color w:val="000000" w:themeColor="text1"/>
          <w:sz w:val="24"/>
          <w:szCs w:val="24"/>
        </w:rPr>
      </w:pPr>
    </w:p>
    <w:p w14:paraId="73ED2BFF" w14:textId="5E62CFCF" w:rsidR="00565873" w:rsidRPr="00014A8D" w:rsidRDefault="00565873" w:rsidP="00565873">
      <w:pPr>
        <w:spacing w:line="480" w:lineRule="auto"/>
        <w:rPr>
          <w:color w:val="000000" w:themeColor="text1"/>
          <w:sz w:val="24"/>
          <w:szCs w:val="24"/>
        </w:rPr>
      </w:pPr>
      <w:r w:rsidRPr="00014A8D">
        <w:rPr>
          <w:rFonts w:hint="eastAsia"/>
          <w:color w:val="000000" w:themeColor="text1"/>
          <w:sz w:val="24"/>
          <w:szCs w:val="24"/>
        </w:rPr>
        <w:t xml:space="preserve">３．変更理由　　</w:t>
      </w:r>
    </w:p>
    <w:p w14:paraId="6CBDCD12" w14:textId="77777777" w:rsidR="00565873" w:rsidRPr="00014A8D" w:rsidRDefault="00565873" w:rsidP="00565873">
      <w:pPr>
        <w:spacing w:line="480" w:lineRule="auto"/>
        <w:rPr>
          <w:color w:val="000000" w:themeColor="text1"/>
          <w:sz w:val="24"/>
          <w:szCs w:val="24"/>
        </w:rPr>
      </w:pPr>
    </w:p>
    <w:p w14:paraId="48711A0F" w14:textId="77777777" w:rsidR="00565873" w:rsidRPr="00014A8D" w:rsidRDefault="00565873" w:rsidP="001721C9">
      <w:pPr>
        <w:rPr>
          <w:color w:val="000000" w:themeColor="text1"/>
          <w:sz w:val="24"/>
          <w:szCs w:val="24"/>
        </w:rPr>
      </w:pPr>
      <w:r w:rsidRPr="00014A8D">
        <w:rPr>
          <w:rFonts w:hint="eastAsia"/>
          <w:color w:val="000000" w:themeColor="text1"/>
          <w:sz w:val="24"/>
          <w:szCs w:val="24"/>
        </w:rPr>
        <w:t>４．その他添付資料</w:t>
      </w:r>
    </w:p>
    <w:p w14:paraId="3601884B" w14:textId="672F6F4A" w:rsidR="00565873" w:rsidRPr="00014A8D" w:rsidRDefault="00BB2184" w:rsidP="00BB2184">
      <w:pPr>
        <w:ind w:firstLineChars="200" w:firstLine="480"/>
        <w:rPr>
          <w:color w:val="000000" w:themeColor="text1"/>
          <w:sz w:val="24"/>
          <w:szCs w:val="24"/>
        </w:rPr>
      </w:pPr>
      <w:r w:rsidRPr="00014A8D">
        <w:rPr>
          <w:rFonts w:hint="eastAsia"/>
          <w:color w:val="000000" w:themeColor="text1"/>
          <w:sz w:val="24"/>
          <w:szCs w:val="24"/>
        </w:rPr>
        <w:t>新旧対照表</w:t>
      </w:r>
    </w:p>
    <w:p w14:paraId="73D66CBA" w14:textId="77777777" w:rsidR="00565873" w:rsidRPr="00014A8D" w:rsidRDefault="00565873" w:rsidP="00565873">
      <w:pPr>
        <w:rPr>
          <w:color w:val="000000" w:themeColor="text1"/>
          <w:sz w:val="24"/>
          <w:szCs w:val="24"/>
        </w:rPr>
      </w:pPr>
    </w:p>
    <w:p w14:paraId="0416005A" w14:textId="77777777" w:rsidR="00565873" w:rsidRPr="00014A8D" w:rsidRDefault="00565873" w:rsidP="00565873">
      <w:pPr>
        <w:rPr>
          <w:color w:val="000000" w:themeColor="text1"/>
          <w:sz w:val="24"/>
          <w:szCs w:val="24"/>
        </w:rPr>
      </w:pPr>
    </w:p>
    <w:p w14:paraId="5B183C02" w14:textId="77777777" w:rsidR="00565873" w:rsidRPr="00014A8D" w:rsidRDefault="00565873" w:rsidP="00565873">
      <w:pPr>
        <w:rPr>
          <w:color w:val="000000" w:themeColor="text1"/>
          <w:sz w:val="24"/>
          <w:szCs w:val="24"/>
        </w:rPr>
      </w:pPr>
    </w:p>
    <w:p w14:paraId="4BC30539" w14:textId="77777777" w:rsidR="00565873" w:rsidRPr="00014A8D" w:rsidRDefault="00565873" w:rsidP="00565873">
      <w:pPr>
        <w:rPr>
          <w:color w:val="000000" w:themeColor="text1"/>
          <w:sz w:val="24"/>
          <w:szCs w:val="24"/>
        </w:rPr>
      </w:pPr>
    </w:p>
    <w:p w14:paraId="13AC3626" w14:textId="764320B9" w:rsidR="00565873" w:rsidRPr="00014A8D" w:rsidRDefault="00565873" w:rsidP="00565873">
      <w:pPr>
        <w:widowControl/>
        <w:jc w:val="left"/>
        <w:rPr>
          <w:color w:val="000000" w:themeColor="text1"/>
          <w:sz w:val="24"/>
          <w:szCs w:val="24"/>
        </w:rPr>
      </w:pPr>
    </w:p>
    <w:p w14:paraId="1DA52E6E" w14:textId="084B536B" w:rsidR="00FD4B78" w:rsidRPr="00014A8D" w:rsidRDefault="00322A5F" w:rsidP="00565873">
      <w:pPr>
        <w:widowControl/>
        <w:jc w:val="left"/>
        <w:rPr>
          <w:color w:val="000000" w:themeColor="text1"/>
          <w:sz w:val="24"/>
          <w:szCs w:val="24"/>
        </w:rPr>
      </w:pPr>
      <w:r w:rsidRPr="00014A8D">
        <w:rPr>
          <w:noProof/>
          <w:color w:val="000000" w:themeColor="text1"/>
          <w:sz w:val="24"/>
          <w:szCs w:val="24"/>
        </w:rPr>
        <mc:AlternateContent>
          <mc:Choice Requires="wps">
            <w:drawing>
              <wp:anchor distT="0" distB="0" distL="114300" distR="114300" simplePos="0" relativeHeight="251661312" behindDoc="0" locked="0" layoutInCell="1" allowOverlap="1" wp14:anchorId="2050D2CC" wp14:editId="1B2B835F">
                <wp:simplePos x="0" y="0"/>
                <wp:positionH relativeFrom="margin">
                  <wp:posOffset>3543300</wp:posOffset>
                </wp:positionH>
                <wp:positionV relativeFrom="paragraph">
                  <wp:posOffset>16510</wp:posOffset>
                </wp:positionV>
                <wp:extent cx="2571750" cy="1066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571750" cy="1066800"/>
                        </a:xfrm>
                        <a:prstGeom prst="rect">
                          <a:avLst/>
                        </a:prstGeom>
                        <a:noFill/>
                        <a:ln w="12700" cap="flat" cmpd="sng" algn="ctr">
                          <a:solidFill>
                            <a:schemeClr val="tx1"/>
                          </a:solidFill>
                          <a:prstDash val="solid"/>
                        </a:ln>
                        <a:effectLst/>
                      </wps:spPr>
                      <wps:txbx>
                        <w:txbxContent>
                          <w:p w14:paraId="39191853" w14:textId="77777777" w:rsidR="00322A5F" w:rsidRPr="00014A8D" w:rsidRDefault="00322A5F" w:rsidP="00322A5F">
                            <w:pPr>
                              <w:rPr>
                                <w:color w:val="000000" w:themeColor="text1"/>
                              </w:rPr>
                            </w:pPr>
                            <w:r w:rsidRPr="00014A8D">
                              <w:rPr>
                                <w:rFonts w:hint="eastAsia"/>
                                <w:color w:val="000000" w:themeColor="text1"/>
                              </w:rPr>
                              <w:t>（担当者）</w:t>
                            </w:r>
                          </w:p>
                          <w:p w14:paraId="12C6FA5A" w14:textId="77777777" w:rsidR="00322A5F" w:rsidRPr="00014A8D" w:rsidRDefault="00322A5F" w:rsidP="00322A5F">
                            <w:pPr>
                              <w:rPr>
                                <w:color w:val="000000" w:themeColor="text1"/>
                              </w:rPr>
                            </w:pPr>
                            <w:r w:rsidRPr="00014A8D">
                              <w:rPr>
                                <w:rFonts w:hint="eastAsia"/>
                                <w:color w:val="000000" w:themeColor="text1"/>
                              </w:rPr>
                              <w:t>所属：</w:t>
                            </w:r>
                          </w:p>
                          <w:p w14:paraId="767F0C22" w14:textId="77777777" w:rsidR="00322A5F" w:rsidRPr="00014A8D" w:rsidRDefault="00322A5F" w:rsidP="00322A5F">
                            <w:pPr>
                              <w:rPr>
                                <w:color w:val="000000" w:themeColor="text1"/>
                              </w:rPr>
                            </w:pPr>
                            <w:r w:rsidRPr="00014A8D">
                              <w:rPr>
                                <w:rFonts w:hint="eastAsia"/>
                                <w:color w:val="000000" w:themeColor="text1"/>
                              </w:rPr>
                              <w:t>氏名</w:t>
                            </w:r>
                            <w:r w:rsidRPr="00014A8D">
                              <w:rPr>
                                <w:color w:val="000000" w:themeColor="text1"/>
                              </w:rPr>
                              <w:t>：</w:t>
                            </w:r>
                          </w:p>
                          <w:p w14:paraId="03017276" w14:textId="77777777" w:rsidR="00322A5F" w:rsidRPr="00014A8D" w:rsidRDefault="00322A5F" w:rsidP="00322A5F">
                            <w:pPr>
                              <w:rPr>
                                <w:color w:val="000000" w:themeColor="text1"/>
                              </w:rPr>
                            </w:pPr>
                            <w:r w:rsidRPr="00014A8D">
                              <w:rPr>
                                <w:rFonts w:hint="eastAsia"/>
                                <w:color w:val="000000" w:themeColor="text1"/>
                              </w:rPr>
                              <w:t>電話</w:t>
                            </w:r>
                            <w:r w:rsidRPr="00014A8D">
                              <w:rPr>
                                <w:color w:val="000000" w:themeColor="text1"/>
                              </w:rPr>
                              <w:t>番号</w:t>
                            </w:r>
                            <w:r w:rsidRPr="00014A8D">
                              <w:rPr>
                                <w:rFonts w:hint="eastAsia"/>
                                <w:color w:val="000000" w:themeColor="text1"/>
                              </w:rPr>
                              <w:t>：</w:t>
                            </w:r>
                          </w:p>
                          <w:p w14:paraId="6990C0F4" w14:textId="77777777" w:rsidR="00322A5F" w:rsidRPr="00014A8D" w:rsidRDefault="00322A5F" w:rsidP="00322A5F">
                            <w:pPr>
                              <w:rPr>
                                <w:color w:val="000000" w:themeColor="text1"/>
                              </w:rPr>
                            </w:pPr>
                            <w:r w:rsidRPr="00014A8D">
                              <w:rPr>
                                <w:rFonts w:hint="eastAsia"/>
                                <w:color w:val="000000" w:themeColor="text1"/>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0D2CC" id="正方形/長方形 2" o:spid="_x0000_s1027" style="position:absolute;margin-left:279pt;margin-top:1.3pt;width:202.5pt;height:8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" filled="f" strokecolor="black [3213]" strokeweight="1pt">
                <v:textbox>
                  <w:txbxContent>
                    <w:p w14:paraId="39191853" w14:textId="77777777" w:rsidR="00322A5F" w:rsidRPr="00014A8D" w:rsidRDefault="00322A5F" w:rsidP="00322A5F">
                      <w:pPr>
                        <w:rPr>
                          <w:color w:val="000000" w:themeColor="text1"/>
                        </w:rPr>
                      </w:pPr>
                      <w:r w:rsidRPr="00014A8D">
                        <w:rPr>
                          <w:rFonts w:hint="eastAsia"/>
                          <w:color w:val="000000" w:themeColor="text1"/>
                        </w:rPr>
                        <w:t>（担当者）</w:t>
                      </w:r>
                    </w:p>
                    <w:p w14:paraId="12C6FA5A" w14:textId="77777777" w:rsidR="00322A5F" w:rsidRPr="00014A8D" w:rsidRDefault="00322A5F" w:rsidP="00322A5F">
                      <w:pPr>
                        <w:rPr>
                          <w:color w:val="000000" w:themeColor="text1"/>
                        </w:rPr>
                      </w:pPr>
                      <w:r w:rsidRPr="00014A8D">
                        <w:rPr>
                          <w:rFonts w:hint="eastAsia"/>
                          <w:color w:val="000000" w:themeColor="text1"/>
                        </w:rPr>
                        <w:t>所属：</w:t>
                      </w:r>
                    </w:p>
                    <w:p w14:paraId="767F0C22" w14:textId="77777777" w:rsidR="00322A5F" w:rsidRPr="00014A8D" w:rsidRDefault="00322A5F" w:rsidP="00322A5F">
                      <w:pPr>
                        <w:rPr>
                          <w:color w:val="000000" w:themeColor="text1"/>
                        </w:rPr>
                      </w:pPr>
                      <w:r w:rsidRPr="00014A8D">
                        <w:rPr>
                          <w:rFonts w:hint="eastAsia"/>
                          <w:color w:val="000000" w:themeColor="text1"/>
                        </w:rPr>
                        <w:t>氏名</w:t>
                      </w:r>
                      <w:r w:rsidRPr="00014A8D">
                        <w:rPr>
                          <w:color w:val="000000" w:themeColor="text1"/>
                        </w:rPr>
                        <w:t>：</w:t>
                      </w:r>
                    </w:p>
                    <w:p w14:paraId="03017276" w14:textId="77777777" w:rsidR="00322A5F" w:rsidRPr="00014A8D" w:rsidRDefault="00322A5F" w:rsidP="00322A5F">
                      <w:pPr>
                        <w:rPr>
                          <w:color w:val="000000" w:themeColor="text1"/>
                        </w:rPr>
                      </w:pPr>
                      <w:r w:rsidRPr="00014A8D">
                        <w:rPr>
                          <w:rFonts w:hint="eastAsia"/>
                          <w:color w:val="000000" w:themeColor="text1"/>
                        </w:rPr>
                        <w:t>電話</w:t>
                      </w:r>
                      <w:r w:rsidRPr="00014A8D">
                        <w:rPr>
                          <w:color w:val="000000" w:themeColor="text1"/>
                        </w:rPr>
                        <w:t>番号</w:t>
                      </w:r>
                      <w:r w:rsidRPr="00014A8D">
                        <w:rPr>
                          <w:rFonts w:hint="eastAsia"/>
                          <w:color w:val="000000" w:themeColor="text1"/>
                        </w:rPr>
                        <w:t>：</w:t>
                      </w:r>
                    </w:p>
                    <w:p w14:paraId="6990C0F4" w14:textId="77777777" w:rsidR="00322A5F" w:rsidRPr="00014A8D" w:rsidRDefault="00322A5F" w:rsidP="00322A5F">
                      <w:pPr>
                        <w:rPr>
                          <w:color w:val="000000" w:themeColor="text1"/>
                        </w:rPr>
                      </w:pPr>
                      <w:r w:rsidRPr="00014A8D">
                        <w:rPr>
                          <w:rFonts w:hint="eastAsia"/>
                          <w:color w:val="000000" w:themeColor="text1"/>
                        </w:rPr>
                        <w:t>メールアドレス：</w:t>
                      </w:r>
                    </w:p>
                  </w:txbxContent>
                </v:textbox>
                <w10:wrap anchorx="margin"/>
              </v:rect>
            </w:pict>
          </mc:Fallback>
        </mc:AlternateContent>
      </w:r>
    </w:p>
    <w:p w14:paraId="58AE84F3" w14:textId="3A2F3B57" w:rsidR="00FD4B78" w:rsidRPr="00014A8D" w:rsidRDefault="00FD4B78" w:rsidP="00565873">
      <w:pPr>
        <w:widowControl/>
        <w:jc w:val="left"/>
        <w:rPr>
          <w:color w:val="000000" w:themeColor="text1"/>
          <w:sz w:val="24"/>
          <w:szCs w:val="24"/>
        </w:rPr>
      </w:pPr>
    </w:p>
    <w:p w14:paraId="41044302" w14:textId="5B8B8BBA" w:rsidR="00FD4B78" w:rsidRPr="00014A8D" w:rsidRDefault="00FD4B78" w:rsidP="00565873">
      <w:pPr>
        <w:widowControl/>
        <w:jc w:val="left"/>
        <w:rPr>
          <w:color w:val="000000" w:themeColor="text1"/>
          <w:sz w:val="24"/>
          <w:szCs w:val="24"/>
        </w:rPr>
      </w:pPr>
    </w:p>
    <w:p w14:paraId="137C3CE8" w14:textId="3F3CAF9C" w:rsidR="00FD4B78" w:rsidRPr="00014A8D" w:rsidRDefault="00FD4B78" w:rsidP="00565873">
      <w:pPr>
        <w:widowControl/>
        <w:jc w:val="left"/>
        <w:rPr>
          <w:color w:val="000000" w:themeColor="text1"/>
          <w:sz w:val="24"/>
          <w:szCs w:val="24"/>
        </w:rPr>
      </w:pPr>
    </w:p>
    <w:p w14:paraId="1629D4B5" w14:textId="77777777" w:rsidR="001F570C" w:rsidRPr="00014A8D" w:rsidRDefault="001F570C" w:rsidP="00565873">
      <w:pPr>
        <w:widowControl/>
        <w:jc w:val="left"/>
        <w:rPr>
          <w:color w:val="000000" w:themeColor="text1"/>
          <w:sz w:val="24"/>
          <w:szCs w:val="24"/>
        </w:rPr>
      </w:pPr>
    </w:p>
    <w:p w14:paraId="53DA2DC1" w14:textId="0BBFA24B" w:rsidR="00FD4B78" w:rsidRPr="00014A8D" w:rsidRDefault="00FD4B78" w:rsidP="00565873">
      <w:pPr>
        <w:widowControl/>
        <w:jc w:val="left"/>
        <w:rPr>
          <w:color w:val="000000" w:themeColor="text1"/>
          <w:sz w:val="24"/>
          <w:szCs w:val="24"/>
        </w:rPr>
      </w:pPr>
    </w:p>
    <w:p w14:paraId="12CA2A09" w14:textId="097D56EE" w:rsidR="00FD4B78" w:rsidRPr="00014A8D" w:rsidRDefault="00FD4B78" w:rsidP="00FD4B78">
      <w:pPr>
        <w:spacing w:line="360" w:lineRule="exact"/>
        <w:rPr>
          <w:rFonts w:asciiTheme="minorEastAsia" w:hAnsiTheme="minorEastAsia" w:cs="Times New Roman"/>
          <w:color w:val="000000" w:themeColor="text1"/>
          <w:sz w:val="24"/>
          <w:szCs w:val="24"/>
        </w:rPr>
      </w:pPr>
      <w:r w:rsidRPr="00014A8D">
        <w:rPr>
          <w:rFonts w:asciiTheme="minorEastAsia" w:hAnsiTheme="minorEastAsia" w:cs="Times New Roman" w:hint="eastAsia"/>
          <w:color w:val="000000" w:themeColor="text1"/>
          <w:sz w:val="24"/>
          <w:szCs w:val="24"/>
        </w:rPr>
        <w:lastRenderedPageBreak/>
        <w:t>（要領様式第３号）第10の４関係</w:t>
      </w:r>
    </w:p>
    <w:p w14:paraId="191EF8AD" w14:textId="5B2A17F3" w:rsidR="00FD4B78" w:rsidRPr="00014A8D" w:rsidRDefault="00FD4B78" w:rsidP="00FD4B78">
      <w:pPr>
        <w:ind w:right="720"/>
        <w:rPr>
          <w:color w:val="000000" w:themeColor="text1"/>
          <w:sz w:val="22"/>
        </w:rPr>
      </w:pPr>
    </w:p>
    <w:p w14:paraId="5436C3A3" w14:textId="46809067" w:rsidR="00FD4B78" w:rsidRPr="00014A8D" w:rsidRDefault="00FD4B78" w:rsidP="00FD4B78">
      <w:pPr>
        <w:rPr>
          <w:rFonts w:ascii="ＭＳ 明朝" w:hAnsi="ＭＳ 明朝"/>
          <w:b/>
          <w:color w:val="000000" w:themeColor="text1"/>
          <w:sz w:val="24"/>
          <w:szCs w:val="24"/>
        </w:rPr>
      </w:pPr>
      <w:r w:rsidRPr="00014A8D">
        <w:rPr>
          <w:rFonts w:asciiTheme="minorEastAsia" w:hAnsiTheme="minorEastAsia" w:cs="Times New Roman" w:hint="eastAsia"/>
          <w:color w:val="000000" w:themeColor="text1"/>
          <w:sz w:val="24"/>
          <w:szCs w:val="24"/>
        </w:rPr>
        <w:t>実施事業概要書</w:t>
      </w:r>
    </w:p>
    <w:tbl>
      <w:tblPr>
        <w:tblW w:w="98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3700"/>
        <w:gridCol w:w="1134"/>
        <w:gridCol w:w="2410"/>
      </w:tblGrid>
      <w:tr w:rsidR="00014A8D" w:rsidRPr="00014A8D" w14:paraId="49E9382D" w14:textId="2B79A3A5" w:rsidTr="00EB62C7">
        <w:tc>
          <w:tcPr>
            <w:tcW w:w="2612" w:type="dxa"/>
            <w:shd w:val="clear" w:color="auto" w:fill="auto"/>
            <w:vAlign w:val="center"/>
          </w:tcPr>
          <w:p w14:paraId="53FC264C" w14:textId="1061B600" w:rsidR="00FD4B78" w:rsidRPr="00014A8D" w:rsidRDefault="00FD4B78" w:rsidP="00EB62C7">
            <w:pPr>
              <w:jc w:val="center"/>
              <w:rPr>
                <w:color w:val="000000" w:themeColor="text1"/>
                <w:sz w:val="24"/>
                <w:szCs w:val="24"/>
              </w:rPr>
            </w:pPr>
            <w:r w:rsidRPr="00014A8D">
              <w:rPr>
                <w:rFonts w:hint="eastAsia"/>
                <w:color w:val="000000" w:themeColor="text1"/>
                <w:sz w:val="24"/>
                <w:szCs w:val="24"/>
              </w:rPr>
              <w:t>事業種別</w:t>
            </w:r>
          </w:p>
        </w:tc>
        <w:tc>
          <w:tcPr>
            <w:tcW w:w="3700" w:type="dxa"/>
            <w:shd w:val="clear" w:color="auto" w:fill="auto"/>
          </w:tcPr>
          <w:p w14:paraId="624EE660" w14:textId="77777777" w:rsidR="00FD4B78" w:rsidRPr="00014A8D" w:rsidRDefault="00FD4B78" w:rsidP="00634E55">
            <w:pPr>
              <w:jc w:val="center"/>
              <w:rPr>
                <w:color w:val="000000" w:themeColor="text1"/>
                <w:sz w:val="24"/>
                <w:szCs w:val="24"/>
              </w:rPr>
            </w:pPr>
            <w:r w:rsidRPr="00014A8D">
              <w:rPr>
                <w:rFonts w:hint="eastAsia"/>
                <w:color w:val="000000" w:themeColor="text1"/>
                <w:sz w:val="24"/>
                <w:szCs w:val="24"/>
              </w:rPr>
              <w:t>事業の実施内容</w:t>
            </w:r>
          </w:p>
          <w:p w14:paraId="0B560289" w14:textId="6423E701" w:rsidR="00FD4B78" w:rsidRPr="00014A8D" w:rsidRDefault="00FD4B78" w:rsidP="00634E55">
            <w:pPr>
              <w:jc w:val="center"/>
              <w:rPr>
                <w:color w:val="000000" w:themeColor="text1"/>
                <w:sz w:val="24"/>
                <w:szCs w:val="24"/>
              </w:rPr>
            </w:pPr>
            <w:r w:rsidRPr="00014A8D">
              <w:rPr>
                <w:rFonts w:hint="eastAsia"/>
                <w:color w:val="000000" w:themeColor="text1"/>
                <w:sz w:val="24"/>
                <w:szCs w:val="24"/>
              </w:rPr>
              <w:t>（日程・場所・取組内容等）</w:t>
            </w:r>
          </w:p>
        </w:tc>
        <w:tc>
          <w:tcPr>
            <w:tcW w:w="1134" w:type="dxa"/>
            <w:shd w:val="clear" w:color="auto" w:fill="auto"/>
          </w:tcPr>
          <w:p w14:paraId="7DABFBD6" w14:textId="0C3ABE36" w:rsidR="00FD4B78" w:rsidRPr="00014A8D" w:rsidRDefault="00FD4B78" w:rsidP="00634E55">
            <w:pPr>
              <w:jc w:val="center"/>
              <w:rPr>
                <w:color w:val="000000" w:themeColor="text1"/>
                <w:sz w:val="24"/>
                <w:szCs w:val="24"/>
              </w:rPr>
            </w:pPr>
            <w:r w:rsidRPr="00014A8D">
              <w:rPr>
                <w:rFonts w:hint="eastAsia"/>
                <w:color w:val="000000" w:themeColor="text1"/>
                <w:sz w:val="24"/>
                <w:szCs w:val="24"/>
              </w:rPr>
              <w:t>金額（円）</w:t>
            </w:r>
          </w:p>
        </w:tc>
        <w:tc>
          <w:tcPr>
            <w:tcW w:w="2410" w:type="dxa"/>
          </w:tcPr>
          <w:p w14:paraId="6AB97C50" w14:textId="77777777" w:rsidR="00FD4B78" w:rsidRPr="00014A8D" w:rsidRDefault="00FD4B78" w:rsidP="00634E55">
            <w:pPr>
              <w:jc w:val="center"/>
              <w:rPr>
                <w:color w:val="000000" w:themeColor="text1"/>
                <w:sz w:val="24"/>
                <w:szCs w:val="24"/>
              </w:rPr>
            </w:pPr>
            <w:r w:rsidRPr="00014A8D">
              <w:rPr>
                <w:rFonts w:hint="eastAsia"/>
                <w:color w:val="000000" w:themeColor="text1"/>
                <w:sz w:val="24"/>
                <w:szCs w:val="24"/>
              </w:rPr>
              <w:t>経費明細</w:t>
            </w:r>
          </w:p>
          <w:p w14:paraId="7487CA7A" w14:textId="7E657E6C" w:rsidR="00FD4B78" w:rsidRPr="00014A8D" w:rsidRDefault="00FD4B78" w:rsidP="00634E55">
            <w:pPr>
              <w:jc w:val="center"/>
              <w:rPr>
                <w:color w:val="000000" w:themeColor="text1"/>
                <w:sz w:val="24"/>
                <w:szCs w:val="24"/>
              </w:rPr>
            </w:pPr>
            <w:r w:rsidRPr="00014A8D">
              <w:rPr>
                <w:rFonts w:hint="eastAsia"/>
                <w:color w:val="000000" w:themeColor="text1"/>
                <w:sz w:val="24"/>
                <w:szCs w:val="24"/>
              </w:rPr>
              <w:t>（単価、数量等）</w:t>
            </w:r>
          </w:p>
        </w:tc>
      </w:tr>
      <w:tr w:rsidR="00014A8D" w:rsidRPr="00014A8D" w14:paraId="0EDE3A01" w14:textId="186FACD9" w:rsidTr="00FD4B78">
        <w:tc>
          <w:tcPr>
            <w:tcW w:w="2612" w:type="dxa"/>
            <w:shd w:val="clear" w:color="auto" w:fill="auto"/>
          </w:tcPr>
          <w:p w14:paraId="131D04DF" w14:textId="77777777" w:rsidR="00FD4B78" w:rsidRPr="00014A8D" w:rsidRDefault="00FD4B78" w:rsidP="00634E55">
            <w:pPr>
              <w:spacing w:line="280" w:lineRule="exact"/>
              <w:rPr>
                <w:color w:val="000000" w:themeColor="text1"/>
                <w:sz w:val="20"/>
                <w:szCs w:val="20"/>
              </w:rPr>
            </w:pPr>
          </w:p>
          <w:p w14:paraId="5B508F6A" w14:textId="77777777" w:rsidR="00FD4B78" w:rsidRPr="00014A8D" w:rsidRDefault="00FD4B78" w:rsidP="00634E55">
            <w:pPr>
              <w:spacing w:line="280" w:lineRule="exact"/>
              <w:rPr>
                <w:color w:val="000000" w:themeColor="text1"/>
                <w:sz w:val="20"/>
                <w:szCs w:val="20"/>
              </w:rPr>
            </w:pPr>
          </w:p>
          <w:p w14:paraId="3C9ABC63" w14:textId="77777777" w:rsidR="00FD4B78" w:rsidRPr="00014A8D" w:rsidRDefault="00FD4B78" w:rsidP="00634E55">
            <w:pPr>
              <w:spacing w:line="280" w:lineRule="exact"/>
              <w:rPr>
                <w:color w:val="000000" w:themeColor="text1"/>
                <w:sz w:val="20"/>
                <w:szCs w:val="20"/>
              </w:rPr>
            </w:pPr>
          </w:p>
          <w:p w14:paraId="1739E481" w14:textId="77777777" w:rsidR="00FD4B78" w:rsidRPr="00014A8D" w:rsidRDefault="00FD4B78" w:rsidP="00634E55">
            <w:pPr>
              <w:spacing w:line="280" w:lineRule="exact"/>
              <w:rPr>
                <w:color w:val="000000" w:themeColor="text1"/>
                <w:sz w:val="20"/>
                <w:szCs w:val="20"/>
              </w:rPr>
            </w:pPr>
          </w:p>
          <w:p w14:paraId="22FFE7BB" w14:textId="77777777" w:rsidR="00FD4B78" w:rsidRPr="00014A8D" w:rsidRDefault="00FD4B78" w:rsidP="00634E55">
            <w:pPr>
              <w:spacing w:line="280" w:lineRule="exact"/>
              <w:rPr>
                <w:color w:val="000000" w:themeColor="text1"/>
                <w:sz w:val="20"/>
                <w:szCs w:val="20"/>
              </w:rPr>
            </w:pPr>
          </w:p>
          <w:p w14:paraId="4E69B39F" w14:textId="77777777" w:rsidR="00FD4B78" w:rsidRPr="00014A8D" w:rsidRDefault="00FD4B78" w:rsidP="00634E55">
            <w:pPr>
              <w:spacing w:line="280" w:lineRule="exact"/>
              <w:rPr>
                <w:color w:val="000000" w:themeColor="text1"/>
                <w:sz w:val="20"/>
                <w:szCs w:val="20"/>
              </w:rPr>
            </w:pPr>
          </w:p>
          <w:p w14:paraId="481CA790" w14:textId="77777777" w:rsidR="00FD4B78" w:rsidRPr="00014A8D" w:rsidRDefault="00FD4B78" w:rsidP="00634E55">
            <w:pPr>
              <w:spacing w:line="280" w:lineRule="exact"/>
              <w:rPr>
                <w:color w:val="000000" w:themeColor="text1"/>
                <w:sz w:val="20"/>
                <w:szCs w:val="20"/>
              </w:rPr>
            </w:pPr>
          </w:p>
          <w:p w14:paraId="0E552020" w14:textId="77777777" w:rsidR="00FD4B78" w:rsidRPr="00014A8D" w:rsidRDefault="00FD4B78" w:rsidP="00634E55">
            <w:pPr>
              <w:spacing w:line="280" w:lineRule="exact"/>
              <w:rPr>
                <w:color w:val="000000" w:themeColor="text1"/>
                <w:sz w:val="20"/>
                <w:szCs w:val="20"/>
              </w:rPr>
            </w:pPr>
          </w:p>
          <w:p w14:paraId="72BE12CF" w14:textId="77777777" w:rsidR="00FD4B78" w:rsidRPr="00014A8D" w:rsidRDefault="00FD4B78" w:rsidP="00634E55">
            <w:pPr>
              <w:spacing w:line="280" w:lineRule="exact"/>
              <w:rPr>
                <w:color w:val="000000" w:themeColor="text1"/>
                <w:sz w:val="20"/>
                <w:szCs w:val="20"/>
              </w:rPr>
            </w:pPr>
          </w:p>
          <w:p w14:paraId="00E48F55" w14:textId="77777777" w:rsidR="00FD4B78" w:rsidRPr="00014A8D" w:rsidRDefault="00FD4B78" w:rsidP="00634E55">
            <w:pPr>
              <w:spacing w:line="280" w:lineRule="exact"/>
              <w:rPr>
                <w:color w:val="000000" w:themeColor="text1"/>
                <w:sz w:val="20"/>
                <w:szCs w:val="20"/>
              </w:rPr>
            </w:pPr>
          </w:p>
          <w:p w14:paraId="5B5B545E" w14:textId="77777777" w:rsidR="00FD4B78" w:rsidRPr="00014A8D" w:rsidRDefault="00FD4B78" w:rsidP="00634E55">
            <w:pPr>
              <w:spacing w:line="280" w:lineRule="exact"/>
              <w:rPr>
                <w:color w:val="000000" w:themeColor="text1"/>
                <w:sz w:val="20"/>
                <w:szCs w:val="20"/>
              </w:rPr>
            </w:pPr>
          </w:p>
          <w:p w14:paraId="59C08598" w14:textId="77777777" w:rsidR="00FD4B78" w:rsidRPr="00014A8D" w:rsidRDefault="00FD4B78" w:rsidP="00634E55">
            <w:pPr>
              <w:spacing w:line="280" w:lineRule="exact"/>
              <w:rPr>
                <w:color w:val="000000" w:themeColor="text1"/>
                <w:sz w:val="20"/>
                <w:szCs w:val="20"/>
              </w:rPr>
            </w:pPr>
          </w:p>
          <w:p w14:paraId="49D20FA7" w14:textId="77777777" w:rsidR="00FD4B78" w:rsidRPr="00014A8D" w:rsidRDefault="00FD4B78" w:rsidP="00634E55">
            <w:pPr>
              <w:spacing w:line="280" w:lineRule="exact"/>
              <w:rPr>
                <w:color w:val="000000" w:themeColor="text1"/>
                <w:sz w:val="20"/>
                <w:szCs w:val="20"/>
              </w:rPr>
            </w:pPr>
          </w:p>
          <w:p w14:paraId="1AAF680A" w14:textId="77777777" w:rsidR="00FD4B78" w:rsidRPr="00014A8D" w:rsidRDefault="00FD4B78" w:rsidP="00634E55">
            <w:pPr>
              <w:spacing w:line="280" w:lineRule="exact"/>
              <w:rPr>
                <w:color w:val="000000" w:themeColor="text1"/>
                <w:sz w:val="20"/>
                <w:szCs w:val="20"/>
              </w:rPr>
            </w:pPr>
          </w:p>
          <w:p w14:paraId="56371076" w14:textId="77777777" w:rsidR="00FD4B78" w:rsidRPr="00014A8D" w:rsidRDefault="00FD4B78" w:rsidP="00634E55">
            <w:pPr>
              <w:spacing w:line="280" w:lineRule="exact"/>
              <w:rPr>
                <w:color w:val="000000" w:themeColor="text1"/>
                <w:sz w:val="20"/>
                <w:szCs w:val="20"/>
              </w:rPr>
            </w:pPr>
          </w:p>
        </w:tc>
        <w:tc>
          <w:tcPr>
            <w:tcW w:w="3700" w:type="dxa"/>
            <w:shd w:val="clear" w:color="auto" w:fill="auto"/>
          </w:tcPr>
          <w:p w14:paraId="197F6DFD" w14:textId="77777777" w:rsidR="00FD4B78" w:rsidRPr="00014A8D" w:rsidRDefault="00FD4B78" w:rsidP="00634E55">
            <w:pPr>
              <w:spacing w:line="280" w:lineRule="exact"/>
              <w:rPr>
                <w:color w:val="000000" w:themeColor="text1"/>
                <w:sz w:val="20"/>
                <w:szCs w:val="20"/>
              </w:rPr>
            </w:pPr>
          </w:p>
          <w:p w14:paraId="48AB44B2" w14:textId="77777777" w:rsidR="00FD4B78" w:rsidRPr="00014A8D" w:rsidRDefault="00FD4B78" w:rsidP="00634E55">
            <w:pPr>
              <w:spacing w:line="280" w:lineRule="exact"/>
              <w:rPr>
                <w:color w:val="000000" w:themeColor="text1"/>
                <w:sz w:val="20"/>
                <w:szCs w:val="20"/>
              </w:rPr>
            </w:pPr>
          </w:p>
          <w:p w14:paraId="6D774CEF" w14:textId="77777777" w:rsidR="00FD4B78" w:rsidRPr="00014A8D" w:rsidRDefault="00FD4B78" w:rsidP="00634E55">
            <w:pPr>
              <w:spacing w:line="280" w:lineRule="exact"/>
              <w:rPr>
                <w:color w:val="000000" w:themeColor="text1"/>
                <w:sz w:val="20"/>
                <w:szCs w:val="20"/>
              </w:rPr>
            </w:pPr>
          </w:p>
          <w:p w14:paraId="14CF58B9" w14:textId="77777777" w:rsidR="00FD4B78" w:rsidRPr="00014A8D" w:rsidRDefault="00FD4B78" w:rsidP="00634E55">
            <w:pPr>
              <w:spacing w:line="280" w:lineRule="exact"/>
              <w:rPr>
                <w:color w:val="000000" w:themeColor="text1"/>
                <w:sz w:val="20"/>
                <w:szCs w:val="20"/>
              </w:rPr>
            </w:pPr>
          </w:p>
        </w:tc>
        <w:tc>
          <w:tcPr>
            <w:tcW w:w="1134" w:type="dxa"/>
            <w:shd w:val="clear" w:color="auto" w:fill="auto"/>
          </w:tcPr>
          <w:p w14:paraId="718B7A42" w14:textId="77777777" w:rsidR="00FD4B78" w:rsidRPr="00014A8D" w:rsidRDefault="00FD4B78" w:rsidP="00634E55">
            <w:pPr>
              <w:spacing w:line="280" w:lineRule="exact"/>
              <w:rPr>
                <w:color w:val="000000" w:themeColor="text1"/>
                <w:sz w:val="20"/>
                <w:szCs w:val="20"/>
              </w:rPr>
            </w:pPr>
          </w:p>
        </w:tc>
        <w:tc>
          <w:tcPr>
            <w:tcW w:w="2410" w:type="dxa"/>
          </w:tcPr>
          <w:p w14:paraId="0F46C47F" w14:textId="77777777" w:rsidR="00FD4B78" w:rsidRPr="00014A8D" w:rsidRDefault="00FD4B78" w:rsidP="00634E55">
            <w:pPr>
              <w:spacing w:line="280" w:lineRule="exact"/>
              <w:rPr>
                <w:color w:val="000000" w:themeColor="text1"/>
                <w:sz w:val="20"/>
                <w:szCs w:val="20"/>
              </w:rPr>
            </w:pPr>
          </w:p>
        </w:tc>
      </w:tr>
      <w:tr w:rsidR="00014A8D" w:rsidRPr="00014A8D" w14:paraId="76755A62" w14:textId="28ECF070" w:rsidTr="00FD4B78">
        <w:tc>
          <w:tcPr>
            <w:tcW w:w="2612" w:type="dxa"/>
            <w:shd w:val="clear" w:color="auto" w:fill="auto"/>
          </w:tcPr>
          <w:p w14:paraId="7E63EDEF" w14:textId="77777777" w:rsidR="00FD4B78" w:rsidRPr="00014A8D" w:rsidRDefault="00FD4B78" w:rsidP="00634E55">
            <w:pPr>
              <w:spacing w:line="280" w:lineRule="exact"/>
              <w:rPr>
                <w:color w:val="000000" w:themeColor="text1"/>
                <w:sz w:val="20"/>
                <w:szCs w:val="20"/>
              </w:rPr>
            </w:pPr>
          </w:p>
          <w:p w14:paraId="5AABE528" w14:textId="77777777" w:rsidR="00FD4B78" w:rsidRPr="00014A8D" w:rsidRDefault="00FD4B78" w:rsidP="00634E55">
            <w:pPr>
              <w:spacing w:line="280" w:lineRule="exact"/>
              <w:rPr>
                <w:color w:val="000000" w:themeColor="text1"/>
                <w:sz w:val="20"/>
                <w:szCs w:val="20"/>
              </w:rPr>
            </w:pPr>
          </w:p>
          <w:p w14:paraId="0F8308C6" w14:textId="77777777" w:rsidR="00FD4B78" w:rsidRPr="00014A8D" w:rsidRDefault="00FD4B78" w:rsidP="00634E55">
            <w:pPr>
              <w:spacing w:line="280" w:lineRule="exact"/>
              <w:rPr>
                <w:color w:val="000000" w:themeColor="text1"/>
                <w:sz w:val="20"/>
                <w:szCs w:val="20"/>
              </w:rPr>
            </w:pPr>
          </w:p>
          <w:p w14:paraId="30F45438" w14:textId="77777777" w:rsidR="00FD4B78" w:rsidRPr="00014A8D" w:rsidRDefault="00FD4B78" w:rsidP="00634E55">
            <w:pPr>
              <w:spacing w:line="280" w:lineRule="exact"/>
              <w:rPr>
                <w:color w:val="000000" w:themeColor="text1"/>
                <w:sz w:val="20"/>
                <w:szCs w:val="20"/>
              </w:rPr>
            </w:pPr>
          </w:p>
          <w:p w14:paraId="284FBC57" w14:textId="77777777" w:rsidR="00FD4B78" w:rsidRPr="00014A8D" w:rsidRDefault="00FD4B78" w:rsidP="00634E55">
            <w:pPr>
              <w:spacing w:line="280" w:lineRule="exact"/>
              <w:rPr>
                <w:color w:val="000000" w:themeColor="text1"/>
                <w:sz w:val="20"/>
                <w:szCs w:val="20"/>
              </w:rPr>
            </w:pPr>
          </w:p>
          <w:p w14:paraId="15F920D6" w14:textId="77777777" w:rsidR="00FD4B78" w:rsidRPr="00014A8D" w:rsidRDefault="00FD4B78" w:rsidP="00634E55">
            <w:pPr>
              <w:spacing w:line="280" w:lineRule="exact"/>
              <w:rPr>
                <w:color w:val="000000" w:themeColor="text1"/>
                <w:sz w:val="20"/>
                <w:szCs w:val="20"/>
              </w:rPr>
            </w:pPr>
          </w:p>
          <w:p w14:paraId="116D734F" w14:textId="77777777" w:rsidR="00FD4B78" w:rsidRPr="00014A8D" w:rsidRDefault="00FD4B78" w:rsidP="00634E55">
            <w:pPr>
              <w:spacing w:line="280" w:lineRule="exact"/>
              <w:rPr>
                <w:color w:val="000000" w:themeColor="text1"/>
                <w:sz w:val="20"/>
                <w:szCs w:val="20"/>
              </w:rPr>
            </w:pPr>
          </w:p>
          <w:p w14:paraId="2EED4EB4" w14:textId="77777777" w:rsidR="00FD4B78" w:rsidRPr="00014A8D" w:rsidRDefault="00FD4B78" w:rsidP="00634E55">
            <w:pPr>
              <w:spacing w:line="280" w:lineRule="exact"/>
              <w:rPr>
                <w:color w:val="000000" w:themeColor="text1"/>
                <w:sz w:val="20"/>
                <w:szCs w:val="20"/>
              </w:rPr>
            </w:pPr>
          </w:p>
          <w:p w14:paraId="60F12149" w14:textId="77777777" w:rsidR="00FD4B78" w:rsidRPr="00014A8D" w:rsidRDefault="00FD4B78" w:rsidP="00634E55">
            <w:pPr>
              <w:spacing w:line="280" w:lineRule="exact"/>
              <w:rPr>
                <w:color w:val="000000" w:themeColor="text1"/>
                <w:sz w:val="20"/>
                <w:szCs w:val="20"/>
              </w:rPr>
            </w:pPr>
          </w:p>
          <w:p w14:paraId="1D96DBD1" w14:textId="77777777" w:rsidR="00FD4B78" w:rsidRPr="00014A8D" w:rsidRDefault="00FD4B78" w:rsidP="00634E55">
            <w:pPr>
              <w:spacing w:line="280" w:lineRule="exact"/>
              <w:rPr>
                <w:color w:val="000000" w:themeColor="text1"/>
                <w:sz w:val="20"/>
                <w:szCs w:val="20"/>
              </w:rPr>
            </w:pPr>
          </w:p>
          <w:p w14:paraId="3F7BA2CA" w14:textId="77777777" w:rsidR="00FD4B78" w:rsidRPr="00014A8D" w:rsidRDefault="00FD4B78" w:rsidP="00634E55">
            <w:pPr>
              <w:spacing w:line="280" w:lineRule="exact"/>
              <w:rPr>
                <w:color w:val="000000" w:themeColor="text1"/>
                <w:sz w:val="20"/>
                <w:szCs w:val="20"/>
              </w:rPr>
            </w:pPr>
          </w:p>
          <w:p w14:paraId="0520EC43" w14:textId="77777777" w:rsidR="00FD4B78" w:rsidRPr="00014A8D" w:rsidRDefault="00FD4B78" w:rsidP="00634E55">
            <w:pPr>
              <w:spacing w:line="280" w:lineRule="exact"/>
              <w:rPr>
                <w:color w:val="000000" w:themeColor="text1"/>
                <w:sz w:val="20"/>
                <w:szCs w:val="20"/>
              </w:rPr>
            </w:pPr>
          </w:p>
          <w:p w14:paraId="5B1487C0" w14:textId="77777777" w:rsidR="00FD4B78" w:rsidRPr="00014A8D" w:rsidRDefault="00FD4B78" w:rsidP="00634E55">
            <w:pPr>
              <w:spacing w:line="280" w:lineRule="exact"/>
              <w:rPr>
                <w:color w:val="000000" w:themeColor="text1"/>
                <w:sz w:val="20"/>
                <w:szCs w:val="20"/>
              </w:rPr>
            </w:pPr>
          </w:p>
          <w:p w14:paraId="3DA8C08B" w14:textId="77777777" w:rsidR="00FD4B78" w:rsidRPr="00014A8D" w:rsidRDefault="00FD4B78" w:rsidP="00634E55">
            <w:pPr>
              <w:spacing w:line="280" w:lineRule="exact"/>
              <w:rPr>
                <w:color w:val="000000" w:themeColor="text1"/>
                <w:sz w:val="20"/>
                <w:szCs w:val="20"/>
              </w:rPr>
            </w:pPr>
          </w:p>
          <w:p w14:paraId="0DEF6EA3" w14:textId="77777777" w:rsidR="00FD4B78" w:rsidRPr="00014A8D" w:rsidRDefault="00FD4B78" w:rsidP="00634E55">
            <w:pPr>
              <w:spacing w:line="280" w:lineRule="exact"/>
              <w:rPr>
                <w:color w:val="000000" w:themeColor="text1"/>
                <w:sz w:val="20"/>
                <w:szCs w:val="20"/>
              </w:rPr>
            </w:pPr>
          </w:p>
          <w:p w14:paraId="35742A66" w14:textId="77777777" w:rsidR="00FD4B78" w:rsidRPr="00014A8D" w:rsidRDefault="00FD4B78" w:rsidP="00634E55">
            <w:pPr>
              <w:spacing w:line="280" w:lineRule="exact"/>
              <w:rPr>
                <w:color w:val="000000" w:themeColor="text1"/>
                <w:sz w:val="20"/>
                <w:szCs w:val="20"/>
              </w:rPr>
            </w:pPr>
          </w:p>
        </w:tc>
        <w:tc>
          <w:tcPr>
            <w:tcW w:w="3700" w:type="dxa"/>
            <w:shd w:val="clear" w:color="auto" w:fill="auto"/>
          </w:tcPr>
          <w:p w14:paraId="448B53F6" w14:textId="77777777" w:rsidR="00FD4B78" w:rsidRPr="00014A8D" w:rsidRDefault="00FD4B78" w:rsidP="00634E55">
            <w:pPr>
              <w:spacing w:line="280" w:lineRule="exact"/>
              <w:rPr>
                <w:color w:val="000000" w:themeColor="text1"/>
                <w:sz w:val="20"/>
                <w:szCs w:val="20"/>
              </w:rPr>
            </w:pPr>
          </w:p>
        </w:tc>
        <w:tc>
          <w:tcPr>
            <w:tcW w:w="1134" w:type="dxa"/>
            <w:shd w:val="clear" w:color="auto" w:fill="auto"/>
          </w:tcPr>
          <w:p w14:paraId="3020D418" w14:textId="77777777" w:rsidR="00FD4B78" w:rsidRPr="00014A8D" w:rsidRDefault="00FD4B78" w:rsidP="00634E55">
            <w:pPr>
              <w:spacing w:line="280" w:lineRule="exact"/>
              <w:rPr>
                <w:color w:val="000000" w:themeColor="text1"/>
                <w:sz w:val="20"/>
                <w:szCs w:val="20"/>
              </w:rPr>
            </w:pPr>
          </w:p>
        </w:tc>
        <w:tc>
          <w:tcPr>
            <w:tcW w:w="2410" w:type="dxa"/>
          </w:tcPr>
          <w:p w14:paraId="24D0CA49" w14:textId="77777777" w:rsidR="00FD4B78" w:rsidRPr="00014A8D" w:rsidRDefault="00FD4B78" w:rsidP="00634E55">
            <w:pPr>
              <w:spacing w:line="280" w:lineRule="exact"/>
              <w:rPr>
                <w:color w:val="000000" w:themeColor="text1"/>
                <w:sz w:val="20"/>
                <w:szCs w:val="20"/>
              </w:rPr>
            </w:pPr>
          </w:p>
        </w:tc>
      </w:tr>
      <w:tr w:rsidR="00FD4B78" w:rsidRPr="00014A8D" w14:paraId="1CE1F4A9" w14:textId="78ED24F0" w:rsidTr="00FD4B78">
        <w:tc>
          <w:tcPr>
            <w:tcW w:w="2612" w:type="dxa"/>
            <w:shd w:val="clear" w:color="auto" w:fill="auto"/>
          </w:tcPr>
          <w:p w14:paraId="0F194E40" w14:textId="77777777" w:rsidR="00FD4B78" w:rsidRPr="00014A8D" w:rsidRDefault="00FD4B78" w:rsidP="00634E55">
            <w:pPr>
              <w:spacing w:line="280" w:lineRule="exact"/>
              <w:rPr>
                <w:color w:val="000000" w:themeColor="text1"/>
                <w:sz w:val="20"/>
                <w:szCs w:val="20"/>
              </w:rPr>
            </w:pPr>
          </w:p>
          <w:p w14:paraId="58DBAF69" w14:textId="77777777" w:rsidR="00FD4B78" w:rsidRPr="00014A8D" w:rsidRDefault="00FD4B78" w:rsidP="00634E55">
            <w:pPr>
              <w:spacing w:line="280" w:lineRule="exact"/>
              <w:rPr>
                <w:color w:val="000000" w:themeColor="text1"/>
                <w:sz w:val="20"/>
                <w:szCs w:val="20"/>
              </w:rPr>
            </w:pPr>
          </w:p>
          <w:p w14:paraId="7EE537E4" w14:textId="77777777" w:rsidR="00FD4B78" w:rsidRPr="00014A8D" w:rsidRDefault="00FD4B78" w:rsidP="00634E55">
            <w:pPr>
              <w:spacing w:line="280" w:lineRule="exact"/>
              <w:rPr>
                <w:color w:val="000000" w:themeColor="text1"/>
                <w:sz w:val="20"/>
                <w:szCs w:val="20"/>
              </w:rPr>
            </w:pPr>
          </w:p>
          <w:p w14:paraId="3A9E237C" w14:textId="77777777" w:rsidR="00FD4B78" w:rsidRPr="00014A8D" w:rsidRDefault="00FD4B78" w:rsidP="00634E55">
            <w:pPr>
              <w:spacing w:line="280" w:lineRule="exact"/>
              <w:rPr>
                <w:color w:val="000000" w:themeColor="text1"/>
                <w:sz w:val="20"/>
                <w:szCs w:val="20"/>
              </w:rPr>
            </w:pPr>
          </w:p>
          <w:p w14:paraId="5FC4170C" w14:textId="77777777" w:rsidR="00FD4B78" w:rsidRPr="00014A8D" w:rsidRDefault="00FD4B78" w:rsidP="00634E55">
            <w:pPr>
              <w:spacing w:line="280" w:lineRule="exact"/>
              <w:rPr>
                <w:color w:val="000000" w:themeColor="text1"/>
                <w:sz w:val="20"/>
                <w:szCs w:val="20"/>
              </w:rPr>
            </w:pPr>
          </w:p>
          <w:p w14:paraId="00B520BF" w14:textId="77777777" w:rsidR="00FD4B78" w:rsidRPr="00014A8D" w:rsidRDefault="00FD4B78" w:rsidP="00634E55">
            <w:pPr>
              <w:spacing w:line="280" w:lineRule="exact"/>
              <w:rPr>
                <w:color w:val="000000" w:themeColor="text1"/>
                <w:sz w:val="20"/>
                <w:szCs w:val="20"/>
              </w:rPr>
            </w:pPr>
          </w:p>
          <w:p w14:paraId="3FB5FCC1" w14:textId="77777777" w:rsidR="00FD4B78" w:rsidRPr="00014A8D" w:rsidRDefault="00FD4B78" w:rsidP="00634E55">
            <w:pPr>
              <w:spacing w:line="280" w:lineRule="exact"/>
              <w:rPr>
                <w:color w:val="000000" w:themeColor="text1"/>
                <w:sz w:val="20"/>
                <w:szCs w:val="20"/>
              </w:rPr>
            </w:pPr>
          </w:p>
          <w:p w14:paraId="43AE48E3" w14:textId="77777777" w:rsidR="00FD4B78" w:rsidRPr="00014A8D" w:rsidRDefault="00FD4B78" w:rsidP="00634E55">
            <w:pPr>
              <w:spacing w:line="280" w:lineRule="exact"/>
              <w:rPr>
                <w:color w:val="000000" w:themeColor="text1"/>
                <w:sz w:val="20"/>
                <w:szCs w:val="20"/>
              </w:rPr>
            </w:pPr>
          </w:p>
          <w:p w14:paraId="102F0A6E" w14:textId="77777777" w:rsidR="00FD4B78" w:rsidRPr="00014A8D" w:rsidRDefault="00FD4B78" w:rsidP="00634E55">
            <w:pPr>
              <w:spacing w:line="280" w:lineRule="exact"/>
              <w:rPr>
                <w:color w:val="000000" w:themeColor="text1"/>
                <w:sz w:val="20"/>
                <w:szCs w:val="20"/>
              </w:rPr>
            </w:pPr>
          </w:p>
          <w:p w14:paraId="77AFC8E4" w14:textId="77777777" w:rsidR="00FD4B78" w:rsidRPr="00014A8D" w:rsidRDefault="00FD4B78" w:rsidP="00634E55">
            <w:pPr>
              <w:spacing w:line="280" w:lineRule="exact"/>
              <w:rPr>
                <w:color w:val="000000" w:themeColor="text1"/>
                <w:sz w:val="20"/>
                <w:szCs w:val="20"/>
              </w:rPr>
            </w:pPr>
          </w:p>
          <w:p w14:paraId="2DBAD61B" w14:textId="77777777" w:rsidR="00FD4B78" w:rsidRPr="00014A8D" w:rsidRDefault="00FD4B78" w:rsidP="00634E55">
            <w:pPr>
              <w:spacing w:line="280" w:lineRule="exact"/>
              <w:rPr>
                <w:color w:val="000000" w:themeColor="text1"/>
                <w:sz w:val="20"/>
                <w:szCs w:val="20"/>
              </w:rPr>
            </w:pPr>
          </w:p>
          <w:p w14:paraId="73B48646" w14:textId="77777777" w:rsidR="00FD4B78" w:rsidRPr="00014A8D" w:rsidRDefault="00FD4B78" w:rsidP="00634E55">
            <w:pPr>
              <w:spacing w:line="280" w:lineRule="exact"/>
              <w:rPr>
                <w:color w:val="000000" w:themeColor="text1"/>
                <w:sz w:val="20"/>
                <w:szCs w:val="20"/>
              </w:rPr>
            </w:pPr>
          </w:p>
          <w:p w14:paraId="6F901BAB" w14:textId="77777777" w:rsidR="00FD4B78" w:rsidRPr="00014A8D" w:rsidRDefault="00FD4B78" w:rsidP="00634E55">
            <w:pPr>
              <w:spacing w:line="280" w:lineRule="exact"/>
              <w:rPr>
                <w:color w:val="000000" w:themeColor="text1"/>
                <w:sz w:val="20"/>
                <w:szCs w:val="20"/>
              </w:rPr>
            </w:pPr>
          </w:p>
          <w:p w14:paraId="06827339" w14:textId="77777777" w:rsidR="00FD4B78" w:rsidRPr="00014A8D" w:rsidRDefault="00FD4B78" w:rsidP="00634E55">
            <w:pPr>
              <w:spacing w:line="280" w:lineRule="exact"/>
              <w:rPr>
                <w:color w:val="000000" w:themeColor="text1"/>
                <w:sz w:val="20"/>
                <w:szCs w:val="20"/>
              </w:rPr>
            </w:pPr>
          </w:p>
        </w:tc>
        <w:tc>
          <w:tcPr>
            <w:tcW w:w="3700" w:type="dxa"/>
            <w:shd w:val="clear" w:color="auto" w:fill="auto"/>
          </w:tcPr>
          <w:p w14:paraId="558B0E2C" w14:textId="77777777" w:rsidR="00FD4B78" w:rsidRPr="00014A8D" w:rsidRDefault="00FD4B78" w:rsidP="00634E55">
            <w:pPr>
              <w:spacing w:line="280" w:lineRule="exact"/>
              <w:rPr>
                <w:color w:val="000000" w:themeColor="text1"/>
                <w:sz w:val="20"/>
                <w:szCs w:val="20"/>
              </w:rPr>
            </w:pPr>
          </w:p>
        </w:tc>
        <w:tc>
          <w:tcPr>
            <w:tcW w:w="1134" w:type="dxa"/>
            <w:shd w:val="clear" w:color="auto" w:fill="auto"/>
          </w:tcPr>
          <w:p w14:paraId="52AB9E3A" w14:textId="77777777" w:rsidR="00FD4B78" w:rsidRPr="00014A8D" w:rsidRDefault="00FD4B78" w:rsidP="00634E55">
            <w:pPr>
              <w:spacing w:line="280" w:lineRule="exact"/>
              <w:rPr>
                <w:color w:val="000000" w:themeColor="text1"/>
                <w:sz w:val="20"/>
                <w:szCs w:val="20"/>
              </w:rPr>
            </w:pPr>
          </w:p>
        </w:tc>
        <w:tc>
          <w:tcPr>
            <w:tcW w:w="2410" w:type="dxa"/>
          </w:tcPr>
          <w:p w14:paraId="3CAF03E6" w14:textId="77777777" w:rsidR="00FD4B78" w:rsidRPr="00014A8D" w:rsidRDefault="00FD4B78" w:rsidP="00634E55">
            <w:pPr>
              <w:spacing w:line="280" w:lineRule="exact"/>
              <w:rPr>
                <w:color w:val="000000" w:themeColor="text1"/>
                <w:sz w:val="20"/>
                <w:szCs w:val="20"/>
              </w:rPr>
            </w:pPr>
          </w:p>
        </w:tc>
      </w:tr>
    </w:tbl>
    <w:p w14:paraId="2373A5DA" w14:textId="77777777" w:rsidR="00FD4B78" w:rsidRPr="00014A8D" w:rsidRDefault="00FD4B78" w:rsidP="00FD4B78">
      <w:pPr>
        <w:ind w:right="840"/>
        <w:rPr>
          <w:rFonts w:ascii="ＭＳ 明朝" w:hAnsi="ＭＳ 明朝"/>
          <w:color w:val="000000" w:themeColor="text1"/>
          <w:szCs w:val="18"/>
        </w:rPr>
      </w:pPr>
    </w:p>
    <w:p w14:paraId="15AC532B" w14:textId="77777777" w:rsidR="00390B3F" w:rsidRPr="00014A8D" w:rsidRDefault="00390B3F" w:rsidP="00390B3F">
      <w:pPr>
        <w:spacing w:line="420" w:lineRule="exact"/>
        <w:rPr>
          <w:rFonts w:ascii="ＭＳ 明朝"/>
          <w:color w:val="000000" w:themeColor="text1"/>
        </w:rPr>
      </w:pPr>
    </w:p>
    <w:p w14:paraId="745EDE02" w14:textId="77777777" w:rsidR="00390B3F" w:rsidRPr="00014A8D" w:rsidRDefault="00390B3F" w:rsidP="00390B3F">
      <w:pPr>
        <w:spacing w:line="420" w:lineRule="exact"/>
        <w:rPr>
          <w:rFonts w:ascii="ＭＳ 明朝"/>
          <w:color w:val="000000" w:themeColor="text1"/>
        </w:rPr>
      </w:pPr>
    </w:p>
    <w:p w14:paraId="16DA3AF7" w14:textId="4665F256" w:rsidR="00390B3F" w:rsidRPr="00014A8D" w:rsidRDefault="00390B3F" w:rsidP="00390B3F">
      <w:pPr>
        <w:spacing w:line="420" w:lineRule="exact"/>
        <w:rPr>
          <w:rFonts w:ascii="ＭＳ 明朝"/>
          <w:color w:val="000000" w:themeColor="text1"/>
          <w:sz w:val="24"/>
          <w:szCs w:val="24"/>
        </w:rPr>
      </w:pPr>
      <w:r w:rsidRPr="00014A8D">
        <w:rPr>
          <w:rFonts w:ascii="ＭＳ 明朝" w:hint="eastAsia"/>
          <w:color w:val="000000" w:themeColor="text1"/>
          <w:sz w:val="24"/>
          <w:szCs w:val="24"/>
        </w:rPr>
        <w:lastRenderedPageBreak/>
        <w:t>（別紙１（要領第７関係））</w:t>
      </w:r>
    </w:p>
    <w:p w14:paraId="4D14CCF4" w14:textId="26E5768F" w:rsidR="00390B3F" w:rsidRPr="00014A8D" w:rsidRDefault="00390B3F" w:rsidP="00390B3F">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多自然地域づくりプロジェクト事業申請先県機関一覧</w:t>
      </w:r>
    </w:p>
    <w:p w14:paraId="7D5ED0A1" w14:textId="41ABF117" w:rsidR="00A334E6" w:rsidRPr="00014A8D" w:rsidRDefault="00A334E6" w:rsidP="00A334E6">
      <w:pPr>
        <w:spacing w:line="420" w:lineRule="exact"/>
        <w:rPr>
          <w:rFonts w:ascii="ＭＳ 明朝"/>
          <w:color w:val="000000" w:themeColor="text1"/>
          <w:sz w:val="24"/>
          <w:szCs w:val="24"/>
        </w:rPr>
      </w:pPr>
    </w:p>
    <w:tbl>
      <w:tblPr>
        <w:tblStyle w:val="ab"/>
        <w:tblW w:w="0" w:type="auto"/>
        <w:tblInd w:w="108" w:type="dxa"/>
        <w:tblLook w:val="04A0" w:firstRow="1" w:lastRow="0" w:firstColumn="1" w:lastColumn="0" w:noHBand="0" w:noVBand="1"/>
      </w:tblPr>
      <w:tblGrid>
        <w:gridCol w:w="1567"/>
        <w:gridCol w:w="1766"/>
        <w:gridCol w:w="6224"/>
      </w:tblGrid>
      <w:tr w:rsidR="00014A8D" w:rsidRPr="00014A8D" w14:paraId="2FFB8284" w14:textId="77777777" w:rsidTr="00DA5510">
        <w:trPr>
          <w:trHeight w:val="402"/>
        </w:trPr>
        <w:tc>
          <w:tcPr>
            <w:tcW w:w="3333" w:type="dxa"/>
            <w:gridSpan w:val="2"/>
            <w:tcBorders>
              <w:top w:val="single" w:sz="12" w:space="0" w:color="auto"/>
              <w:left w:val="single" w:sz="12" w:space="0" w:color="auto"/>
              <w:right w:val="single" w:sz="12" w:space="0" w:color="auto"/>
            </w:tcBorders>
            <w:noWrap/>
            <w:vAlign w:val="center"/>
            <w:hideMark/>
          </w:tcPr>
          <w:p w14:paraId="3976BBB5"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市町</w:t>
            </w:r>
          </w:p>
        </w:tc>
        <w:tc>
          <w:tcPr>
            <w:tcW w:w="6224" w:type="dxa"/>
            <w:tcBorders>
              <w:top w:val="single" w:sz="12" w:space="0" w:color="auto"/>
              <w:left w:val="single" w:sz="12" w:space="0" w:color="auto"/>
              <w:bottom w:val="double" w:sz="4" w:space="0" w:color="auto"/>
              <w:right w:val="single" w:sz="12" w:space="0" w:color="auto"/>
            </w:tcBorders>
            <w:noWrap/>
            <w:vAlign w:val="center"/>
            <w:hideMark/>
          </w:tcPr>
          <w:p w14:paraId="1B0BD51D"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申請先県機関</w:t>
            </w:r>
          </w:p>
        </w:tc>
      </w:tr>
      <w:tr w:rsidR="00014A8D" w:rsidRPr="00014A8D" w14:paraId="4DA5F60C" w14:textId="77777777" w:rsidTr="00DA5510">
        <w:trPr>
          <w:trHeight w:val="379"/>
        </w:trPr>
        <w:tc>
          <w:tcPr>
            <w:tcW w:w="1567" w:type="dxa"/>
            <w:tcBorders>
              <w:top w:val="double" w:sz="4" w:space="0" w:color="auto"/>
              <w:left w:val="single" w:sz="12" w:space="0" w:color="auto"/>
            </w:tcBorders>
            <w:noWrap/>
            <w:vAlign w:val="center"/>
            <w:hideMark/>
          </w:tcPr>
          <w:p w14:paraId="5ECAD8A5"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神戸市</w:t>
            </w:r>
          </w:p>
        </w:tc>
        <w:tc>
          <w:tcPr>
            <w:tcW w:w="1766" w:type="dxa"/>
            <w:tcBorders>
              <w:top w:val="double" w:sz="4" w:space="0" w:color="auto"/>
              <w:right w:val="single" w:sz="12" w:space="0" w:color="auto"/>
            </w:tcBorders>
            <w:noWrap/>
            <w:vAlign w:val="center"/>
            <w:hideMark/>
          </w:tcPr>
          <w:p w14:paraId="26E611DA"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高砂市</w:t>
            </w:r>
          </w:p>
        </w:tc>
        <w:tc>
          <w:tcPr>
            <w:tcW w:w="6224" w:type="dxa"/>
            <w:vMerge w:val="restart"/>
            <w:tcBorders>
              <w:top w:val="double" w:sz="4" w:space="0" w:color="auto"/>
              <w:left w:val="single" w:sz="12" w:space="0" w:color="auto"/>
              <w:right w:val="single" w:sz="12" w:space="0" w:color="auto"/>
            </w:tcBorders>
            <w:noWrap/>
            <w:vAlign w:val="center"/>
            <w:hideMark/>
          </w:tcPr>
          <w:p w14:paraId="63479EDA"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企画部地域振興課</w:t>
            </w:r>
          </w:p>
        </w:tc>
      </w:tr>
      <w:tr w:rsidR="00014A8D" w:rsidRPr="00014A8D" w14:paraId="52557B49" w14:textId="77777777" w:rsidTr="00DA5510">
        <w:trPr>
          <w:trHeight w:val="379"/>
        </w:trPr>
        <w:tc>
          <w:tcPr>
            <w:tcW w:w="1567" w:type="dxa"/>
            <w:tcBorders>
              <w:left w:val="single" w:sz="12" w:space="0" w:color="auto"/>
            </w:tcBorders>
            <w:noWrap/>
            <w:vAlign w:val="center"/>
            <w:hideMark/>
          </w:tcPr>
          <w:p w14:paraId="72DD16ED"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明石市</w:t>
            </w:r>
          </w:p>
        </w:tc>
        <w:tc>
          <w:tcPr>
            <w:tcW w:w="1766" w:type="dxa"/>
            <w:tcBorders>
              <w:right w:val="single" w:sz="12" w:space="0" w:color="auto"/>
            </w:tcBorders>
            <w:noWrap/>
            <w:vAlign w:val="center"/>
            <w:hideMark/>
          </w:tcPr>
          <w:p w14:paraId="26C589DF"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川西市</w:t>
            </w:r>
          </w:p>
        </w:tc>
        <w:tc>
          <w:tcPr>
            <w:tcW w:w="6224" w:type="dxa"/>
            <w:vMerge/>
            <w:tcBorders>
              <w:left w:val="single" w:sz="12" w:space="0" w:color="auto"/>
              <w:right w:val="single" w:sz="12" w:space="0" w:color="auto"/>
            </w:tcBorders>
            <w:vAlign w:val="center"/>
            <w:hideMark/>
          </w:tcPr>
          <w:p w14:paraId="0346E896" w14:textId="77777777" w:rsidR="00A334E6" w:rsidRPr="00014A8D" w:rsidRDefault="00A334E6" w:rsidP="00A334E6">
            <w:pPr>
              <w:spacing w:line="420" w:lineRule="exact"/>
              <w:jc w:val="center"/>
              <w:rPr>
                <w:rFonts w:ascii="ＭＳ 明朝"/>
                <w:color w:val="000000" w:themeColor="text1"/>
                <w:sz w:val="24"/>
                <w:szCs w:val="24"/>
              </w:rPr>
            </w:pPr>
          </w:p>
        </w:tc>
      </w:tr>
      <w:tr w:rsidR="00014A8D" w:rsidRPr="00014A8D" w14:paraId="4A9D1DCC" w14:textId="77777777" w:rsidTr="00DA5510">
        <w:trPr>
          <w:trHeight w:val="379"/>
        </w:trPr>
        <w:tc>
          <w:tcPr>
            <w:tcW w:w="1567" w:type="dxa"/>
            <w:tcBorders>
              <w:left w:val="single" w:sz="12" w:space="0" w:color="auto"/>
            </w:tcBorders>
            <w:noWrap/>
            <w:vAlign w:val="center"/>
            <w:hideMark/>
          </w:tcPr>
          <w:p w14:paraId="34679396"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西宮市</w:t>
            </w:r>
          </w:p>
        </w:tc>
        <w:tc>
          <w:tcPr>
            <w:tcW w:w="1766" w:type="dxa"/>
            <w:tcBorders>
              <w:right w:val="single" w:sz="12" w:space="0" w:color="auto"/>
            </w:tcBorders>
            <w:noWrap/>
            <w:vAlign w:val="center"/>
            <w:hideMark/>
          </w:tcPr>
          <w:p w14:paraId="0495B9D6"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三田市</w:t>
            </w:r>
          </w:p>
        </w:tc>
        <w:tc>
          <w:tcPr>
            <w:tcW w:w="6224" w:type="dxa"/>
            <w:vMerge/>
            <w:tcBorders>
              <w:left w:val="single" w:sz="12" w:space="0" w:color="auto"/>
              <w:right w:val="single" w:sz="12" w:space="0" w:color="auto"/>
            </w:tcBorders>
            <w:vAlign w:val="center"/>
            <w:hideMark/>
          </w:tcPr>
          <w:p w14:paraId="7F070022" w14:textId="77777777" w:rsidR="00A334E6" w:rsidRPr="00014A8D" w:rsidRDefault="00A334E6" w:rsidP="00A334E6">
            <w:pPr>
              <w:spacing w:line="420" w:lineRule="exact"/>
              <w:jc w:val="center"/>
              <w:rPr>
                <w:rFonts w:ascii="ＭＳ 明朝"/>
                <w:color w:val="000000" w:themeColor="text1"/>
                <w:sz w:val="24"/>
                <w:szCs w:val="24"/>
              </w:rPr>
            </w:pPr>
          </w:p>
        </w:tc>
      </w:tr>
      <w:tr w:rsidR="00014A8D" w:rsidRPr="00014A8D" w14:paraId="3B7DB0A9" w14:textId="77777777" w:rsidTr="00DA5510">
        <w:trPr>
          <w:trHeight w:val="379"/>
        </w:trPr>
        <w:tc>
          <w:tcPr>
            <w:tcW w:w="1567" w:type="dxa"/>
            <w:tcBorders>
              <w:left w:val="single" w:sz="12" w:space="0" w:color="auto"/>
            </w:tcBorders>
            <w:noWrap/>
            <w:vAlign w:val="center"/>
            <w:hideMark/>
          </w:tcPr>
          <w:p w14:paraId="088D0849"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加古川市</w:t>
            </w:r>
          </w:p>
        </w:tc>
        <w:tc>
          <w:tcPr>
            <w:tcW w:w="1766" w:type="dxa"/>
            <w:tcBorders>
              <w:right w:val="single" w:sz="12" w:space="0" w:color="auto"/>
            </w:tcBorders>
            <w:noWrap/>
            <w:vAlign w:val="center"/>
            <w:hideMark/>
          </w:tcPr>
          <w:p w14:paraId="25837E96"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稲美町</w:t>
            </w:r>
          </w:p>
        </w:tc>
        <w:tc>
          <w:tcPr>
            <w:tcW w:w="6224" w:type="dxa"/>
            <w:vMerge/>
            <w:tcBorders>
              <w:left w:val="single" w:sz="12" w:space="0" w:color="auto"/>
              <w:right w:val="single" w:sz="12" w:space="0" w:color="auto"/>
            </w:tcBorders>
            <w:vAlign w:val="center"/>
            <w:hideMark/>
          </w:tcPr>
          <w:p w14:paraId="409BFE75" w14:textId="77777777" w:rsidR="00A334E6" w:rsidRPr="00014A8D" w:rsidRDefault="00A334E6" w:rsidP="00A334E6">
            <w:pPr>
              <w:spacing w:line="420" w:lineRule="exact"/>
              <w:jc w:val="center"/>
              <w:rPr>
                <w:rFonts w:ascii="ＭＳ 明朝"/>
                <w:color w:val="000000" w:themeColor="text1"/>
                <w:sz w:val="24"/>
                <w:szCs w:val="24"/>
              </w:rPr>
            </w:pPr>
          </w:p>
        </w:tc>
      </w:tr>
      <w:tr w:rsidR="00014A8D" w:rsidRPr="00014A8D" w14:paraId="17638894" w14:textId="77777777" w:rsidTr="00DA5510">
        <w:trPr>
          <w:trHeight w:val="379"/>
        </w:trPr>
        <w:tc>
          <w:tcPr>
            <w:tcW w:w="1567" w:type="dxa"/>
            <w:tcBorders>
              <w:left w:val="single" w:sz="12" w:space="0" w:color="auto"/>
              <w:bottom w:val="single" w:sz="12" w:space="0" w:color="auto"/>
            </w:tcBorders>
            <w:noWrap/>
            <w:vAlign w:val="center"/>
            <w:hideMark/>
          </w:tcPr>
          <w:p w14:paraId="5FEF1B49"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宝塚市</w:t>
            </w:r>
          </w:p>
        </w:tc>
        <w:tc>
          <w:tcPr>
            <w:tcW w:w="1766" w:type="dxa"/>
            <w:tcBorders>
              <w:bottom w:val="single" w:sz="12" w:space="0" w:color="auto"/>
              <w:right w:val="single" w:sz="12" w:space="0" w:color="auto"/>
            </w:tcBorders>
            <w:noWrap/>
            <w:vAlign w:val="center"/>
            <w:hideMark/>
          </w:tcPr>
          <w:p w14:paraId="72F69BD4"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猪名川町</w:t>
            </w:r>
          </w:p>
        </w:tc>
        <w:tc>
          <w:tcPr>
            <w:tcW w:w="6224" w:type="dxa"/>
            <w:vMerge/>
            <w:tcBorders>
              <w:left w:val="single" w:sz="12" w:space="0" w:color="auto"/>
              <w:bottom w:val="single" w:sz="12" w:space="0" w:color="auto"/>
              <w:right w:val="single" w:sz="12" w:space="0" w:color="auto"/>
            </w:tcBorders>
            <w:vAlign w:val="center"/>
            <w:hideMark/>
          </w:tcPr>
          <w:p w14:paraId="79C50BD3" w14:textId="77777777" w:rsidR="00A334E6" w:rsidRPr="00014A8D" w:rsidRDefault="00A334E6" w:rsidP="00A334E6">
            <w:pPr>
              <w:spacing w:line="420" w:lineRule="exact"/>
              <w:jc w:val="center"/>
              <w:rPr>
                <w:rFonts w:ascii="ＭＳ 明朝"/>
                <w:color w:val="000000" w:themeColor="text1"/>
                <w:sz w:val="24"/>
                <w:szCs w:val="24"/>
              </w:rPr>
            </w:pPr>
          </w:p>
        </w:tc>
      </w:tr>
      <w:tr w:rsidR="00014A8D" w:rsidRPr="00014A8D" w14:paraId="26E8AEFA" w14:textId="77777777" w:rsidTr="00DA5510">
        <w:trPr>
          <w:trHeight w:val="379"/>
        </w:trPr>
        <w:tc>
          <w:tcPr>
            <w:tcW w:w="1567" w:type="dxa"/>
            <w:tcBorders>
              <w:top w:val="single" w:sz="12" w:space="0" w:color="auto"/>
              <w:left w:val="single" w:sz="12" w:space="0" w:color="auto"/>
            </w:tcBorders>
            <w:noWrap/>
            <w:vAlign w:val="center"/>
            <w:hideMark/>
          </w:tcPr>
          <w:p w14:paraId="607B5108"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西脇市</w:t>
            </w:r>
          </w:p>
        </w:tc>
        <w:tc>
          <w:tcPr>
            <w:tcW w:w="1766" w:type="dxa"/>
            <w:tcBorders>
              <w:top w:val="single" w:sz="12" w:space="0" w:color="auto"/>
              <w:right w:val="single" w:sz="12" w:space="0" w:color="auto"/>
            </w:tcBorders>
            <w:noWrap/>
            <w:vAlign w:val="center"/>
            <w:hideMark/>
          </w:tcPr>
          <w:p w14:paraId="75E093BE"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加西市</w:t>
            </w:r>
          </w:p>
        </w:tc>
        <w:tc>
          <w:tcPr>
            <w:tcW w:w="6224" w:type="dxa"/>
            <w:vMerge w:val="restart"/>
            <w:tcBorders>
              <w:top w:val="single" w:sz="12" w:space="0" w:color="auto"/>
              <w:left w:val="single" w:sz="12" w:space="0" w:color="auto"/>
              <w:right w:val="single" w:sz="12" w:space="0" w:color="auto"/>
            </w:tcBorders>
            <w:noWrap/>
            <w:vAlign w:val="center"/>
            <w:hideMark/>
          </w:tcPr>
          <w:p w14:paraId="4390D92F" w14:textId="0ABD0F84" w:rsidR="00A334E6" w:rsidRPr="00014A8D" w:rsidRDefault="00DA5510" w:rsidP="00A334E6">
            <w:pPr>
              <w:spacing w:line="420" w:lineRule="exact"/>
              <w:jc w:val="center"/>
              <w:rPr>
                <w:rFonts w:ascii="ＭＳ 明朝"/>
                <w:color w:val="000000" w:themeColor="text1"/>
                <w:sz w:val="24"/>
                <w:szCs w:val="24"/>
              </w:rPr>
            </w:pPr>
            <w:r w:rsidRPr="00DA5510">
              <w:rPr>
                <w:rFonts w:ascii="ＭＳ 明朝" w:hint="eastAsia"/>
                <w:color w:val="000000" w:themeColor="text1"/>
                <w:sz w:val="24"/>
                <w:szCs w:val="24"/>
              </w:rPr>
              <w:t>北播磨県民局県民躍動室地域振興課</w:t>
            </w:r>
          </w:p>
        </w:tc>
      </w:tr>
      <w:tr w:rsidR="00014A8D" w:rsidRPr="00014A8D" w14:paraId="61A668DD" w14:textId="77777777" w:rsidTr="00DA5510">
        <w:trPr>
          <w:trHeight w:val="379"/>
        </w:trPr>
        <w:tc>
          <w:tcPr>
            <w:tcW w:w="1567" w:type="dxa"/>
            <w:tcBorders>
              <w:left w:val="single" w:sz="12" w:space="0" w:color="auto"/>
            </w:tcBorders>
            <w:noWrap/>
            <w:vAlign w:val="center"/>
            <w:hideMark/>
          </w:tcPr>
          <w:p w14:paraId="478D6A90"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三木市</w:t>
            </w:r>
          </w:p>
        </w:tc>
        <w:tc>
          <w:tcPr>
            <w:tcW w:w="1766" w:type="dxa"/>
            <w:tcBorders>
              <w:right w:val="single" w:sz="12" w:space="0" w:color="auto"/>
            </w:tcBorders>
            <w:noWrap/>
            <w:vAlign w:val="center"/>
            <w:hideMark/>
          </w:tcPr>
          <w:p w14:paraId="173DE391"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加東市</w:t>
            </w:r>
          </w:p>
        </w:tc>
        <w:tc>
          <w:tcPr>
            <w:tcW w:w="6224" w:type="dxa"/>
            <w:vMerge/>
            <w:tcBorders>
              <w:left w:val="single" w:sz="12" w:space="0" w:color="auto"/>
              <w:right w:val="single" w:sz="12" w:space="0" w:color="auto"/>
            </w:tcBorders>
            <w:vAlign w:val="center"/>
            <w:hideMark/>
          </w:tcPr>
          <w:p w14:paraId="3C4FEF91" w14:textId="77777777" w:rsidR="00A334E6" w:rsidRPr="00014A8D" w:rsidRDefault="00A334E6" w:rsidP="00A334E6">
            <w:pPr>
              <w:spacing w:line="420" w:lineRule="exact"/>
              <w:jc w:val="center"/>
              <w:rPr>
                <w:rFonts w:ascii="ＭＳ 明朝"/>
                <w:color w:val="000000" w:themeColor="text1"/>
                <w:sz w:val="24"/>
                <w:szCs w:val="24"/>
              </w:rPr>
            </w:pPr>
          </w:p>
        </w:tc>
      </w:tr>
      <w:tr w:rsidR="00014A8D" w:rsidRPr="00014A8D" w14:paraId="56A41241" w14:textId="77777777" w:rsidTr="00DA5510">
        <w:trPr>
          <w:trHeight w:val="379"/>
        </w:trPr>
        <w:tc>
          <w:tcPr>
            <w:tcW w:w="1567" w:type="dxa"/>
            <w:tcBorders>
              <w:left w:val="single" w:sz="12" w:space="0" w:color="auto"/>
              <w:bottom w:val="single" w:sz="12" w:space="0" w:color="auto"/>
            </w:tcBorders>
            <w:noWrap/>
            <w:vAlign w:val="center"/>
            <w:hideMark/>
          </w:tcPr>
          <w:p w14:paraId="4811C24C"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小野市</w:t>
            </w:r>
          </w:p>
        </w:tc>
        <w:tc>
          <w:tcPr>
            <w:tcW w:w="1766" w:type="dxa"/>
            <w:tcBorders>
              <w:bottom w:val="single" w:sz="12" w:space="0" w:color="auto"/>
              <w:right w:val="single" w:sz="12" w:space="0" w:color="auto"/>
            </w:tcBorders>
            <w:noWrap/>
            <w:vAlign w:val="center"/>
            <w:hideMark/>
          </w:tcPr>
          <w:p w14:paraId="6C57B98B"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多可町</w:t>
            </w:r>
          </w:p>
        </w:tc>
        <w:tc>
          <w:tcPr>
            <w:tcW w:w="6224" w:type="dxa"/>
            <w:vMerge/>
            <w:tcBorders>
              <w:left w:val="single" w:sz="12" w:space="0" w:color="auto"/>
              <w:bottom w:val="single" w:sz="12" w:space="0" w:color="auto"/>
              <w:right w:val="single" w:sz="12" w:space="0" w:color="auto"/>
            </w:tcBorders>
            <w:vAlign w:val="center"/>
            <w:hideMark/>
          </w:tcPr>
          <w:p w14:paraId="7C7604D3" w14:textId="77777777" w:rsidR="00A334E6" w:rsidRPr="00014A8D" w:rsidRDefault="00A334E6" w:rsidP="00A334E6">
            <w:pPr>
              <w:spacing w:line="420" w:lineRule="exact"/>
              <w:jc w:val="center"/>
              <w:rPr>
                <w:rFonts w:ascii="ＭＳ 明朝"/>
                <w:color w:val="000000" w:themeColor="text1"/>
                <w:sz w:val="24"/>
                <w:szCs w:val="24"/>
              </w:rPr>
            </w:pPr>
          </w:p>
        </w:tc>
      </w:tr>
      <w:tr w:rsidR="00DA5510" w:rsidRPr="00014A8D" w14:paraId="7F09257B" w14:textId="77777777" w:rsidTr="00DA5510">
        <w:trPr>
          <w:trHeight w:val="379"/>
        </w:trPr>
        <w:tc>
          <w:tcPr>
            <w:tcW w:w="1567" w:type="dxa"/>
            <w:tcBorders>
              <w:top w:val="single" w:sz="12" w:space="0" w:color="auto"/>
              <w:left w:val="single" w:sz="12" w:space="0" w:color="auto"/>
            </w:tcBorders>
            <w:noWrap/>
            <w:vAlign w:val="center"/>
            <w:hideMark/>
          </w:tcPr>
          <w:p w14:paraId="6F5D2E56"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姫路市</w:t>
            </w:r>
          </w:p>
        </w:tc>
        <w:tc>
          <w:tcPr>
            <w:tcW w:w="1766" w:type="dxa"/>
            <w:tcBorders>
              <w:top w:val="single" w:sz="12" w:space="0" w:color="auto"/>
              <w:right w:val="single" w:sz="12" w:space="0" w:color="auto"/>
            </w:tcBorders>
            <w:noWrap/>
            <w:vAlign w:val="center"/>
            <w:hideMark/>
          </w:tcPr>
          <w:p w14:paraId="64C79A91"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福崎町</w:t>
            </w:r>
          </w:p>
        </w:tc>
        <w:tc>
          <w:tcPr>
            <w:tcW w:w="6224" w:type="dxa"/>
            <w:vMerge w:val="restart"/>
            <w:tcBorders>
              <w:top w:val="single" w:sz="12" w:space="0" w:color="auto"/>
              <w:left w:val="single" w:sz="12" w:space="0" w:color="auto"/>
              <w:right w:val="single" w:sz="12" w:space="0" w:color="auto"/>
            </w:tcBorders>
            <w:noWrap/>
            <w:vAlign w:val="center"/>
            <w:hideMark/>
          </w:tcPr>
          <w:p w14:paraId="58819A4B" w14:textId="156C4064" w:rsidR="00DA5510" w:rsidRPr="00014A8D" w:rsidRDefault="00DA5510" w:rsidP="00DA5510">
            <w:pPr>
              <w:spacing w:line="420" w:lineRule="exact"/>
              <w:jc w:val="center"/>
              <w:rPr>
                <w:rFonts w:ascii="ＭＳ 明朝"/>
                <w:color w:val="000000" w:themeColor="text1"/>
                <w:sz w:val="24"/>
                <w:szCs w:val="24"/>
              </w:rPr>
            </w:pPr>
            <w:r w:rsidRPr="00AB5C94">
              <w:rPr>
                <w:rFonts w:hint="eastAsia"/>
              </w:rPr>
              <w:t>中播磨県民センター県民躍動室総務防災課</w:t>
            </w:r>
          </w:p>
        </w:tc>
      </w:tr>
      <w:tr w:rsidR="00DA5510" w:rsidRPr="00014A8D" w14:paraId="7581D665" w14:textId="77777777" w:rsidTr="00DA5510">
        <w:trPr>
          <w:trHeight w:val="379"/>
        </w:trPr>
        <w:tc>
          <w:tcPr>
            <w:tcW w:w="1567" w:type="dxa"/>
            <w:tcBorders>
              <w:left w:val="single" w:sz="12" w:space="0" w:color="auto"/>
              <w:bottom w:val="single" w:sz="12" w:space="0" w:color="auto"/>
            </w:tcBorders>
            <w:noWrap/>
            <w:vAlign w:val="center"/>
            <w:hideMark/>
          </w:tcPr>
          <w:p w14:paraId="1CEFD1A7"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市川町</w:t>
            </w:r>
          </w:p>
        </w:tc>
        <w:tc>
          <w:tcPr>
            <w:tcW w:w="1766" w:type="dxa"/>
            <w:tcBorders>
              <w:bottom w:val="single" w:sz="12" w:space="0" w:color="auto"/>
              <w:right w:val="single" w:sz="12" w:space="0" w:color="auto"/>
            </w:tcBorders>
            <w:noWrap/>
            <w:vAlign w:val="center"/>
            <w:hideMark/>
          </w:tcPr>
          <w:p w14:paraId="374AB1C9"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神河町</w:t>
            </w:r>
          </w:p>
        </w:tc>
        <w:tc>
          <w:tcPr>
            <w:tcW w:w="6224" w:type="dxa"/>
            <w:vMerge/>
            <w:tcBorders>
              <w:left w:val="single" w:sz="12" w:space="0" w:color="auto"/>
              <w:bottom w:val="single" w:sz="12" w:space="0" w:color="auto"/>
              <w:right w:val="single" w:sz="12" w:space="0" w:color="auto"/>
            </w:tcBorders>
            <w:vAlign w:val="center"/>
            <w:hideMark/>
          </w:tcPr>
          <w:p w14:paraId="479335C0" w14:textId="77777777" w:rsidR="00DA5510" w:rsidRPr="00014A8D" w:rsidRDefault="00DA5510" w:rsidP="00DA5510">
            <w:pPr>
              <w:spacing w:line="420" w:lineRule="exact"/>
              <w:jc w:val="center"/>
              <w:rPr>
                <w:rFonts w:ascii="ＭＳ 明朝"/>
                <w:color w:val="000000" w:themeColor="text1"/>
                <w:sz w:val="24"/>
                <w:szCs w:val="24"/>
              </w:rPr>
            </w:pPr>
          </w:p>
        </w:tc>
      </w:tr>
      <w:tr w:rsidR="00DA5510" w:rsidRPr="00014A8D" w14:paraId="2E33D493" w14:textId="77777777" w:rsidTr="00DA5510">
        <w:trPr>
          <w:trHeight w:val="379"/>
        </w:trPr>
        <w:tc>
          <w:tcPr>
            <w:tcW w:w="1567" w:type="dxa"/>
            <w:tcBorders>
              <w:top w:val="single" w:sz="12" w:space="0" w:color="auto"/>
              <w:left w:val="single" w:sz="12" w:space="0" w:color="auto"/>
            </w:tcBorders>
            <w:noWrap/>
            <w:vAlign w:val="center"/>
            <w:hideMark/>
          </w:tcPr>
          <w:p w14:paraId="110AE41E"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相生市</w:t>
            </w:r>
          </w:p>
        </w:tc>
        <w:tc>
          <w:tcPr>
            <w:tcW w:w="1766" w:type="dxa"/>
            <w:tcBorders>
              <w:top w:val="single" w:sz="12" w:space="0" w:color="auto"/>
              <w:right w:val="single" w:sz="12" w:space="0" w:color="auto"/>
            </w:tcBorders>
            <w:noWrap/>
            <w:vAlign w:val="center"/>
            <w:hideMark/>
          </w:tcPr>
          <w:p w14:paraId="69DE1D73"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太子町</w:t>
            </w:r>
          </w:p>
        </w:tc>
        <w:tc>
          <w:tcPr>
            <w:tcW w:w="6224" w:type="dxa"/>
            <w:vMerge w:val="restart"/>
            <w:tcBorders>
              <w:top w:val="single" w:sz="12" w:space="0" w:color="auto"/>
              <w:left w:val="single" w:sz="12" w:space="0" w:color="auto"/>
              <w:right w:val="single" w:sz="12" w:space="0" w:color="auto"/>
            </w:tcBorders>
            <w:noWrap/>
            <w:vAlign w:val="center"/>
            <w:hideMark/>
          </w:tcPr>
          <w:p w14:paraId="091CBAB8" w14:textId="0D9501F6" w:rsidR="00DA5510" w:rsidRPr="00014A8D" w:rsidRDefault="00DA5510" w:rsidP="00DA5510">
            <w:pPr>
              <w:spacing w:line="420" w:lineRule="exact"/>
              <w:jc w:val="center"/>
              <w:rPr>
                <w:rFonts w:ascii="ＭＳ 明朝"/>
                <w:color w:val="000000" w:themeColor="text1"/>
                <w:sz w:val="24"/>
                <w:szCs w:val="24"/>
              </w:rPr>
            </w:pPr>
            <w:r w:rsidRPr="00AB5C94">
              <w:rPr>
                <w:rFonts w:hint="eastAsia"/>
              </w:rPr>
              <w:t>西播磨県民局県民躍動室地域振興課</w:t>
            </w:r>
          </w:p>
        </w:tc>
      </w:tr>
      <w:tr w:rsidR="00DA5510" w:rsidRPr="00014A8D" w14:paraId="4C86D731" w14:textId="77777777" w:rsidTr="00DA5510">
        <w:trPr>
          <w:trHeight w:val="379"/>
        </w:trPr>
        <w:tc>
          <w:tcPr>
            <w:tcW w:w="1567" w:type="dxa"/>
            <w:tcBorders>
              <w:left w:val="single" w:sz="12" w:space="0" w:color="auto"/>
            </w:tcBorders>
            <w:noWrap/>
            <w:vAlign w:val="center"/>
            <w:hideMark/>
          </w:tcPr>
          <w:p w14:paraId="156ED9EE"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赤穂市</w:t>
            </w:r>
          </w:p>
        </w:tc>
        <w:tc>
          <w:tcPr>
            <w:tcW w:w="1766" w:type="dxa"/>
            <w:tcBorders>
              <w:right w:val="single" w:sz="12" w:space="0" w:color="auto"/>
            </w:tcBorders>
            <w:noWrap/>
            <w:vAlign w:val="center"/>
            <w:hideMark/>
          </w:tcPr>
          <w:p w14:paraId="58AB40B9"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上郡町</w:t>
            </w:r>
          </w:p>
        </w:tc>
        <w:tc>
          <w:tcPr>
            <w:tcW w:w="6224" w:type="dxa"/>
            <w:vMerge/>
            <w:tcBorders>
              <w:left w:val="single" w:sz="12" w:space="0" w:color="auto"/>
              <w:right w:val="single" w:sz="12" w:space="0" w:color="auto"/>
            </w:tcBorders>
            <w:vAlign w:val="center"/>
            <w:hideMark/>
          </w:tcPr>
          <w:p w14:paraId="3CDEDB10" w14:textId="77777777" w:rsidR="00DA5510" w:rsidRPr="00014A8D" w:rsidRDefault="00DA5510" w:rsidP="00DA5510">
            <w:pPr>
              <w:spacing w:line="420" w:lineRule="exact"/>
              <w:jc w:val="center"/>
              <w:rPr>
                <w:rFonts w:ascii="ＭＳ 明朝"/>
                <w:color w:val="000000" w:themeColor="text1"/>
                <w:sz w:val="24"/>
                <w:szCs w:val="24"/>
              </w:rPr>
            </w:pPr>
          </w:p>
        </w:tc>
      </w:tr>
      <w:tr w:rsidR="00DA5510" w:rsidRPr="00014A8D" w14:paraId="1B8AFE0D" w14:textId="77777777" w:rsidTr="00DA5510">
        <w:trPr>
          <w:trHeight w:val="379"/>
        </w:trPr>
        <w:tc>
          <w:tcPr>
            <w:tcW w:w="1567" w:type="dxa"/>
            <w:tcBorders>
              <w:left w:val="single" w:sz="12" w:space="0" w:color="auto"/>
            </w:tcBorders>
            <w:noWrap/>
            <w:vAlign w:val="center"/>
            <w:hideMark/>
          </w:tcPr>
          <w:p w14:paraId="6BFA5F98"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宍粟市</w:t>
            </w:r>
          </w:p>
        </w:tc>
        <w:tc>
          <w:tcPr>
            <w:tcW w:w="1766" w:type="dxa"/>
            <w:tcBorders>
              <w:bottom w:val="single" w:sz="4" w:space="0" w:color="auto"/>
              <w:right w:val="single" w:sz="12" w:space="0" w:color="auto"/>
            </w:tcBorders>
            <w:noWrap/>
            <w:vAlign w:val="center"/>
            <w:hideMark/>
          </w:tcPr>
          <w:p w14:paraId="7F324087"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佐用町</w:t>
            </w:r>
          </w:p>
        </w:tc>
        <w:tc>
          <w:tcPr>
            <w:tcW w:w="6224" w:type="dxa"/>
            <w:vMerge/>
            <w:tcBorders>
              <w:left w:val="single" w:sz="12" w:space="0" w:color="auto"/>
              <w:right w:val="single" w:sz="12" w:space="0" w:color="auto"/>
            </w:tcBorders>
            <w:vAlign w:val="center"/>
            <w:hideMark/>
          </w:tcPr>
          <w:p w14:paraId="45E2740D" w14:textId="77777777" w:rsidR="00DA5510" w:rsidRPr="00014A8D" w:rsidRDefault="00DA5510" w:rsidP="00DA5510">
            <w:pPr>
              <w:spacing w:line="420" w:lineRule="exact"/>
              <w:jc w:val="center"/>
              <w:rPr>
                <w:rFonts w:ascii="ＭＳ 明朝"/>
                <w:color w:val="000000" w:themeColor="text1"/>
                <w:sz w:val="24"/>
                <w:szCs w:val="24"/>
              </w:rPr>
            </w:pPr>
          </w:p>
        </w:tc>
      </w:tr>
      <w:tr w:rsidR="00DA5510" w:rsidRPr="00014A8D" w14:paraId="06A412AF" w14:textId="77777777" w:rsidTr="00DA5510">
        <w:trPr>
          <w:trHeight w:val="379"/>
        </w:trPr>
        <w:tc>
          <w:tcPr>
            <w:tcW w:w="1567" w:type="dxa"/>
            <w:tcBorders>
              <w:left w:val="single" w:sz="12" w:space="0" w:color="auto"/>
              <w:bottom w:val="single" w:sz="12" w:space="0" w:color="auto"/>
            </w:tcBorders>
            <w:noWrap/>
            <w:vAlign w:val="center"/>
            <w:hideMark/>
          </w:tcPr>
          <w:p w14:paraId="3E40FEB5"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たつの市</w:t>
            </w:r>
          </w:p>
        </w:tc>
        <w:tc>
          <w:tcPr>
            <w:tcW w:w="1766" w:type="dxa"/>
            <w:tcBorders>
              <w:bottom w:val="single" w:sz="12" w:space="0" w:color="auto"/>
              <w:right w:val="single" w:sz="12" w:space="0" w:color="auto"/>
              <w:tr2bl w:val="single" w:sz="4" w:space="0" w:color="auto"/>
            </w:tcBorders>
            <w:noWrap/>
            <w:vAlign w:val="center"/>
            <w:hideMark/>
          </w:tcPr>
          <w:p w14:paraId="5E783241" w14:textId="77777777" w:rsidR="00DA5510" w:rsidRPr="00014A8D" w:rsidRDefault="00DA5510" w:rsidP="00DA5510">
            <w:pPr>
              <w:spacing w:line="420" w:lineRule="exact"/>
              <w:jc w:val="center"/>
              <w:rPr>
                <w:rFonts w:ascii="ＭＳ 明朝"/>
                <w:color w:val="000000" w:themeColor="text1"/>
                <w:sz w:val="24"/>
                <w:szCs w:val="24"/>
              </w:rPr>
            </w:pPr>
          </w:p>
        </w:tc>
        <w:tc>
          <w:tcPr>
            <w:tcW w:w="6224" w:type="dxa"/>
            <w:vMerge/>
            <w:tcBorders>
              <w:left w:val="single" w:sz="12" w:space="0" w:color="auto"/>
              <w:bottom w:val="single" w:sz="12" w:space="0" w:color="auto"/>
              <w:right w:val="single" w:sz="12" w:space="0" w:color="auto"/>
            </w:tcBorders>
            <w:vAlign w:val="center"/>
            <w:hideMark/>
          </w:tcPr>
          <w:p w14:paraId="442CD2E9" w14:textId="77777777" w:rsidR="00DA5510" w:rsidRPr="00014A8D" w:rsidRDefault="00DA5510" w:rsidP="00DA5510">
            <w:pPr>
              <w:spacing w:line="420" w:lineRule="exact"/>
              <w:jc w:val="center"/>
              <w:rPr>
                <w:rFonts w:ascii="ＭＳ 明朝"/>
                <w:color w:val="000000" w:themeColor="text1"/>
                <w:sz w:val="24"/>
                <w:szCs w:val="24"/>
              </w:rPr>
            </w:pPr>
          </w:p>
        </w:tc>
      </w:tr>
      <w:tr w:rsidR="00DA5510" w:rsidRPr="00014A8D" w14:paraId="2EC72299" w14:textId="77777777" w:rsidTr="00DA5510">
        <w:trPr>
          <w:trHeight w:val="379"/>
        </w:trPr>
        <w:tc>
          <w:tcPr>
            <w:tcW w:w="1567" w:type="dxa"/>
            <w:tcBorders>
              <w:top w:val="single" w:sz="12" w:space="0" w:color="auto"/>
              <w:left w:val="single" w:sz="12" w:space="0" w:color="auto"/>
            </w:tcBorders>
            <w:noWrap/>
            <w:vAlign w:val="center"/>
            <w:hideMark/>
          </w:tcPr>
          <w:p w14:paraId="5F6D757A"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豊岡市</w:t>
            </w:r>
          </w:p>
        </w:tc>
        <w:tc>
          <w:tcPr>
            <w:tcW w:w="1766" w:type="dxa"/>
            <w:tcBorders>
              <w:top w:val="single" w:sz="12" w:space="0" w:color="auto"/>
              <w:right w:val="single" w:sz="12" w:space="0" w:color="auto"/>
            </w:tcBorders>
            <w:noWrap/>
            <w:vAlign w:val="center"/>
            <w:hideMark/>
          </w:tcPr>
          <w:p w14:paraId="0540A21D"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香美町</w:t>
            </w:r>
          </w:p>
        </w:tc>
        <w:tc>
          <w:tcPr>
            <w:tcW w:w="6224" w:type="dxa"/>
            <w:vMerge w:val="restart"/>
            <w:tcBorders>
              <w:top w:val="single" w:sz="12" w:space="0" w:color="auto"/>
              <w:left w:val="single" w:sz="12" w:space="0" w:color="auto"/>
              <w:right w:val="single" w:sz="12" w:space="0" w:color="auto"/>
            </w:tcBorders>
            <w:noWrap/>
            <w:vAlign w:val="center"/>
            <w:hideMark/>
          </w:tcPr>
          <w:p w14:paraId="1B97EF61" w14:textId="40945CCC" w:rsidR="00DA5510" w:rsidRPr="00014A8D" w:rsidRDefault="00DA5510" w:rsidP="00DA5510">
            <w:pPr>
              <w:spacing w:line="420" w:lineRule="exact"/>
              <w:jc w:val="center"/>
              <w:rPr>
                <w:rFonts w:ascii="ＭＳ 明朝"/>
                <w:color w:val="000000" w:themeColor="text1"/>
                <w:sz w:val="24"/>
                <w:szCs w:val="24"/>
              </w:rPr>
            </w:pPr>
            <w:r w:rsidRPr="00AB5C94">
              <w:rPr>
                <w:rFonts w:hint="eastAsia"/>
              </w:rPr>
              <w:t>但馬県民局県民躍動室地域振興課</w:t>
            </w:r>
          </w:p>
        </w:tc>
      </w:tr>
      <w:tr w:rsidR="00DA5510" w:rsidRPr="00014A8D" w14:paraId="68DEC516" w14:textId="77777777" w:rsidTr="00DA5510">
        <w:trPr>
          <w:trHeight w:val="379"/>
        </w:trPr>
        <w:tc>
          <w:tcPr>
            <w:tcW w:w="1567" w:type="dxa"/>
            <w:tcBorders>
              <w:left w:val="single" w:sz="12" w:space="0" w:color="auto"/>
            </w:tcBorders>
            <w:noWrap/>
            <w:vAlign w:val="center"/>
            <w:hideMark/>
          </w:tcPr>
          <w:p w14:paraId="28871090"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養父市</w:t>
            </w:r>
          </w:p>
        </w:tc>
        <w:tc>
          <w:tcPr>
            <w:tcW w:w="1766" w:type="dxa"/>
            <w:tcBorders>
              <w:bottom w:val="single" w:sz="4" w:space="0" w:color="auto"/>
              <w:right w:val="single" w:sz="12" w:space="0" w:color="auto"/>
            </w:tcBorders>
            <w:noWrap/>
            <w:vAlign w:val="center"/>
            <w:hideMark/>
          </w:tcPr>
          <w:p w14:paraId="60933B01"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新温泉町</w:t>
            </w:r>
          </w:p>
        </w:tc>
        <w:tc>
          <w:tcPr>
            <w:tcW w:w="6224" w:type="dxa"/>
            <w:vMerge/>
            <w:tcBorders>
              <w:left w:val="single" w:sz="12" w:space="0" w:color="auto"/>
              <w:right w:val="single" w:sz="12" w:space="0" w:color="auto"/>
            </w:tcBorders>
            <w:vAlign w:val="center"/>
            <w:hideMark/>
          </w:tcPr>
          <w:p w14:paraId="0B4B7546" w14:textId="77777777" w:rsidR="00DA5510" w:rsidRPr="00014A8D" w:rsidRDefault="00DA5510" w:rsidP="00DA5510">
            <w:pPr>
              <w:spacing w:line="420" w:lineRule="exact"/>
              <w:jc w:val="center"/>
              <w:rPr>
                <w:rFonts w:ascii="ＭＳ 明朝"/>
                <w:color w:val="000000" w:themeColor="text1"/>
                <w:sz w:val="24"/>
                <w:szCs w:val="24"/>
              </w:rPr>
            </w:pPr>
          </w:p>
        </w:tc>
      </w:tr>
      <w:tr w:rsidR="00DA5510" w:rsidRPr="00014A8D" w14:paraId="698F4391" w14:textId="77777777" w:rsidTr="00DA5510">
        <w:trPr>
          <w:trHeight w:val="379"/>
        </w:trPr>
        <w:tc>
          <w:tcPr>
            <w:tcW w:w="1567" w:type="dxa"/>
            <w:tcBorders>
              <w:left w:val="single" w:sz="12" w:space="0" w:color="auto"/>
              <w:bottom w:val="single" w:sz="12" w:space="0" w:color="auto"/>
            </w:tcBorders>
            <w:noWrap/>
            <w:vAlign w:val="center"/>
            <w:hideMark/>
          </w:tcPr>
          <w:p w14:paraId="453BC1D8"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朝来市</w:t>
            </w:r>
          </w:p>
        </w:tc>
        <w:tc>
          <w:tcPr>
            <w:tcW w:w="1766" w:type="dxa"/>
            <w:tcBorders>
              <w:bottom w:val="single" w:sz="12" w:space="0" w:color="auto"/>
              <w:right w:val="single" w:sz="12" w:space="0" w:color="auto"/>
              <w:tr2bl w:val="single" w:sz="4" w:space="0" w:color="auto"/>
            </w:tcBorders>
            <w:noWrap/>
            <w:vAlign w:val="center"/>
            <w:hideMark/>
          </w:tcPr>
          <w:p w14:paraId="2088680B" w14:textId="77777777" w:rsidR="00DA5510" w:rsidRPr="00014A8D" w:rsidRDefault="00DA5510" w:rsidP="00DA5510">
            <w:pPr>
              <w:spacing w:line="420" w:lineRule="exact"/>
              <w:jc w:val="center"/>
              <w:rPr>
                <w:rFonts w:ascii="ＭＳ 明朝"/>
                <w:color w:val="000000" w:themeColor="text1"/>
                <w:sz w:val="24"/>
                <w:szCs w:val="24"/>
              </w:rPr>
            </w:pPr>
          </w:p>
        </w:tc>
        <w:tc>
          <w:tcPr>
            <w:tcW w:w="6224" w:type="dxa"/>
            <w:vMerge/>
            <w:tcBorders>
              <w:left w:val="single" w:sz="12" w:space="0" w:color="auto"/>
              <w:bottom w:val="single" w:sz="12" w:space="0" w:color="auto"/>
              <w:right w:val="single" w:sz="12" w:space="0" w:color="auto"/>
            </w:tcBorders>
            <w:vAlign w:val="center"/>
            <w:hideMark/>
          </w:tcPr>
          <w:p w14:paraId="2C0C290B" w14:textId="77777777" w:rsidR="00DA5510" w:rsidRPr="00014A8D" w:rsidRDefault="00DA5510" w:rsidP="00DA5510">
            <w:pPr>
              <w:spacing w:line="420" w:lineRule="exact"/>
              <w:jc w:val="center"/>
              <w:rPr>
                <w:rFonts w:ascii="ＭＳ 明朝"/>
                <w:color w:val="000000" w:themeColor="text1"/>
                <w:sz w:val="24"/>
                <w:szCs w:val="24"/>
              </w:rPr>
            </w:pPr>
          </w:p>
        </w:tc>
      </w:tr>
      <w:tr w:rsidR="00DA5510" w:rsidRPr="00014A8D" w14:paraId="16C23394" w14:textId="77777777" w:rsidTr="00DA5510">
        <w:trPr>
          <w:trHeight w:val="379"/>
        </w:trPr>
        <w:tc>
          <w:tcPr>
            <w:tcW w:w="1567" w:type="dxa"/>
            <w:tcBorders>
              <w:top w:val="single" w:sz="12" w:space="0" w:color="auto"/>
              <w:left w:val="single" w:sz="12" w:space="0" w:color="auto"/>
              <w:bottom w:val="single" w:sz="12" w:space="0" w:color="auto"/>
            </w:tcBorders>
            <w:noWrap/>
            <w:vAlign w:val="center"/>
            <w:hideMark/>
          </w:tcPr>
          <w:p w14:paraId="381FF0D6"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丹波篠山市</w:t>
            </w:r>
          </w:p>
        </w:tc>
        <w:tc>
          <w:tcPr>
            <w:tcW w:w="1766" w:type="dxa"/>
            <w:tcBorders>
              <w:top w:val="single" w:sz="12" w:space="0" w:color="auto"/>
              <w:bottom w:val="single" w:sz="12" w:space="0" w:color="auto"/>
              <w:right w:val="single" w:sz="12" w:space="0" w:color="auto"/>
            </w:tcBorders>
            <w:noWrap/>
            <w:vAlign w:val="center"/>
            <w:hideMark/>
          </w:tcPr>
          <w:p w14:paraId="3C670F72"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丹波市</w:t>
            </w:r>
          </w:p>
        </w:tc>
        <w:tc>
          <w:tcPr>
            <w:tcW w:w="6224" w:type="dxa"/>
            <w:tcBorders>
              <w:top w:val="single" w:sz="12" w:space="0" w:color="auto"/>
              <w:left w:val="single" w:sz="12" w:space="0" w:color="auto"/>
              <w:bottom w:val="single" w:sz="12" w:space="0" w:color="auto"/>
              <w:right w:val="single" w:sz="12" w:space="0" w:color="auto"/>
            </w:tcBorders>
            <w:noWrap/>
            <w:vAlign w:val="center"/>
            <w:hideMark/>
          </w:tcPr>
          <w:p w14:paraId="58C849C0" w14:textId="148137C5" w:rsidR="00DA5510" w:rsidRPr="00014A8D" w:rsidRDefault="00DA5510" w:rsidP="00DA5510">
            <w:pPr>
              <w:spacing w:line="420" w:lineRule="exact"/>
              <w:jc w:val="center"/>
              <w:rPr>
                <w:rFonts w:ascii="ＭＳ 明朝"/>
                <w:color w:val="000000" w:themeColor="text1"/>
                <w:sz w:val="24"/>
                <w:szCs w:val="24"/>
              </w:rPr>
            </w:pPr>
            <w:r w:rsidRPr="00AB5C94">
              <w:rPr>
                <w:rFonts w:hint="eastAsia"/>
              </w:rPr>
              <w:t>丹波県民局県民躍動室地域共創課</w:t>
            </w:r>
          </w:p>
        </w:tc>
      </w:tr>
      <w:tr w:rsidR="00DA5510" w:rsidRPr="00014A8D" w14:paraId="059530C7" w14:textId="77777777" w:rsidTr="00DA5510">
        <w:trPr>
          <w:trHeight w:val="379"/>
        </w:trPr>
        <w:tc>
          <w:tcPr>
            <w:tcW w:w="1567" w:type="dxa"/>
            <w:tcBorders>
              <w:top w:val="single" w:sz="12" w:space="0" w:color="auto"/>
              <w:left w:val="single" w:sz="12" w:space="0" w:color="auto"/>
            </w:tcBorders>
            <w:noWrap/>
            <w:vAlign w:val="center"/>
            <w:hideMark/>
          </w:tcPr>
          <w:p w14:paraId="33416CAA"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洲本市</w:t>
            </w:r>
          </w:p>
        </w:tc>
        <w:tc>
          <w:tcPr>
            <w:tcW w:w="1766" w:type="dxa"/>
            <w:tcBorders>
              <w:top w:val="single" w:sz="12" w:space="0" w:color="auto"/>
              <w:bottom w:val="single" w:sz="4" w:space="0" w:color="auto"/>
              <w:right w:val="single" w:sz="12" w:space="0" w:color="auto"/>
            </w:tcBorders>
            <w:noWrap/>
            <w:vAlign w:val="center"/>
            <w:hideMark/>
          </w:tcPr>
          <w:p w14:paraId="6FF27C90" w14:textId="77777777" w:rsidR="00DA5510" w:rsidRPr="00014A8D" w:rsidRDefault="00DA5510" w:rsidP="00DA5510">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淡路市</w:t>
            </w:r>
          </w:p>
        </w:tc>
        <w:tc>
          <w:tcPr>
            <w:tcW w:w="6224" w:type="dxa"/>
            <w:vMerge w:val="restart"/>
            <w:tcBorders>
              <w:top w:val="single" w:sz="12" w:space="0" w:color="auto"/>
              <w:left w:val="single" w:sz="12" w:space="0" w:color="auto"/>
              <w:right w:val="single" w:sz="12" w:space="0" w:color="auto"/>
            </w:tcBorders>
            <w:noWrap/>
            <w:vAlign w:val="center"/>
            <w:hideMark/>
          </w:tcPr>
          <w:p w14:paraId="44A1931A" w14:textId="24B8AED7" w:rsidR="00DA5510" w:rsidRPr="00014A8D" w:rsidRDefault="0080292C" w:rsidP="00DA5510">
            <w:pPr>
              <w:spacing w:line="420" w:lineRule="exact"/>
              <w:jc w:val="center"/>
              <w:rPr>
                <w:rFonts w:ascii="ＭＳ 明朝"/>
                <w:color w:val="000000" w:themeColor="text1"/>
                <w:sz w:val="24"/>
                <w:szCs w:val="24"/>
              </w:rPr>
            </w:pPr>
            <w:r>
              <w:rPr>
                <w:rFonts w:hint="eastAsia"/>
              </w:rPr>
              <w:t>淡路県民局県民躍動</w:t>
            </w:r>
            <w:r w:rsidR="00DA5510" w:rsidRPr="00AB5C94">
              <w:rPr>
                <w:rFonts w:hint="eastAsia"/>
              </w:rPr>
              <w:t>室交流渦潮課</w:t>
            </w:r>
          </w:p>
        </w:tc>
      </w:tr>
      <w:tr w:rsidR="00014A8D" w:rsidRPr="00014A8D" w14:paraId="1715B6F5" w14:textId="77777777" w:rsidTr="00DA5510">
        <w:trPr>
          <w:trHeight w:val="379"/>
        </w:trPr>
        <w:tc>
          <w:tcPr>
            <w:tcW w:w="1567" w:type="dxa"/>
            <w:tcBorders>
              <w:left w:val="single" w:sz="12" w:space="0" w:color="auto"/>
              <w:bottom w:val="single" w:sz="12" w:space="0" w:color="auto"/>
            </w:tcBorders>
            <w:noWrap/>
            <w:vAlign w:val="center"/>
            <w:hideMark/>
          </w:tcPr>
          <w:p w14:paraId="477CFE16" w14:textId="77777777" w:rsidR="00A334E6" w:rsidRPr="00014A8D" w:rsidRDefault="00A334E6" w:rsidP="00A334E6">
            <w:pPr>
              <w:spacing w:line="420" w:lineRule="exact"/>
              <w:jc w:val="center"/>
              <w:rPr>
                <w:rFonts w:ascii="ＭＳ 明朝"/>
                <w:color w:val="000000" w:themeColor="text1"/>
                <w:sz w:val="24"/>
                <w:szCs w:val="24"/>
              </w:rPr>
            </w:pPr>
            <w:r w:rsidRPr="00014A8D">
              <w:rPr>
                <w:rFonts w:ascii="ＭＳ 明朝" w:hint="eastAsia"/>
                <w:color w:val="000000" w:themeColor="text1"/>
                <w:sz w:val="24"/>
                <w:szCs w:val="24"/>
              </w:rPr>
              <w:t>南あわじ市</w:t>
            </w:r>
          </w:p>
        </w:tc>
        <w:tc>
          <w:tcPr>
            <w:tcW w:w="1766" w:type="dxa"/>
            <w:tcBorders>
              <w:bottom w:val="single" w:sz="12" w:space="0" w:color="auto"/>
              <w:right w:val="single" w:sz="12" w:space="0" w:color="auto"/>
              <w:tr2bl w:val="single" w:sz="4" w:space="0" w:color="auto"/>
            </w:tcBorders>
            <w:noWrap/>
            <w:vAlign w:val="center"/>
            <w:hideMark/>
          </w:tcPr>
          <w:p w14:paraId="212C69E3" w14:textId="77777777" w:rsidR="00A334E6" w:rsidRPr="00014A8D" w:rsidRDefault="00A334E6" w:rsidP="00A334E6">
            <w:pPr>
              <w:spacing w:line="420" w:lineRule="exact"/>
              <w:jc w:val="center"/>
              <w:rPr>
                <w:rFonts w:ascii="ＭＳ 明朝"/>
                <w:color w:val="000000" w:themeColor="text1"/>
                <w:sz w:val="24"/>
                <w:szCs w:val="24"/>
              </w:rPr>
            </w:pPr>
          </w:p>
        </w:tc>
        <w:tc>
          <w:tcPr>
            <w:tcW w:w="6224" w:type="dxa"/>
            <w:vMerge/>
            <w:tcBorders>
              <w:left w:val="single" w:sz="12" w:space="0" w:color="auto"/>
              <w:bottom w:val="single" w:sz="12" w:space="0" w:color="auto"/>
              <w:right w:val="single" w:sz="12" w:space="0" w:color="auto"/>
            </w:tcBorders>
            <w:vAlign w:val="center"/>
            <w:hideMark/>
          </w:tcPr>
          <w:p w14:paraId="3FE6DF6A" w14:textId="77777777" w:rsidR="00A334E6" w:rsidRPr="00014A8D" w:rsidRDefault="00A334E6" w:rsidP="00A334E6">
            <w:pPr>
              <w:spacing w:line="420" w:lineRule="exact"/>
              <w:jc w:val="center"/>
              <w:rPr>
                <w:rFonts w:ascii="ＭＳ 明朝"/>
                <w:color w:val="000000" w:themeColor="text1"/>
                <w:sz w:val="24"/>
                <w:szCs w:val="24"/>
              </w:rPr>
            </w:pPr>
          </w:p>
        </w:tc>
      </w:tr>
      <w:tr w:rsidR="00A334E6" w:rsidRPr="00014A8D" w14:paraId="45C52B00" w14:textId="77777777" w:rsidTr="00DA5510">
        <w:trPr>
          <w:trHeight w:val="379"/>
        </w:trPr>
        <w:tc>
          <w:tcPr>
            <w:tcW w:w="9557" w:type="dxa"/>
            <w:gridSpan w:val="3"/>
            <w:tcBorders>
              <w:top w:val="single" w:sz="12" w:space="0" w:color="auto"/>
              <w:left w:val="nil"/>
              <w:bottom w:val="nil"/>
              <w:right w:val="nil"/>
            </w:tcBorders>
            <w:noWrap/>
            <w:vAlign w:val="center"/>
          </w:tcPr>
          <w:p w14:paraId="3718997D" w14:textId="7F80A1C6" w:rsidR="00A334E6" w:rsidRPr="00014A8D" w:rsidRDefault="00A334E6" w:rsidP="00A334E6">
            <w:pPr>
              <w:spacing w:line="420" w:lineRule="exact"/>
              <w:rPr>
                <w:rFonts w:ascii="ＭＳ 明朝"/>
                <w:color w:val="000000" w:themeColor="text1"/>
                <w:sz w:val="24"/>
                <w:szCs w:val="24"/>
              </w:rPr>
            </w:pPr>
            <w:r w:rsidRPr="00014A8D">
              <w:rPr>
                <w:rFonts w:ascii="ＭＳ 明朝" w:hint="eastAsia"/>
                <w:color w:val="000000" w:themeColor="text1"/>
                <w:sz w:val="24"/>
                <w:szCs w:val="24"/>
              </w:rPr>
              <w:t>※尼崎市、芦屋市、伊丹市</w:t>
            </w:r>
            <w:r w:rsidR="007E3A0C" w:rsidRPr="00014A8D">
              <w:rPr>
                <w:rFonts w:ascii="ＭＳ 明朝" w:hint="eastAsia"/>
                <w:color w:val="000000" w:themeColor="text1"/>
                <w:sz w:val="24"/>
                <w:szCs w:val="24"/>
              </w:rPr>
              <w:t>、</w:t>
            </w:r>
            <w:r w:rsidRPr="00014A8D">
              <w:rPr>
                <w:rFonts w:ascii="ＭＳ 明朝" w:hint="eastAsia"/>
                <w:color w:val="000000" w:themeColor="text1"/>
                <w:sz w:val="24"/>
                <w:szCs w:val="24"/>
              </w:rPr>
              <w:t>播磨町はプロジェクト対象外</w:t>
            </w:r>
          </w:p>
        </w:tc>
      </w:tr>
    </w:tbl>
    <w:p w14:paraId="66866D19" w14:textId="77777777" w:rsidR="00A334E6" w:rsidRPr="00014A8D" w:rsidRDefault="00A334E6" w:rsidP="00390B3F">
      <w:pPr>
        <w:spacing w:line="420" w:lineRule="exact"/>
        <w:jc w:val="center"/>
        <w:rPr>
          <w:rFonts w:ascii="ＭＳ 明朝"/>
          <w:color w:val="000000" w:themeColor="text1"/>
          <w:sz w:val="22"/>
        </w:rPr>
      </w:pPr>
    </w:p>
    <w:sectPr w:rsidR="00A334E6" w:rsidRPr="00014A8D" w:rsidSect="004D096E">
      <w:footerReference w:type="default" r:id="rId8"/>
      <w:pgSz w:w="11906" w:h="16838" w:code="9"/>
      <w:pgMar w:top="851" w:right="1077" w:bottom="567" w:left="1134" w:header="720" w:footer="397" w:gutter="0"/>
      <w:pgNumType w:fmt="numberInDas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4EE68" w14:textId="77777777" w:rsidR="00D54E08" w:rsidRDefault="00D54E08" w:rsidP="00BA5742">
      <w:r>
        <w:separator/>
      </w:r>
    </w:p>
  </w:endnote>
  <w:endnote w:type="continuationSeparator" w:id="0">
    <w:p w14:paraId="5CB93CEB" w14:textId="77777777" w:rsidR="00D54E08" w:rsidRDefault="00D54E08" w:rsidP="00B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9E57D" w14:textId="77777777" w:rsidR="00332FB7" w:rsidRDefault="00332FB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160AC" w14:textId="77777777" w:rsidR="00D54E08" w:rsidRDefault="00D54E08" w:rsidP="00BA5742">
      <w:r>
        <w:separator/>
      </w:r>
    </w:p>
  </w:footnote>
  <w:footnote w:type="continuationSeparator" w:id="0">
    <w:p w14:paraId="7B140638" w14:textId="77777777" w:rsidR="00D54E08" w:rsidRDefault="00D54E08" w:rsidP="00BA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27261"/>
    <w:multiLevelType w:val="hybridMultilevel"/>
    <w:tmpl w:val="A86A581C"/>
    <w:lvl w:ilvl="0" w:tplc="873A5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690725"/>
    <w:multiLevelType w:val="hybridMultilevel"/>
    <w:tmpl w:val="751C4C7A"/>
    <w:lvl w:ilvl="0" w:tplc="DE4ECFA8">
      <w:start w:val="2"/>
      <w:numFmt w:val="bullet"/>
      <w:lvlText w:val="・"/>
      <w:lvlJc w:val="left"/>
      <w:pPr>
        <w:ind w:left="174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197A0D92"/>
    <w:multiLevelType w:val="hybridMultilevel"/>
    <w:tmpl w:val="E7484E36"/>
    <w:lvl w:ilvl="0" w:tplc="0D527D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C23F4"/>
    <w:multiLevelType w:val="hybridMultilevel"/>
    <w:tmpl w:val="FF089278"/>
    <w:lvl w:ilvl="0" w:tplc="586200AC">
      <w:start w:val="1"/>
      <w:numFmt w:val="bullet"/>
      <w:lvlText w:val="※"/>
      <w:lvlJc w:val="left"/>
      <w:pPr>
        <w:tabs>
          <w:tab w:val="num" w:pos="521"/>
        </w:tabs>
        <w:ind w:left="521" w:hanging="360"/>
      </w:pPr>
      <w:rPr>
        <w:rFonts w:ascii="ＭＳ 明朝" w:eastAsia="ＭＳ 明朝" w:hAnsi="ＭＳ 明朝"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4" w15:restartNumberingAfterBreak="0">
    <w:nsid w:val="26AB324A"/>
    <w:multiLevelType w:val="hybridMultilevel"/>
    <w:tmpl w:val="DB08689A"/>
    <w:lvl w:ilvl="0" w:tplc="DE4ECFA8">
      <w:start w:val="2"/>
      <w:numFmt w:val="bullet"/>
      <w:lvlText w:val="・"/>
      <w:lvlJc w:val="left"/>
      <w:pPr>
        <w:ind w:left="1020" w:hanging="360"/>
      </w:pPr>
      <w:rPr>
        <w:rFonts w:ascii="ＭＳ 明朝" w:eastAsia="ＭＳ 明朝" w:hAnsi="ＭＳ 明朝" w:cs="Times New Roman" w:hint="eastAsia"/>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5" w15:restartNumberingAfterBreak="0">
    <w:nsid w:val="2F855044"/>
    <w:multiLevelType w:val="hybridMultilevel"/>
    <w:tmpl w:val="C50860DA"/>
    <w:lvl w:ilvl="0" w:tplc="797856E4">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F895E44"/>
    <w:multiLevelType w:val="hybridMultilevel"/>
    <w:tmpl w:val="2D269586"/>
    <w:lvl w:ilvl="0" w:tplc="71EC0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73F327A"/>
    <w:multiLevelType w:val="hybridMultilevel"/>
    <w:tmpl w:val="924ACF20"/>
    <w:lvl w:ilvl="0" w:tplc="C5C25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EF2789"/>
    <w:multiLevelType w:val="hybridMultilevel"/>
    <w:tmpl w:val="2782F00E"/>
    <w:lvl w:ilvl="0" w:tplc="E6E0DD0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A443BC"/>
    <w:multiLevelType w:val="hybridMultilevel"/>
    <w:tmpl w:val="0232AEFE"/>
    <w:lvl w:ilvl="0" w:tplc="DE4ECFA8">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56455CEF"/>
    <w:multiLevelType w:val="hybridMultilevel"/>
    <w:tmpl w:val="881C41B4"/>
    <w:lvl w:ilvl="0" w:tplc="4D82D3D2">
      <w:start w:val="1"/>
      <w:numFmt w:val="decimal"/>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634B7003"/>
    <w:multiLevelType w:val="hybridMultilevel"/>
    <w:tmpl w:val="75244DE0"/>
    <w:lvl w:ilvl="0" w:tplc="6B448E5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C1337B1"/>
    <w:multiLevelType w:val="hybridMultilevel"/>
    <w:tmpl w:val="FEAC9750"/>
    <w:lvl w:ilvl="0" w:tplc="8F7AC7C2">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DD72FC"/>
    <w:multiLevelType w:val="hybridMultilevel"/>
    <w:tmpl w:val="7006055E"/>
    <w:lvl w:ilvl="0" w:tplc="D7F8EA9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42166168">
    <w:abstractNumId w:val="6"/>
  </w:num>
  <w:num w:numId="2" w16cid:durableId="362753148">
    <w:abstractNumId w:val="10"/>
  </w:num>
  <w:num w:numId="3" w16cid:durableId="2108305616">
    <w:abstractNumId w:val="0"/>
  </w:num>
  <w:num w:numId="4" w16cid:durableId="1407221529">
    <w:abstractNumId w:val="11"/>
  </w:num>
  <w:num w:numId="5" w16cid:durableId="726104910">
    <w:abstractNumId w:val="8"/>
  </w:num>
  <w:num w:numId="6" w16cid:durableId="1368876801">
    <w:abstractNumId w:val="5"/>
  </w:num>
  <w:num w:numId="7" w16cid:durableId="1362823096">
    <w:abstractNumId w:val="3"/>
  </w:num>
  <w:num w:numId="8" w16cid:durableId="1213883961">
    <w:abstractNumId w:val="12"/>
  </w:num>
  <w:num w:numId="9" w16cid:durableId="319037933">
    <w:abstractNumId w:val="2"/>
  </w:num>
  <w:num w:numId="10" w16cid:durableId="2033334535">
    <w:abstractNumId w:val="7"/>
  </w:num>
  <w:num w:numId="11" w16cid:durableId="1724018419">
    <w:abstractNumId w:val="9"/>
  </w:num>
  <w:num w:numId="12" w16cid:durableId="1938976491">
    <w:abstractNumId w:val="1"/>
  </w:num>
  <w:num w:numId="13" w16cid:durableId="766386979">
    <w:abstractNumId w:val="13"/>
  </w:num>
  <w:num w:numId="14" w16cid:durableId="1814710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86"/>
    <w:rsid w:val="000005A5"/>
    <w:rsid w:val="00003923"/>
    <w:rsid w:val="000111E0"/>
    <w:rsid w:val="00014A8D"/>
    <w:rsid w:val="0001781C"/>
    <w:rsid w:val="00030713"/>
    <w:rsid w:val="00054903"/>
    <w:rsid w:val="00060321"/>
    <w:rsid w:val="0006160B"/>
    <w:rsid w:val="00074A11"/>
    <w:rsid w:val="000763ED"/>
    <w:rsid w:val="000777B6"/>
    <w:rsid w:val="000845C1"/>
    <w:rsid w:val="00087869"/>
    <w:rsid w:val="000917DD"/>
    <w:rsid w:val="000A49FC"/>
    <w:rsid w:val="000B18EA"/>
    <w:rsid w:val="000D5BBD"/>
    <w:rsid w:val="000E2E07"/>
    <w:rsid w:val="000F1760"/>
    <w:rsid w:val="0011110F"/>
    <w:rsid w:val="00115264"/>
    <w:rsid w:val="00116285"/>
    <w:rsid w:val="0012143C"/>
    <w:rsid w:val="001528B4"/>
    <w:rsid w:val="00153678"/>
    <w:rsid w:val="0016215B"/>
    <w:rsid w:val="00167A12"/>
    <w:rsid w:val="001721C9"/>
    <w:rsid w:val="0017456F"/>
    <w:rsid w:val="00177357"/>
    <w:rsid w:val="00182F9E"/>
    <w:rsid w:val="001859C6"/>
    <w:rsid w:val="001906D9"/>
    <w:rsid w:val="00196773"/>
    <w:rsid w:val="001A594F"/>
    <w:rsid w:val="001B20C9"/>
    <w:rsid w:val="001B2C64"/>
    <w:rsid w:val="001B735E"/>
    <w:rsid w:val="001C229C"/>
    <w:rsid w:val="001C3B42"/>
    <w:rsid w:val="001C6B73"/>
    <w:rsid w:val="001D1F77"/>
    <w:rsid w:val="001D20D7"/>
    <w:rsid w:val="001D35D3"/>
    <w:rsid w:val="001F570C"/>
    <w:rsid w:val="00204581"/>
    <w:rsid w:val="00205CC3"/>
    <w:rsid w:val="0021446E"/>
    <w:rsid w:val="0021533D"/>
    <w:rsid w:val="00216D6C"/>
    <w:rsid w:val="00216E4D"/>
    <w:rsid w:val="00220A62"/>
    <w:rsid w:val="00221C6F"/>
    <w:rsid w:val="002370C7"/>
    <w:rsid w:val="002404F3"/>
    <w:rsid w:val="0024450F"/>
    <w:rsid w:val="002511D7"/>
    <w:rsid w:val="002623E6"/>
    <w:rsid w:val="00262E6B"/>
    <w:rsid w:val="00264535"/>
    <w:rsid w:val="00272322"/>
    <w:rsid w:val="00272CCA"/>
    <w:rsid w:val="00276C84"/>
    <w:rsid w:val="00277B68"/>
    <w:rsid w:val="00283323"/>
    <w:rsid w:val="00291FCE"/>
    <w:rsid w:val="002936C0"/>
    <w:rsid w:val="002A4A11"/>
    <w:rsid w:val="002A68C1"/>
    <w:rsid w:val="002B6A49"/>
    <w:rsid w:val="002D5EE7"/>
    <w:rsid w:val="002E5467"/>
    <w:rsid w:val="002F02D0"/>
    <w:rsid w:val="002F496A"/>
    <w:rsid w:val="002F67F6"/>
    <w:rsid w:val="002F730E"/>
    <w:rsid w:val="00303EC1"/>
    <w:rsid w:val="00306459"/>
    <w:rsid w:val="0031199A"/>
    <w:rsid w:val="00312C18"/>
    <w:rsid w:val="00322A5F"/>
    <w:rsid w:val="00323621"/>
    <w:rsid w:val="00323CF4"/>
    <w:rsid w:val="00323EE9"/>
    <w:rsid w:val="003256ED"/>
    <w:rsid w:val="00332FB7"/>
    <w:rsid w:val="00340F25"/>
    <w:rsid w:val="00352FC2"/>
    <w:rsid w:val="00362D96"/>
    <w:rsid w:val="00362DB5"/>
    <w:rsid w:val="00366496"/>
    <w:rsid w:val="00375FB8"/>
    <w:rsid w:val="003769EF"/>
    <w:rsid w:val="003835EC"/>
    <w:rsid w:val="00390B3F"/>
    <w:rsid w:val="00397623"/>
    <w:rsid w:val="003A0080"/>
    <w:rsid w:val="003A1648"/>
    <w:rsid w:val="003B00E2"/>
    <w:rsid w:val="003B4737"/>
    <w:rsid w:val="003B753D"/>
    <w:rsid w:val="003D4110"/>
    <w:rsid w:val="003D5FA9"/>
    <w:rsid w:val="003F1963"/>
    <w:rsid w:val="00400782"/>
    <w:rsid w:val="00403F46"/>
    <w:rsid w:val="00417224"/>
    <w:rsid w:val="0042062C"/>
    <w:rsid w:val="00421C3E"/>
    <w:rsid w:val="004246E7"/>
    <w:rsid w:val="00427940"/>
    <w:rsid w:val="00430845"/>
    <w:rsid w:val="0043164E"/>
    <w:rsid w:val="004318EA"/>
    <w:rsid w:val="00433BBE"/>
    <w:rsid w:val="0043470C"/>
    <w:rsid w:val="004426C7"/>
    <w:rsid w:val="00442BF9"/>
    <w:rsid w:val="00445D3A"/>
    <w:rsid w:val="00456B73"/>
    <w:rsid w:val="00483605"/>
    <w:rsid w:val="004A4784"/>
    <w:rsid w:val="004A73CE"/>
    <w:rsid w:val="004B0E6B"/>
    <w:rsid w:val="004B18F2"/>
    <w:rsid w:val="004B1DB6"/>
    <w:rsid w:val="004C172B"/>
    <w:rsid w:val="004D009B"/>
    <w:rsid w:val="004D096E"/>
    <w:rsid w:val="004D19B6"/>
    <w:rsid w:val="004E00CD"/>
    <w:rsid w:val="004E0B2D"/>
    <w:rsid w:val="004E1DE6"/>
    <w:rsid w:val="004E2082"/>
    <w:rsid w:val="004E3F13"/>
    <w:rsid w:val="004E45D2"/>
    <w:rsid w:val="004E6810"/>
    <w:rsid w:val="004F0D4A"/>
    <w:rsid w:val="004F103C"/>
    <w:rsid w:val="004F3A52"/>
    <w:rsid w:val="004F64E0"/>
    <w:rsid w:val="00516073"/>
    <w:rsid w:val="00534E2B"/>
    <w:rsid w:val="00540D2D"/>
    <w:rsid w:val="0055496E"/>
    <w:rsid w:val="00561031"/>
    <w:rsid w:val="0056121B"/>
    <w:rsid w:val="00561628"/>
    <w:rsid w:val="005622CE"/>
    <w:rsid w:val="00565873"/>
    <w:rsid w:val="0056714E"/>
    <w:rsid w:val="00576376"/>
    <w:rsid w:val="00584C38"/>
    <w:rsid w:val="00584D29"/>
    <w:rsid w:val="005920E9"/>
    <w:rsid w:val="00593C82"/>
    <w:rsid w:val="00594372"/>
    <w:rsid w:val="00594A85"/>
    <w:rsid w:val="0059679B"/>
    <w:rsid w:val="005A2518"/>
    <w:rsid w:val="005B6F52"/>
    <w:rsid w:val="005B6F53"/>
    <w:rsid w:val="005B7FB9"/>
    <w:rsid w:val="005C199E"/>
    <w:rsid w:val="005C2057"/>
    <w:rsid w:val="005C40DE"/>
    <w:rsid w:val="005C782F"/>
    <w:rsid w:val="005F06DF"/>
    <w:rsid w:val="005F5305"/>
    <w:rsid w:val="005F6056"/>
    <w:rsid w:val="005F74BB"/>
    <w:rsid w:val="00602536"/>
    <w:rsid w:val="006124F4"/>
    <w:rsid w:val="00622A27"/>
    <w:rsid w:val="0062539F"/>
    <w:rsid w:val="0063002D"/>
    <w:rsid w:val="00630A5D"/>
    <w:rsid w:val="006353C6"/>
    <w:rsid w:val="00635B7A"/>
    <w:rsid w:val="00644BD6"/>
    <w:rsid w:val="00646BFF"/>
    <w:rsid w:val="00656B9C"/>
    <w:rsid w:val="00657D0A"/>
    <w:rsid w:val="00663D68"/>
    <w:rsid w:val="006723D9"/>
    <w:rsid w:val="00674CEF"/>
    <w:rsid w:val="00675A38"/>
    <w:rsid w:val="00675EE7"/>
    <w:rsid w:val="00686048"/>
    <w:rsid w:val="00692ED3"/>
    <w:rsid w:val="00694E41"/>
    <w:rsid w:val="0069751D"/>
    <w:rsid w:val="006A07C0"/>
    <w:rsid w:val="006A1C05"/>
    <w:rsid w:val="006A417B"/>
    <w:rsid w:val="006B10DB"/>
    <w:rsid w:val="006B283D"/>
    <w:rsid w:val="006C3791"/>
    <w:rsid w:val="006D0331"/>
    <w:rsid w:val="006F1024"/>
    <w:rsid w:val="006F526C"/>
    <w:rsid w:val="006F6FD7"/>
    <w:rsid w:val="00700D7F"/>
    <w:rsid w:val="0070302D"/>
    <w:rsid w:val="007043B7"/>
    <w:rsid w:val="007161E7"/>
    <w:rsid w:val="00716233"/>
    <w:rsid w:val="007173B7"/>
    <w:rsid w:val="00720803"/>
    <w:rsid w:val="007229A6"/>
    <w:rsid w:val="007237FC"/>
    <w:rsid w:val="007255F5"/>
    <w:rsid w:val="00726306"/>
    <w:rsid w:val="0073461D"/>
    <w:rsid w:val="00745AF4"/>
    <w:rsid w:val="0074660B"/>
    <w:rsid w:val="0076605B"/>
    <w:rsid w:val="0076714A"/>
    <w:rsid w:val="00772660"/>
    <w:rsid w:val="007B1178"/>
    <w:rsid w:val="007B41D6"/>
    <w:rsid w:val="007B45E5"/>
    <w:rsid w:val="007C6C40"/>
    <w:rsid w:val="007D132D"/>
    <w:rsid w:val="007E3A0C"/>
    <w:rsid w:val="007F72FD"/>
    <w:rsid w:val="00800F44"/>
    <w:rsid w:val="0080292C"/>
    <w:rsid w:val="00815409"/>
    <w:rsid w:val="00820663"/>
    <w:rsid w:val="00820B9A"/>
    <w:rsid w:val="008248D9"/>
    <w:rsid w:val="00826A71"/>
    <w:rsid w:val="008322A2"/>
    <w:rsid w:val="00837F61"/>
    <w:rsid w:val="008507E9"/>
    <w:rsid w:val="00853B24"/>
    <w:rsid w:val="00855DA1"/>
    <w:rsid w:val="00861F9B"/>
    <w:rsid w:val="008626F2"/>
    <w:rsid w:val="00865318"/>
    <w:rsid w:val="00870CBA"/>
    <w:rsid w:val="00877BFE"/>
    <w:rsid w:val="00890621"/>
    <w:rsid w:val="00890E01"/>
    <w:rsid w:val="00891B71"/>
    <w:rsid w:val="00894A71"/>
    <w:rsid w:val="00897C6D"/>
    <w:rsid w:val="008A1923"/>
    <w:rsid w:val="008A2EB5"/>
    <w:rsid w:val="008A4C17"/>
    <w:rsid w:val="008A4D03"/>
    <w:rsid w:val="008C4B82"/>
    <w:rsid w:val="008E6629"/>
    <w:rsid w:val="008F6136"/>
    <w:rsid w:val="00903762"/>
    <w:rsid w:val="009165C6"/>
    <w:rsid w:val="00916C41"/>
    <w:rsid w:val="00925D8F"/>
    <w:rsid w:val="00926B0B"/>
    <w:rsid w:val="00933099"/>
    <w:rsid w:val="00940121"/>
    <w:rsid w:val="0094585B"/>
    <w:rsid w:val="009461E1"/>
    <w:rsid w:val="009509DF"/>
    <w:rsid w:val="009526E8"/>
    <w:rsid w:val="0095584D"/>
    <w:rsid w:val="00960EB0"/>
    <w:rsid w:val="0096127E"/>
    <w:rsid w:val="00963945"/>
    <w:rsid w:val="009639AB"/>
    <w:rsid w:val="00970FC5"/>
    <w:rsid w:val="0097611B"/>
    <w:rsid w:val="00983788"/>
    <w:rsid w:val="00984109"/>
    <w:rsid w:val="0098600D"/>
    <w:rsid w:val="00993574"/>
    <w:rsid w:val="009A41C0"/>
    <w:rsid w:val="009B220B"/>
    <w:rsid w:val="009B50D9"/>
    <w:rsid w:val="009B6503"/>
    <w:rsid w:val="009B707B"/>
    <w:rsid w:val="009C5E89"/>
    <w:rsid w:val="009D00D6"/>
    <w:rsid w:val="009E0B89"/>
    <w:rsid w:val="009E1217"/>
    <w:rsid w:val="009E2DC8"/>
    <w:rsid w:val="009E33EB"/>
    <w:rsid w:val="009E52E1"/>
    <w:rsid w:val="009F1946"/>
    <w:rsid w:val="009F307D"/>
    <w:rsid w:val="009F76BD"/>
    <w:rsid w:val="00A01CB0"/>
    <w:rsid w:val="00A04140"/>
    <w:rsid w:val="00A12DCD"/>
    <w:rsid w:val="00A14802"/>
    <w:rsid w:val="00A20DC9"/>
    <w:rsid w:val="00A21244"/>
    <w:rsid w:val="00A334E6"/>
    <w:rsid w:val="00A55237"/>
    <w:rsid w:val="00A55C75"/>
    <w:rsid w:val="00A75C20"/>
    <w:rsid w:val="00A9158F"/>
    <w:rsid w:val="00A96CAB"/>
    <w:rsid w:val="00AA259D"/>
    <w:rsid w:val="00AA5253"/>
    <w:rsid w:val="00AB310F"/>
    <w:rsid w:val="00AB3CA7"/>
    <w:rsid w:val="00AC3B46"/>
    <w:rsid w:val="00AD1845"/>
    <w:rsid w:val="00AD2E77"/>
    <w:rsid w:val="00AD5408"/>
    <w:rsid w:val="00AF1258"/>
    <w:rsid w:val="00AF2E3C"/>
    <w:rsid w:val="00AF73B1"/>
    <w:rsid w:val="00B01012"/>
    <w:rsid w:val="00B1101B"/>
    <w:rsid w:val="00B134F2"/>
    <w:rsid w:val="00B256D9"/>
    <w:rsid w:val="00B258B1"/>
    <w:rsid w:val="00B31BB9"/>
    <w:rsid w:val="00B34949"/>
    <w:rsid w:val="00B36A73"/>
    <w:rsid w:val="00B37154"/>
    <w:rsid w:val="00B43518"/>
    <w:rsid w:val="00B526E1"/>
    <w:rsid w:val="00B672B3"/>
    <w:rsid w:val="00B863EE"/>
    <w:rsid w:val="00B91839"/>
    <w:rsid w:val="00BA1963"/>
    <w:rsid w:val="00BA5742"/>
    <w:rsid w:val="00BA5C17"/>
    <w:rsid w:val="00BA74BE"/>
    <w:rsid w:val="00BB1A90"/>
    <w:rsid w:val="00BB2184"/>
    <w:rsid w:val="00BB3349"/>
    <w:rsid w:val="00BC3480"/>
    <w:rsid w:val="00BC3913"/>
    <w:rsid w:val="00BD2606"/>
    <w:rsid w:val="00BD5EF3"/>
    <w:rsid w:val="00BE0E4E"/>
    <w:rsid w:val="00BF4A08"/>
    <w:rsid w:val="00BF52B8"/>
    <w:rsid w:val="00C03AEA"/>
    <w:rsid w:val="00C04FAB"/>
    <w:rsid w:val="00C06039"/>
    <w:rsid w:val="00C1224F"/>
    <w:rsid w:val="00C1234C"/>
    <w:rsid w:val="00C27991"/>
    <w:rsid w:val="00C279C2"/>
    <w:rsid w:val="00C27F42"/>
    <w:rsid w:val="00C31F38"/>
    <w:rsid w:val="00C3362F"/>
    <w:rsid w:val="00C40E52"/>
    <w:rsid w:val="00C42C2A"/>
    <w:rsid w:val="00C55224"/>
    <w:rsid w:val="00C63C98"/>
    <w:rsid w:val="00C65505"/>
    <w:rsid w:val="00C708B4"/>
    <w:rsid w:val="00C73301"/>
    <w:rsid w:val="00C74D6B"/>
    <w:rsid w:val="00C7622A"/>
    <w:rsid w:val="00C85464"/>
    <w:rsid w:val="00C96CB0"/>
    <w:rsid w:val="00CA1D99"/>
    <w:rsid w:val="00CB3227"/>
    <w:rsid w:val="00CC0423"/>
    <w:rsid w:val="00CC7CF3"/>
    <w:rsid w:val="00CD3EA6"/>
    <w:rsid w:val="00CE4BBE"/>
    <w:rsid w:val="00CE6971"/>
    <w:rsid w:val="00CE69FC"/>
    <w:rsid w:val="00CE7F90"/>
    <w:rsid w:val="00CF08EB"/>
    <w:rsid w:val="00CF45C0"/>
    <w:rsid w:val="00CF70FD"/>
    <w:rsid w:val="00D024C3"/>
    <w:rsid w:val="00D13098"/>
    <w:rsid w:val="00D17A9A"/>
    <w:rsid w:val="00D356E5"/>
    <w:rsid w:val="00D35F7E"/>
    <w:rsid w:val="00D40794"/>
    <w:rsid w:val="00D50ED7"/>
    <w:rsid w:val="00D5248B"/>
    <w:rsid w:val="00D54E08"/>
    <w:rsid w:val="00D64BBA"/>
    <w:rsid w:val="00D908E7"/>
    <w:rsid w:val="00D94AD3"/>
    <w:rsid w:val="00DA5510"/>
    <w:rsid w:val="00DA5C62"/>
    <w:rsid w:val="00DB1D04"/>
    <w:rsid w:val="00DB6D35"/>
    <w:rsid w:val="00DB76BB"/>
    <w:rsid w:val="00DC3A06"/>
    <w:rsid w:val="00DC7AE0"/>
    <w:rsid w:val="00DD08C4"/>
    <w:rsid w:val="00DD1197"/>
    <w:rsid w:val="00DD376F"/>
    <w:rsid w:val="00DE17C3"/>
    <w:rsid w:val="00DE7E39"/>
    <w:rsid w:val="00DF149B"/>
    <w:rsid w:val="00DF1B3D"/>
    <w:rsid w:val="00DF2456"/>
    <w:rsid w:val="00DF41EC"/>
    <w:rsid w:val="00DF655E"/>
    <w:rsid w:val="00DF6C18"/>
    <w:rsid w:val="00E07E3C"/>
    <w:rsid w:val="00E21C67"/>
    <w:rsid w:val="00E22600"/>
    <w:rsid w:val="00E3262E"/>
    <w:rsid w:val="00E45C11"/>
    <w:rsid w:val="00E45F55"/>
    <w:rsid w:val="00E5348D"/>
    <w:rsid w:val="00E63ABE"/>
    <w:rsid w:val="00E82D10"/>
    <w:rsid w:val="00E83916"/>
    <w:rsid w:val="00E86C11"/>
    <w:rsid w:val="00E97D98"/>
    <w:rsid w:val="00EA04E2"/>
    <w:rsid w:val="00EA0788"/>
    <w:rsid w:val="00EA1F9A"/>
    <w:rsid w:val="00EA45EA"/>
    <w:rsid w:val="00EB2911"/>
    <w:rsid w:val="00EB514D"/>
    <w:rsid w:val="00EB62C7"/>
    <w:rsid w:val="00EB6586"/>
    <w:rsid w:val="00EC007F"/>
    <w:rsid w:val="00ED5CD0"/>
    <w:rsid w:val="00EE0746"/>
    <w:rsid w:val="00EE4A95"/>
    <w:rsid w:val="00EE6A14"/>
    <w:rsid w:val="00EE6B4A"/>
    <w:rsid w:val="00EF4D58"/>
    <w:rsid w:val="00EF5301"/>
    <w:rsid w:val="00F05730"/>
    <w:rsid w:val="00F05B52"/>
    <w:rsid w:val="00F05E3E"/>
    <w:rsid w:val="00F16B2F"/>
    <w:rsid w:val="00F2118C"/>
    <w:rsid w:val="00F21F5A"/>
    <w:rsid w:val="00F37BE4"/>
    <w:rsid w:val="00F37E59"/>
    <w:rsid w:val="00F47386"/>
    <w:rsid w:val="00F561E1"/>
    <w:rsid w:val="00F567C1"/>
    <w:rsid w:val="00F72BCE"/>
    <w:rsid w:val="00F779CB"/>
    <w:rsid w:val="00F779D7"/>
    <w:rsid w:val="00F83116"/>
    <w:rsid w:val="00F964A1"/>
    <w:rsid w:val="00FC61C9"/>
    <w:rsid w:val="00FD364E"/>
    <w:rsid w:val="00FD372F"/>
    <w:rsid w:val="00FD4B78"/>
    <w:rsid w:val="00FD7F36"/>
    <w:rsid w:val="00FE1F73"/>
    <w:rsid w:val="00FF159F"/>
    <w:rsid w:val="00FF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D21AF"/>
  <w15:docId w15:val="{6AA9D53C-92B7-47BE-BFEC-4D1B497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742"/>
    <w:pPr>
      <w:tabs>
        <w:tab w:val="center" w:pos="4252"/>
        <w:tab w:val="right" w:pos="8504"/>
      </w:tabs>
      <w:snapToGrid w:val="0"/>
    </w:pPr>
  </w:style>
  <w:style w:type="character" w:customStyle="1" w:styleId="a4">
    <w:name w:val="ヘッダー (文字)"/>
    <w:basedOn w:val="a0"/>
    <w:link w:val="a3"/>
    <w:uiPriority w:val="99"/>
    <w:rsid w:val="00BA5742"/>
  </w:style>
  <w:style w:type="paragraph" w:styleId="a5">
    <w:name w:val="footer"/>
    <w:basedOn w:val="a"/>
    <w:link w:val="a6"/>
    <w:uiPriority w:val="99"/>
    <w:unhideWhenUsed/>
    <w:rsid w:val="00BA5742"/>
    <w:pPr>
      <w:tabs>
        <w:tab w:val="center" w:pos="4252"/>
        <w:tab w:val="right" w:pos="8504"/>
      </w:tabs>
      <w:snapToGrid w:val="0"/>
    </w:pPr>
  </w:style>
  <w:style w:type="character" w:customStyle="1" w:styleId="a6">
    <w:name w:val="フッター (文字)"/>
    <w:basedOn w:val="a0"/>
    <w:link w:val="a5"/>
    <w:uiPriority w:val="99"/>
    <w:rsid w:val="00BA5742"/>
  </w:style>
  <w:style w:type="paragraph" w:styleId="a7">
    <w:name w:val="List Paragraph"/>
    <w:basedOn w:val="a"/>
    <w:uiPriority w:val="34"/>
    <w:qFormat/>
    <w:rsid w:val="00272CCA"/>
    <w:pPr>
      <w:ind w:leftChars="400" w:left="840"/>
    </w:pPr>
  </w:style>
  <w:style w:type="paragraph" w:customStyle="1" w:styleId="CharCarCarChar">
    <w:name w:val="Char Car Car Char"/>
    <w:basedOn w:val="a"/>
    <w:rsid w:val="00A14802"/>
    <w:pPr>
      <w:widowControl/>
      <w:spacing w:after="160" w:line="240" w:lineRule="exact"/>
      <w:jc w:val="left"/>
    </w:pPr>
    <w:rPr>
      <w:rFonts w:ascii="Arial" w:eastAsia="Times New Roman" w:hAnsi="Arial" w:cs="Times New Roman"/>
      <w:kern w:val="0"/>
      <w:sz w:val="20"/>
      <w:szCs w:val="20"/>
      <w:lang w:eastAsia="en-US"/>
    </w:rPr>
  </w:style>
  <w:style w:type="paragraph" w:styleId="a8">
    <w:name w:val="Balloon Text"/>
    <w:basedOn w:val="a"/>
    <w:link w:val="a9"/>
    <w:uiPriority w:val="99"/>
    <w:semiHidden/>
    <w:unhideWhenUsed/>
    <w:rsid w:val="00A14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802"/>
    <w:rPr>
      <w:rFonts w:asciiTheme="majorHAnsi" w:eastAsiaTheme="majorEastAsia" w:hAnsiTheme="majorHAnsi" w:cstheme="majorBidi"/>
      <w:sz w:val="18"/>
      <w:szCs w:val="18"/>
    </w:rPr>
  </w:style>
  <w:style w:type="paragraph" w:styleId="Web">
    <w:name w:val="Normal (Web)"/>
    <w:basedOn w:val="a"/>
    <w:uiPriority w:val="99"/>
    <w:semiHidden/>
    <w:unhideWhenUsed/>
    <w:rsid w:val="00A14802"/>
    <w:rPr>
      <w:rFonts w:ascii="Times New Roman" w:hAnsi="Times New Roman" w:cs="Times New Roman"/>
      <w:sz w:val="24"/>
      <w:szCs w:val="24"/>
    </w:rPr>
  </w:style>
  <w:style w:type="paragraph" w:customStyle="1" w:styleId="aa">
    <w:name w:val="一太郎"/>
    <w:rsid w:val="00891B71"/>
    <w:pPr>
      <w:widowControl w:val="0"/>
      <w:wordWrap w:val="0"/>
      <w:autoSpaceDE w:val="0"/>
      <w:autoSpaceDN w:val="0"/>
      <w:adjustRightInd w:val="0"/>
      <w:spacing w:line="361" w:lineRule="exact"/>
      <w:jc w:val="both"/>
    </w:pPr>
    <w:rPr>
      <w:rFonts w:ascii="Century" w:eastAsia="ＭＳ ゴシック" w:hAnsi="Century" w:cs="ＭＳ ゴシック"/>
      <w:spacing w:val="9"/>
      <w:kern w:val="0"/>
      <w:sz w:val="22"/>
    </w:rPr>
  </w:style>
  <w:style w:type="table" w:styleId="ab">
    <w:name w:val="Table Grid"/>
    <w:basedOn w:val="a1"/>
    <w:uiPriority w:val="59"/>
    <w:rsid w:val="0089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91B71"/>
    <w:rPr>
      <w:color w:val="0000FF" w:themeColor="hyperlink"/>
      <w:u w:val="single"/>
    </w:rPr>
  </w:style>
  <w:style w:type="numbering" w:customStyle="1" w:styleId="1">
    <w:name w:val="リストなし1"/>
    <w:next w:val="a2"/>
    <w:semiHidden/>
    <w:rsid w:val="00891B71"/>
  </w:style>
  <w:style w:type="table" w:customStyle="1" w:styleId="10">
    <w:name w:val="表 (格子)1"/>
    <w:basedOn w:val="a1"/>
    <w:next w:val="ab"/>
    <w:rsid w:val="009B70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Char Car Car Char"/>
    <w:basedOn w:val="a"/>
    <w:rsid w:val="003769EF"/>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1">
    <w:name w:val="Char Car Car Char"/>
    <w:basedOn w:val="a"/>
    <w:rsid w:val="004D009B"/>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2">
    <w:name w:val="Char Car Car Char"/>
    <w:basedOn w:val="a"/>
    <w:rsid w:val="008507E9"/>
    <w:pPr>
      <w:widowControl/>
      <w:spacing w:after="160" w:line="240" w:lineRule="exact"/>
      <w:jc w:val="left"/>
    </w:pPr>
    <w:rPr>
      <w:rFonts w:ascii="Arial" w:eastAsia="Times New Roman" w:hAnsi="Arial" w:cs="Times New Roman"/>
      <w:kern w:val="0"/>
      <w:sz w:val="20"/>
      <w:szCs w:val="20"/>
      <w:lang w:eastAsia="en-US"/>
    </w:rPr>
  </w:style>
  <w:style w:type="numbering" w:customStyle="1" w:styleId="2">
    <w:name w:val="リストなし2"/>
    <w:next w:val="a2"/>
    <w:uiPriority w:val="99"/>
    <w:semiHidden/>
    <w:unhideWhenUsed/>
    <w:rsid w:val="00FF2B9F"/>
  </w:style>
  <w:style w:type="table" w:customStyle="1" w:styleId="20">
    <w:name w:val="表 (格子)2"/>
    <w:basedOn w:val="a1"/>
    <w:next w:val="ab"/>
    <w:uiPriority w:val="59"/>
    <w:rsid w:val="005F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34E2B"/>
  </w:style>
  <w:style w:type="character" w:customStyle="1" w:styleId="ae">
    <w:name w:val="日付 (文字)"/>
    <w:basedOn w:val="a0"/>
    <w:link w:val="ad"/>
    <w:uiPriority w:val="99"/>
    <w:semiHidden/>
    <w:rsid w:val="00534E2B"/>
  </w:style>
  <w:style w:type="paragraph" w:styleId="af">
    <w:name w:val="endnote text"/>
    <w:basedOn w:val="a"/>
    <w:link w:val="af0"/>
    <w:uiPriority w:val="99"/>
    <w:semiHidden/>
    <w:unhideWhenUsed/>
    <w:rsid w:val="000845C1"/>
    <w:pPr>
      <w:snapToGrid w:val="0"/>
      <w:jc w:val="left"/>
    </w:pPr>
  </w:style>
  <w:style w:type="character" w:customStyle="1" w:styleId="af0">
    <w:name w:val="文末脚注文字列 (文字)"/>
    <w:basedOn w:val="a0"/>
    <w:link w:val="af"/>
    <w:uiPriority w:val="99"/>
    <w:semiHidden/>
    <w:rsid w:val="000845C1"/>
  </w:style>
  <w:style w:type="character" w:styleId="af1">
    <w:name w:val="endnote reference"/>
    <w:basedOn w:val="a0"/>
    <w:uiPriority w:val="99"/>
    <w:semiHidden/>
    <w:unhideWhenUsed/>
    <w:rsid w:val="000845C1"/>
    <w:rPr>
      <w:vertAlign w:val="superscript"/>
    </w:rPr>
  </w:style>
  <w:style w:type="table" w:customStyle="1" w:styleId="3">
    <w:name w:val="表 (格子)3"/>
    <w:basedOn w:val="a1"/>
    <w:next w:val="ab"/>
    <w:uiPriority w:val="59"/>
    <w:rsid w:val="0056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3">
    <w:name w:val="Char Car Car Char"/>
    <w:basedOn w:val="a"/>
    <w:rsid w:val="00FD4B78"/>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43688">
      <w:bodyDiv w:val="1"/>
      <w:marLeft w:val="0"/>
      <w:marRight w:val="0"/>
      <w:marTop w:val="0"/>
      <w:marBottom w:val="0"/>
      <w:divBdr>
        <w:top w:val="none" w:sz="0" w:space="0" w:color="auto"/>
        <w:left w:val="none" w:sz="0" w:space="0" w:color="auto"/>
        <w:bottom w:val="none" w:sz="0" w:space="0" w:color="auto"/>
        <w:right w:val="none" w:sz="0" w:space="0" w:color="auto"/>
      </w:divBdr>
    </w:div>
    <w:div w:id="1076589951">
      <w:bodyDiv w:val="1"/>
      <w:marLeft w:val="0"/>
      <w:marRight w:val="0"/>
      <w:marTop w:val="0"/>
      <w:marBottom w:val="0"/>
      <w:divBdr>
        <w:top w:val="none" w:sz="0" w:space="0" w:color="auto"/>
        <w:left w:val="none" w:sz="0" w:space="0" w:color="auto"/>
        <w:bottom w:val="none" w:sz="0" w:space="0" w:color="auto"/>
        <w:right w:val="none" w:sz="0" w:space="0" w:color="auto"/>
      </w:divBdr>
    </w:div>
    <w:div w:id="1131362183">
      <w:bodyDiv w:val="1"/>
      <w:marLeft w:val="0"/>
      <w:marRight w:val="0"/>
      <w:marTop w:val="0"/>
      <w:marBottom w:val="0"/>
      <w:divBdr>
        <w:top w:val="none" w:sz="0" w:space="0" w:color="auto"/>
        <w:left w:val="none" w:sz="0" w:space="0" w:color="auto"/>
        <w:bottom w:val="none" w:sz="0" w:space="0" w:color="auto"/>
        <w:right w:val="none" w:sz="0" w:space="0" w:color="auto"/>
      </w:divBdr>
    </w:div>
    <w:div w:id="1149132148">
      <w:bodyDiv w:val="1"/>
      <w:marLeft w:val="0"/>
      <w:marRight w:val="0"/>
      <w:marTop w:val="0"/>
      <w:marBottom w:val="0"/>
      <w:divBdr>
        <w:top w:val="none" w:sz="0" w:space="0" w:color="auto"/>
        <w:left w:val="none" w:sz="0" w:space="0" w:color="auto"/>
        <w:bottom w:val="none" w:sz="0" w:space="0" w:color="auto"/>
        <w:right w:val="none" w:sz="0" w:space="0" w:color="auto"/>
      </w:divBdr>
    </w:div>
    <w:div w:id="1206260041">
      <w:bodyDiv w:val="1"/>
      <w:marLeft w:val="0"/>
      <w:marRight w:val="0"/>
      <w:marTop w:val="0"/>
      <w:marBottom w:val="0"/>
      <w:divBdr>
        <w:top w:val="none" w:sz="0" w:space="0" w:color="auto"/>
        <w:left w:val="none" w:sz="0" w:space="0" w:color="auto"/>
        <w:bottom w:val="none" w:sz="0" w:space="0" w:color="auto"/>
        <w:right w:val="none" w:sz="0" w:space="0" w:color="auto"/>
      </w:divBdr>
    </w:div>
    <w:div w:id="1373268676">
      <w:bodyDiv w:val="1"/>
      <w:marLeft w:val="0"/>
      <w:marRight w:val="0"/>
      <w:marTop w:val="0"/>
      <w:marBottom w:val="0"/>
      <w:divBdr>
        <w:top w:val="none" w:sz="0" w:space="0" w:color="auto"/>
        <w:left w:val="none" w:sz="0" w:space="0" w:color="auto"/>
        <w:bottom w:val="none" w:sz="0" w:space="0" w:color="auto"/>
        <w:right w:val="none" w:sz="0" w:space="0" w:color="auto"/>
      </w:divBdr>
    </w:div>
    <w:div w:id="1459765547">
      <w:bodyDiv w:val="1"/>
      <w:marLeft w:val="0"/>
      <w:marRight w:val="0"/>
      <w:marTop w:val="0"/>
      <w:marBottom w:val="0"/>
      <w:divBdr>
        <w:top w:val="none" w:sz="0" w:space="0" w:color="auto"/>
        <w:left w:val="none" w:sz="0" w:space="0" w:color="auto"/>
        <w:bottom w:val="none" w:sz="0" w:space="0" w:color="auto"/>
        <w:right w:val="none" w:sz="0" w:space="0" w:color="auto"/>
      </w:divBdr>
    </w:div>
    <w:div w:id="1863977229">
      <w:bodyDiv w:val="1"/>
      <w:marLeft w:val="0"/>
      <w:marRight w:val="0"/>
      <w:marTop w:val="0"/>
      <w:marBottom w:val="0"/>
      <w:divBdr>
        <w:top w:val="none" w:sz="0" w:space="0" w:color="auto"/>
        <w:left w:val="none" w:sz="0" w:space="0" w:color="auto"/>
        <w:bottom w:val="none" w:sz="0" w:space="0" w:color="auto"/>
        <w:right w:val="none" w:sz="0" w:space="0" w:color="auto"/>
      </w:divBdr>
    </w:div>
    <w:div w:id="1869640871">
      <w:bodyDiv w:val="1"/>
      <w:marLeft w:val="0"/>
      <w:marRight w:val="0"/>
      <w:marTop w:val="0"/>
      <w:marBottom w:val="0"/>
      <w:divBdr>
        <w:top w:val="none" w:sz="0" w:space="0" w:color="auto"/>
        <w:left w:val="none" w:sz="0" w:space="0" w:color="auto"/>
        <w:bottom w:val="none" w:sz="0" w:space="0" w:color="auto"/>
        <w:right w:val="none" w:sz="0" w:space="0" w:color="auto"/>
      </w:divBdr>
    </w:div>
    <w:div w:id="2091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91889-C6B4-4383-8A66-DEFA0853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9</Pages>
  <Words>896</Words>
  <Characters>5109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西埜　諒</cp:lastModifiedBy>
  <cp:revision>79</cp:revision>
  <cp:lastPrinted>2024-02-19T10:12:00Z</cp:lastPrinted>
  <dcterms:created xsi:type="dcterms:W3CDTF">2022-12-11T11:25:00Z</dcterms:created>
  <dcterms:modified xsi:type="dcterms:W3CDTF">2025-02-25T06:27:00Z</dcterms:modified>
</cp:coreProperties>
</file>