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50" w:rsidRPr="000C19AF" w:rsidRDefault="000C19AF">
      <w:pPr>
        <w:rPr>
          <w:rFonts w:ascii="ＭＳ ゴシック" w:eastAsia="ＭＳ ゴシック" w:hAnsi="ＭＳ ゴシック"/>
        </w:rPr>
      </w:pPr>
      <w:r w:rsidRPr="000C19AF">
        <w:rPr>
          <w:rFonts w:ascii="ＭＳ ゴシック" w:eastAsia="ＭＳ ゴシック" w:hAnsi="ＭＳ ゴシック" w:hint="eastAsia"/>
        </w:rPr>
        <w:t>（別紙３）</w:t>
      </w:r>
    </w:p>
    <w:p w:rsidR="000C19AF" w:rsidRPr="000C19AF" w:rsidRDefault="000C19AF">
      <w:pPr>
        <w:rPr>
          <w:rFonts w:ascii="ＭＳ ゴシック" w:eastAsia="ＭＳ ゴシック" w:hAnsi="ＭＳ ゴシック"/>
        </w:rPr>
      </w:pPr>
    </w:p>
    <w:p w:rsidR="000C19AF" w:rsidRDefault="00FF638A" w:rsidP="00FF638A">
      <w:pPr>
        <w:ind w:firstLineChars="1300" w:firstLine="3120"/>
        <w:jc w:val="right"/>
        <w:rPr>
          <w:rFonts w:ascii="ＭＳ ゴシック" w:eastAsia="ＭＳ ゴシック" w:hAnsi="ＭＳ ゴシック"/>
        </w:rPr>
      </w:pPr>
      <w:r>
        <w:rPr>
          <w:rFonts w:ascii="ＭＳ ゴシック" w:eastAsia="ＭＳ ゴシック" w:hAnsi="ＭＳ ゴシック" w:hint="eastAsia"/>
        </w:rPr>
        <w:t>年　　月　　日</w:t>
      </w:r>
    </w:p>
    <w:p w:rsidR="00FF638A" w:rsidRDefault="00FF638A" w:rsidP="00FF638A">
      <w:pPr>
        <w:rPr>
          <w:rFonts w:ascii="ＭＳ ゴシック" w:eastAsia="ＭＳ ゴシック" w:hAnsi="ＭＳ ゴシック"/>
        </w:rPr>
      </w:pPr>
    </w:p>
    <w:p w:rsidR="00FF638A" w:rsidRPr="000C19AF" w:rsidRDefault="00FF638A" w:rsidP="00FF638A">
      <w:pPr>
        <w:rPr>
          <w:rFonts w:ascii="ＭＳ ゴシック" w:eastAsia="ＭＳ ゴシック" w:hAnsi="ＭＳ ゴシック" w:hint="eastAsia"/>
        </w:rPr>
      </w:pPr>
      <w:bookmarkStart w:id="0" w:name="_GoBack"/>
      <w:bookmarkEnd w:id="0"/>
    </w:p>
    <w:p w:rsidR="000C19AF" w:rsidRPr="000C19AF" w:rsidRDefault="000C19AF" w:rsidP="000C19AF">
      <w:pPr>
        <w:jc w:val="center"/>
        <w:rPr>
          <w:rFonts w:ascii="ＭＳ ゴシック" w:eastAsia="ＭＳ ゴシック" w:hAnsi="ＭＳ ゴシック"/>
          <w:sz w:val="36"/>
          <w:szCs w:val="36"/>
        </w:rPr>
      </w:pPr>
      <w:r w:rsidRPr="000C19AF">
        <w:rPr>
          <w:rFonts w:ascii="ＭＳ ゴシック" w:eastAsia="ＭＳ ゴシック" w:hAnsi="ＭＳ ゴシック" w:hint="eastAsia"/>
          <w:sz w:val="36"/>
          <w:szCs w:val="36"/>
        </w:rPr>
        <w:t>阪神北ふるさと文化遺産</w:t>
      </w:r>
      <w:r w:rsidR="006D3E5C">
        <w:rPr>
          <w:rFonts w:ascii="ＭＳ ゴシック" w:eastAsia="ＭＳ ゴシック" w:hAnsi="ＭＳ ゴシック" w:hint="eastAsia"/>
          <w:sz w:val="36"/>
          <w:szCs w:val="36"/>
        </w:rPr>
        <w:t>認定</w:t>
      </w:r>
      <w:r w:rsidR="00CE0758">
        <w:rPr>
          <w:rFonts w:ascii="ＭＳ ゴシック" w:eastAsia="ＭＳ ゴシック" w:hAnsi="ＭＳ ゴシック" w:hint="eastAsia"/>
          <w:sz w:val="36"/>
          <w:szCs w:val="36"/>
        </w:rPr>
        <w:t>に関する調書</w:t>
      </w:r>
    </w:p>
    <w:p w:rsidR="000C19AF" w:rsidRPr="000C19AF" w:rsidRDefault="000C19AF">
      <w:pPr>
        <w:rPr>
          <w:rFonts w:ascii="ＭＳ ゴシック" w:eastAsia="ＭＳ ゴシック" w:hAnsi="ＭＳ ゴシック"/>
        </w:rPr>
      </w:pPr>
    </w:p>
    <w:p w:rsidR="000C19AF" w:rsidRDefault="000C19AF">
      <w:pPr>
        <w:rPr>
          <w:rFonts w:ascii="ＭＳ ゴシック" w:eastAsia="ＭＳ ゴシック" w:hAnsi="ＭＳ ゴシック"/>
        </w:rPr>
      </w:pPr>
    </w:p>
    <w:p w:rsidR="000C19AF" w:rsidRPr="000C19AF" w:rsidRDefault="000C19AF" w:rsidP="000C19AF">
      <w:pPr>
        <w:ind w:firstLineChars="400" w:firstLine="960"/>
        <w:rPr>
          <w:rFonts w:ascii="ＭＳ ゴシック" w:eastAsia="ＭＳ ゴシック" w:hAnsi="ＭＳ ゴシック"/>
        </w:rPr>
      </w:pPr>
      <w:r w:rsidRPr="000C19AF">
        <w:rPr>
          <w:rFonts w:ascii="ＭＳ ゴシック" w:eastAsia="ＭＳ ゴシック" w:hAnsi="ＭＳ ゴシック" w:hint="eastAsia"/>
        </w:rPr>
        <w:t>年度において、阪神北ふるさと文化の伝承事業補助金の交付申請をしている</w:t>
      </w:r>
      <w:r w:rsidR="006D3E5C">
        <w:rPr>
          <w:rFonts w:ascii="ＭＳ ゴシック" w:eastAsia="ＭＳ ゴシック" w:hAnsi="ＭＳ ゴシック" w:hint="eastAsia"/>
        </w:rPr>
        <w:t>伝統文化</w:t>
      </w:r>
      <w:r w:rsidR="001140CB">
        <w:rPr>
          <w:rFonts w:ascii="ＭＳ ゴシック" w:eastAsia="ＭＳ ゴシック" w:hAnsi="ＭＳ ゴシック" w:hint="eastAsia"/>
        </w:rPr>
        <w:t>の「阪神北ふるさと文化遺産」への認定については下記のとおりです</w:t>
      </w:r>
      <w:r w:rsidR="006D3E5C">
        <w:rPr>
          <w:rFonts w:ascii="ＭＳ ゴシック" w:eastAsia="ＭＳ ゴシック" w:hAnsi="ＭＳ ゴシック" w:hint="eastAsia"/>
        </w:rPr>
        <w:t>。</w:t>
      </w:r>
    </w:p>
    <w:p w:rsidR="000C19AF" w:rsidRDefault="00CE0758" w:rsidP="006D3E5C">
      <w:pPr>
        <w:ind w:firstLineChars="100" w:firstLine="240"/>
        <w:rPr>
          <w:rFonts w:ascii="ＭＳ ゴシック" w:eastAsia="ＭＳ ゴシック" w:hAnsi="ＭＳ ゴシック"/>
        </w:rPr>
      </w:pPr>
      <w:r>
        <w:rPr>
          <w:rFonts w:ascii="ＭＳ ゴシック" w:eastAsia="ＭＳ ゴシック" w:hAnsi="ＭＳ ゴシック" w:hint="eastAsia"/>
        </w:rPr>
        <w:t>なお、</w:t>
      </w:r>
      <w:r w:rsidR="006D3E5C">
        <w:rPr>
          <w:rFonts w:ascii="ＭＳ ゴシック" w:eastAsia="ＭＳ ゴシック" w:hAnsi="ＭＳ ゴシック" w:hint="eastAsia"/>
        </w:rPr>
        <w:t>本件について認定がなされなかった場合においても異議は申し立てません。</w:t>
      </w:r>
    </w:p>
    <w:p w:rsidR="006D3E5C" w:rsidRPr="000C19AF" w:rsidRDefault="006D3E5C" w:rsidP="00FF638A">
      <w:pPr>
        <w:rPr>
          <w:rFonts w:ascii="ＭＳ ゴシック" w:eastAsia="ＭＳ ゴシック" w:hAnsi="ＭＳ ゴシック" w:hint="eastAsia"/>
        </w:rPr>
      </w:pPr>
    </w:p>
    <w:p w:rsidR="000C19AF" w:rsidRPr="000C19AF" w:rsidRDefault="000C19AF">
      <w:pPr>
        <w:rPr>
          <w:rFonts w:ascii="ＭＳ ゴシック" w:eastAsia="ＭＳ ゴシック" w:hAnsi="ＭＳ ゴシック"/>
        </w:rPr>
      </w:pPr>
    </w:p>
    <w:p w:rsidR="000C19AF" w:rsidRPr="000C19AF" w:rsidRDefault="000C19AF" w:rsidP="000C19AF">
      <w:pPr>
        <w:pStyle w:val="a3"/>
        <w:rPr>
          <w:rFonts w:ascii="ＭＳ ゴシック" w:eastAsia="ＭＳ ゴシック" w:hAnsi="ＭＳ ゴシック" w:hint="eastAsia"/>
        </w:rPr>
      </w:pPr>
      <w:r w:rsidRPr="000C19AF">
        <w:rPr>
          <w:rFonts w:ascii="ＭＳ ゴシック" w:eastAsia="ＭＳ ゴシック" w:hAnsi="ＭＳ ゴシック" w:hint="eastAsia"/>
        </w:rPr>
        <w:t>記</w:t>
      </w:r>
    </w:p>
    <w:p w:rsidR="000C19AF" w:rsidRDefault="000C19AF" w:rsidP="000C19AF">
      <w:pPr>
        <w:rPr>
          <w:rFonts w:ascii="ＭＳ ゴシック" w:eastAsia="ＭＳ ゴシック" w:hAnsi="ＭＳ ゴシック"/>
        </w:rPr>
      </w:pPr>
    </w:p>
    <w:p w:rsidR="006D3E5C" w:rsidRPr="000C19AF" w:rsidRDefault="006D3E5C" w:rsidP="000C19AF">
      <w:pPr>
        <w:rPr>
          <w:rFonts w:ascii="ＭＳ ゴシック" w:eastAsia="ＭＳ ゴシック" w:hAnsi="ＭＳ ゴシック" w:hint="eastAsia"/>
        </w:rPr>
      </w:pPr>
    </w:p>
    <w:p w:rsidR="000C19AF" w:rsidRPr="000C19AF" w:rsidRDefault="000C19AF" w:rsidP="000C19AF">
      <w:pPr>
        <w:rPr>
          <w:rFonts w:ascii="ＭＳ ゴシック" w:eastAsia="ＭＳ ゴシック" w:hAnsi="ＭＳ ゴシック"/>
        </w:rPr>
      </w:pPr>
      <w:r w:rsidRPr="000C19AF">
        <w:rPr>
          <w:rFonts w:ascii="ＭＳ ゴシック" w:eastAsia="ＭＳ ゴシック" w:hAnsi="ＭＳ ゴシック" w:hint="eastAsia"/>
        </w:rPr>
        <w:t xml:space="preserve">１　</w:t>
      </w:r>
      <w:r w:rsidR="006D3E5C">
        <w:rPr>
          <w:rFonts w:ascii="ＭＳ ゴシック" w:eastAsia="ＭＳ ゴシック" w:hAnsi="ＭＳ ゴシック" w:hint="eastAsia"/>
        </w:rPr>
        <w:t>伝統文化の</w:t>
      </w:r>
      <w:r w:rsidRPr="000C19AF">
        <w:rPr>
          <w:rFonts w:ascii="ＭＳ ゴシック" w:eastAsia="ＭＳ ゴシック" w:hAnsi="ＭＳ ゴシック" w:hint="eastAsia"/>
        </w:rPr>
        <w:t>名称</w:t>
      </w:r>
    </w:p>
    <w:p w:rsidR="000C19AF" w:rsidRDefault="000C19AF" w:rsidP="000C19AF">
      <w:pPr>
        <w:rPr>
          <w:rFonts w:ascii="ＭＳ ゴシック" w:eastAsia="ＭＳ ゴシック" w:hAnsi="ＭＳ ゴシック"/>
        </w:rPr>
      </w:pPr>
    </w:p>
    <w:p w:rsidR="00FF638A" w:rsidRDefault="00FF638A" w:rsidP="000C19AF">
      <w:pPr>
        <w:rPr>
          <w:rFonts w:ascii="ＭＳ ゴシック" w:eastAsia="ＭＳ ゴシック" w:hAnsi="ＭＳ ゴシック" w:hint="eastAsia"/>
        </w:rPr>
      </w:pPr>
    </w:p>
    <w:p w:rsidR="00CE0758" w:rsidRDefault="00FF638A" w:rsidP="000C19AF">
      <w:pPr>
        <w:rPr>
          <w:rFonts w:ascii="ＭＳ ゴシック" w:eastAsia="ＭＳ ゴシック" w:hAnsi="ＭＳ ゴシック"/>
        </w:rPr>
      </w:pPr>
      <w:r>
        <w:rPr>
          <w:rFonts w:ascii="ＭＳ ゴシック" w:eastAsia="ＭＳ ゴシック" w:hAnsi="ＭＳ ゴシック" w:hint="eastAsia"/>
        </w:rPr>
        <w:t>２　団体名</w:t>
      </w:r>
    </w:p>
    <w:p w:rsidR="00FF638A" w:rsidRDefault="00FF638A" w:rsidP="000C19AF">
      <w:pPr>
        <w:rPr>
          <w:rFonts w:ascii="ＭＳ ゴシック" w:eastAsia="ＭＳ ゴシック" w:hAnsi="ＭＳ ゴシック"/>
        </w:rPr>
      </w:pPr>
    </w:p>
    <w:p w:rsidR="00FF638A" w:rsidRDefault="00FF638A" w:rsidP="000C19AF">
      <w:pPr>
        <w:rPr>
          <w:rFonts w:ascii="ＭＳ ゴシック" w:eastAsia="ＭＳ ゴシック" w:hAnsi="ＭＳ ゴシック" w:hint="eastAsia"/>
        </w:rPr>
      </w:pPr>
    </w:p>
    <w:p w:rsidR="00CE0758" w:rsidRDefault="00FF638A" w:rsidP="000C19AF">
      <w:pPr>
        <w:rPr>
          <w:rFonts w:ascii="ＭＳ ゴシック" w:eastAsia="ＭＳ ゴシック" w:hAnsi="ＭＳ ゴシック"/>
        </w:rPr>
      </w:pPr>
      <w:r>
        <w:rPr>
          <w:rFonts w:ascii="ＭＳ ゴシック" w:eastAsia="ＭＳ ゴシック" w:hAnsi="ＭＳ ゴシック" w:hint="eastAsia"/>
        </w:rPr>
        <w:t>３</w:t>
      </w:r>
      <w:r w:rsidR="00CE0758">
        <w:rPr>
          <w:rFonts w:ascii="ＭＳ ゴシック" w:eastAsia="ＭＳ ゴシック" w:hAnsi="ＭＳ ゴシック" w:hint="eastAsia"/>
        </w:rPr>
        <w:t xml:space="preserve">　阪神北ふるさと文化遺産認定について</w:t>
      </w:r>
    </w:p>
    <w:p w:rsidR="00CE0758" w:rsidRDefault="00CE0758" w:rsidP="000C19AF">
      <w:pPr>
        <w:rPr>
          <w:rFonts w:ascii="ＭＳ ゴシック" w:eastAsia="ＭＳ ゴシック" w:hAnsi="ＭＳ ゴシック"/>
        </w:rPr>
      </w:pPr>
    </w:p>
    <w:p w:rsidR="00CE0758" w:rsidRPr="000C19AF" w:rsidRDefault="00CE0758" w:rsidP="000C19AF">
      <w:pPr>
        <w:rPr>
          <w:rFonts w:ascii="ＭＳ ゴシック" w:eastAsia="ＭＳ ゴシック" w:hAnsi="ＭＳ ゴシック" w:hint="eastAsia"/>
        </w:rPr>
      </w:pPr>
      <w:r>
        <w:rPr>
          <w:rFonts w:ascii="ＭＳ ゴシック" w:eastAsia="ＭＳ ゴシック" w:hAnsi="ＭＳ ゴシック" w:hint="eastAsia"/>
        </w:rPr>
        <w:t xml:space="preserve">　　　希望する　　・　　希望しない</w:t>
      </w:r>
    </w:p>
    <w:p w:rsidR="000C19AF" w:rsidRPr="000C19AF" w:rsidRDefault="000C19AF" w:rsidP="000C19AF">
      <w:pPr>
        <w:pStyle w:val="a5"/>
        <w:rPr>
          <w:rFonts w:ascii="ＭＳ ゴシック" w:eastAsia="ＭＳ ゴシック" w:hAnsi="ＭＳ ゴシック"/>
        </w:rPr>
      </w:pPr>
    </w:p>
    <w:p w:rsidR="000C19AF" w:rsidRPr="00CE0758" w:rsidRDefault="000C19AF" w:rsidP="000C19AF">
      <w:pPr>
        <w:rPr>
          <w:rFonts w:ascii="ＭＳ ゴシック" w:eastAsia="ＭＳ ゴシック" w:hAnsi="ＭＳ ゴシック" w:hint="eastAsia"/>
        </w:rPr>
      </w:pPr>
    </w:p>
    <w:sectPr w:rsidR="000C19AF" w:rsidRPr="00CE0758" w:rsidSect="005E1598">
      <w:pgSz w:w="11906" w:h="16838" w:code="9"/>
      <w:pgMar w:top="1134" w:right="1134" w:bottom="1134" w:left="1134"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AF"/>
    <w:rsid w:val="000C19AF"/>
    <w:rsid w:val="001140CB"/>
    <w:rsid w:val="005E1598"/>
    <w:rsid w:val="006D3E5C"/>
    <w:rsid w:val="00AA5750"/>
    <w:rsid w:val="00BC502B"/>
    <w:rsid w:val="00CE0758"/>
    <w:rsid w:val="00FF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4887F"/>
  <w15:chartTrackingRefBased/>
  <w15:docId w15:val="{8D9ECEB9-95F4-4B84-812B-30C5ACA3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19AF"/>
    <w:pPr>
      <w:jc w:val="center"/>
    </w:pPr>
  </w:style>
  <w:style w:type="character" w:customStyle="1" w:styleId="a4">
    <w:name w:val="記 (文字)"/>
    <w:basedOn w:val="a0"/>
    <w:link w:val="a3"/>
    <w:uiPriority w:val="99"/>
    <w:rsid w:val="000C19AF"/>
  </w:style>
  <w:style w:type="paragraph" w:styleId="a5">
    <w:name w:val="Closing"/>
    <w:basedOn w:val="a"/>
    <w:link w:val="a6"/>
    <w:uiPriority w:val="99"/>
    <w:unhideWhenUsed/>
    <w:rsid w:val="000C19AF"/>
    <w:pPr>
      <w:jc w:val="right"/>
    </w:pPr>
  </w:style>
  <w:style w:type="character" w:customStyle="1" w:styleId="a6">
    <w:name w:val="結語 (文字)"/>
    <w:basedOn w:val="a0"/>
    <w:link w:val="a5"/>
    <w:uiPriority w:val="99"/>
    <w:rsid w:val="000C19AF"/>
  </w:style>
  <w:style w:type="paragraph" w:styleId="a7">
    <w:name w:val="Balloon Text"/>
    <w:basedOn w:val="a"/>
    <w:link w:val="a8"/>
    <w:uiPriority w:val="99"/>
    <w:semiHidden/>
    <w:unhideWhenUsed/>
    <w:rsid w:val="006D3E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3E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隆裕</dc:creator>
  <cp:keywords/>
  <dc:description/>
  <cp:lastModifiedBy>寺田　隆裕</cp:lastModifiedBy>
  <cp:revision>1</cp:revision>
  <cp:lastPrinted>2019-03-14T07:52:00Z</cp:lastPrinted>
  <dcterms:created xsi:type="dcterms:W3CDTF">2019-03-14T07:06:00Z</dcterms:created>
  <dcterms:modified xsi:type="dcterms:W3CDTF">2019-03-14T07:59:00Z</dcterms:modified>
</cp:coreProperties>
</file>